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64" w:rsidRPr="001C51B0" w:rsidRDefault="00117664" w:rsidP="00117664">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17664" w:rsidRPr="001C51B0" w:rsidRDefault="0011766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17664" w:rsidRPr="001C51B0" w:rsidRDefault="0069765E"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06 апреля 2020 г. №3</w:t>
      </w:r>
    </w:p>
    <w:p w:rsidR="00117664" w:rsidRPr="001C51B0" w:rsidRDefault="00117664" w:rsidP="00117664">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31.03.2020 Г. №7</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РОССИЙСКАЯ ФЕДЕРАЦИЯ</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ИРКУТСКАЯ ОБЛАСТЬ</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ЭХИРИТ-БУЛАГАТСКИЙ МУНИЦИПАЛЬНЫЙ РАЙОН</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МУНИЦИПАЛЬНОЕ ОБРАЗОВАНИЕ «НОВО-НИКОЛАЕВСКОЕ»</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ДУМА</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РЕШЕНИЕ</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r w:rsidRPr="0069765E">
        <w:rPr>
          <w:rFonts w:ascii="Arial" w:eastAsia="Times New Roman" w:hAnsi="Arial" w:cs="Arial"/>
          <w:b/>
          <w:sz w:val="16"/>
          <w:szCs w:val="32"/>
          <w:lang w:eastAsia="ar-SA"/>
        </w:rPr>
        <w:t>О ВНЕСЕНИИ ИЗМЕНЕНИЙ В БЮДЖЕТ МУНИЦИПАЛЬНОГО ОБРАЗОВАНИЯ «НОВО-НИКОЛАЕВСКОЕ» НА 2020 ГОД И ПЛАНОВЫЙ ПЕРИОД 2021-2022 ГГ.</w:t>
      </w:r>
    </w:p>
    <w:p w:rsidR="0069765E" w:rsidRPr="0069765E" w:rsidRDefault="0069765E" w:rsidP="0069765E">
      <w:pPr>
        <w:suppressAutoHyphens/>
        <w:spacing w:after="0" w:line="240" w:lineRule="auto"/>
        <w:jc w:val="center"/>
        <w:rPr>
          <w:rFonts w:ascii="Arial" w:eastAsia="Times New Roman" w:hAnsi="Arial" w:cs="Arial"/>
          <w:b/>
          <w:sz w:val="16"/>
          <w:szCs w:val="32"/>
          <w:lang w:eastAsia="ar-SA"/>
        </w:rPr>
      </w:pPr>
    </w:p>
    <w:p w:rsid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статьей 24 Устава муниципального образования «Ново-Николаевское» внести в бюджет муниципального образования «Ново-Николаевское» от 27.12.2019г. №31, следующие изменения, Дума:</w:t>
      </w:r>
    </w:p>
    <w:p w:rsidR="0069765E" w:rsidRPr="0069765E" w:rsidRDefault="0069765E" w:rsidP="0069765E">
      <w:pPr>
        <w:spacing w:after="0" w:line="240" w:lineRule="auto"/>
        <w:ind w:firstLine="709"/>
        <w:jc w:val="both"/>
        <w:rPr>
          <w:rFonts w:ascii="Arial" w:hAnsi="Arial" w:cs="Arial"/>
          <w:sz w:val="16"/>
          <w:szCs w:val="24"/>
        </w:rPr>
      </w:pPr>
    </w:p>
    <w:p w:rsidR="0069765E" w:rsidRPr="0069765E" w:rsidRDefault="0069765E" w:rsidP="0069765E">
      <w:pPr>
        <w:spacing w:after="0" w:line="240" w:lineRule="auto"/>
        <w:ind w:firstLine="709"/>
        <w:jc w:val="center"/>
        <w:rPr>
          <w:rFonts w:ascii="Arial" w:hAnsi="Arial" w:cs="Arial"/>
          <w:b/>
          <w:sz w:val="18"/>
          <w:szCs w:val="32"/>
        </w:rPr>
      </w:pPr>
      <w:r w:rsidRPr="0069765E">
        <w:rPr>
          <w:rFonts w:ascii="Arial" w:hAnsi="Arial" w:cs="Arial"/>
          <w:b/>
          <w:sz w:val="18"/>
          <w:szCs w:val="32"/>
        </w:rPr>
        <w:t>РЕШИЛА:</w:t>
      </w:r>
    </w:p>
    <w:p w:rsidR="0069765E" w:rsidRPr="0069765E" w:rsidRDefault="0069765E" w:rsidP="0069765E">
      <w:pPr>
        <w:spacing w:after="0" w:line="240" w:lineRule="auto"/>
        <w:ind w:firstLine="709"/>
        <w:jc w:val="both"/>
        <w:rPr>
          <w:rFonts w:ascii="Arial" w:hAnsi="Arial" w:cs="Arial"/>
          <w:sz w:val="16"/>
          <w:szCs w:val="24"/>
        </w:rPr>
      </w:pP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1. Утвердить основные характеристики бюджета муниципального образования «Ново-Николаевское» на 2020 год:</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по доходам на 2020 год в сумме 12618 674,00 руб.;</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по расходам на 2020 год в сумме 16086656,12 рублей.</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2.Установить предельный размер дефицита местного бюджета на 2020 год в сумме –55770 рублей.</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3.Утвердить источники внутреннего финансирования дефицита бюджета согласно приложению №4 к настоящему решению.</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4. Утвердить прогнозируемое поступление доходов согласно приложению №1 к настоящему решению.</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 xml:space="preserve">5. Утвердить распределение расходов по разделам, подразделам, целевым статьям </w:t>
      </w:r>
      <w:proofErr w:type="gramStart"/>
      <w:r w:rsidRPr="0069765E">
        <w:rPr>
          <w:rFonts w:ascii="Arial" w:hAnsi="Arial" w:cs="Arial"/>
          <w:sz w:val="16"/>
          <w:szCs w:val="24"/>
        </w:rPr>
        <w:t>расходов ведомственной классификации расходов бюджетов Российской Федерации</w:t>
      </w:r>
      <w:proofErr w:type="gramEnd"/>
      <w:r w:rsidRPr="0069765E">
        <w:rPr>
          <w:rFonts w:ascii="Arial" w:hAnsi="Arial" w:cs="Arial"/>
          <w:sz w:val="16"/>
          <w:szCs w:val="24"/>
        </w:rPr>
        <w:t xml:space="preserve"> согласно приложению №3 к данному решению.</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6. Настоящее Решение вступает в силу со дня опубликования в газете «</w:t>
      </w:r>
      <w:proofErr w:type="spellStart"/>
      <w:r w:rsidRPr="0069765E">
        <w:rPr>
          <w:rFonts w:ascii="Arial" w:hAnsi="Arial" w:cs="Arial"/>
          <w:sz w:val="16"/>
          <w:szCs w:val="24"/>
        </w:rPr>
        <w:t>Буровский</w:t>
      </w:r>
      <w:proofErr w:type="spellEnd"/>
      <w:r w:rsidRPr="0069765E">
        <w:rPr>
          <w:rFonts w:ascii="Arial" w:hAnsi="Arial" w:cs="Arial"/>
          <w:sz w:val="16"/>
          <w:szCs w:val="24"/>
        </w:rPr>
        <w:t xml:space="preserve"> Вестник».</w:t>
      </w:r>
    </w:p>
    <w:p w:rsidR="0069765E" w:rsidRPr="0069765E" w:rsidRDefault="0069765E" w:rsidP="0069765E">
      <w:pPr>
        <w:spacing w:after="0" w:line="240" w:lineRule="auto"/>
        <w:ind w:firstLine="709"/>
        <w:jc w:val="both"/>
        <w:rPr>
          <w:rFonts w:ascii="Arial" w:hAnsi="Arial" w:cs="Arial"/>
          <w:sz w:val="16"/>
          <w:szCs w:val="24"/>
        </w:rPr>
      </w:pPr>
    </w:p>
    <w:p w:rsidR="0069765E" w:rsidRPr="0069765E" w:rsidRDefault="0069765E" w:rsidP="0069765E">
      <w:pPr>
        <w:spacing w:after="0" w:line="240" w:lineRule="auto"/>
        <w:ind w:firstLine="709"/>
        <w:jc w:val="both"/>
        <w:rPr>
          <w:rFonts w:ascii="Arial" w:hAnsi="Arial" w:cs="Arial"/>
          <w:sz w:val="16"/>
          <w:szCs w:val="24"/>
        </w:rPr>
      </w:pP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 xml:space="preserve">Глава </w:t>
      </w:r>
      <w:proofErr w:type="gramStart"/>
      <w:r w:rsidRPr="0069765E">
        <w:rPr>
          <w:rFonts w:ascii="Arial" w:hAnsi="Arial" w:cs="Arial"/>
          <w:sz w:val="16"/>
          <w:szCs w:val="24"/>
        </w:rPr>
        <w:t>Ново-Николаевского</w:t>
      </w:r>
      <w:proofErr w:type="gramEnd"/>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муниципального образования</w:t>
      </w:r>
    </w:p>
    <w:p w:rsidR="0069765E" w:rsidRPr="0069765E" w:rsidRDefault="0069765E" w:rsidP="0069765E">
      <w:pPr>
        <w:spacing w:after="0" w:line="240" w:lineRule="auto"/>
        <w:ind w:firstLine="709"/>
        <w:jc w:val="both"/>
        <w:rPr>
          <w:rFonts w:ascii="Arial" w:hAnsi="Arial" w:cs="Arial"/>
          <w:sz w:val="16"/>
          <w:szCs w:val="24"/>
        </w:rPr>
      </w:pPr>
      <w:r w:rsidRPr="0069765E">
        <w:rPr>
          <w:rFonts w:ascii="Arial" w:hAnsi="Arial" w:cs="Arial"/>
          <w:sz w:val="16"/>
          <w:szCs w:val="24"/>
        </w:rPr>
        <w:t xml:space="preserve">Л. Б. </w:t>
      </w:r>
      <w:proofErr w:type="spellStart"/>
      <w:r w:rsidRPr="0069765E">
        <w:rPr>
          <w:rFonts w:ascii="Arial" w:hAnsi="Arial" w:cs="Arial"/>
          <w:sz w:val="16"/>
          <w:szCs w:val="24"/>
        </w:rPr>
        <w:t>Бахаева</w:t>
      </w:r>
      <w:proofErr w:type="spellEnd"/>
    </w:p>
    <w:p w:rsidR="0069765E" w:rsidRPr="0069765E" w:rsidRDefault="0069765E" w:rsidP="0069765E">
      <w:pPr>
        <w:spacing w:after="0" w:line="240" w:lineRule="auto"/>
        <w:ind w:firstLine="709"/>
        <w:jc w:val="both"/>
        <w:rPr>
          <w:rFonts w:ascii="Arial" w:hAnsi="Arial" w:cs="Arial"/>
          <w:sz w:val="10"/>
          <w:szCs w:val="24"/>
        </w:rPr>
      </w:pPr>
    </w:p>
    <w:p w:rsidR="0069765E" w:rsidRPr="0069765E" w:rsidRDefault="0069765E" w:rsidP="0069765E">
      <w:pPr>
        <w:spacing w:after="0" w:line="240" w:lineRule="auto"/>
        <w:ind w:firstLine="709"/>
        <w:jc w:val="center"/>
        <w:rPr>
          <w:rFonts w:ascii="Arial" w:eastAsia="Times New Roman" w:hAnsi="Arial" w:cs="Arial"/>
          <w:sz w:val="10"/>
          <w:szCs w:val="24"/>
          <w:lang w:eastAsia="ru-RU"/>
        </w:rPr>
      </w:pPr>
    </w:p>
    <w:p w:rsidR="0069765E" w:rsidRPr="0069765E" w:rsidRDefault="0069765E" w:rsidP="0069765E">
      <w:pPr>
        <w:spacing w:after="0" w:line="240" w:lineRule="auto"/>
        <w:ind w:firstLine="709"/>
        <w:jc w:val="center"/>
        <w:rPr>
          <w:rFonts w:ascii="Arial" w:eastAsia="Times New Roman" w:hAnsi="Arial" w:cs="Arial"/>
          <w:sz w:val="10"/>
          <w:szCs w:val="24"/>
          <w:lang w:eastAsia="ru-RU"/>
        </w:rPr>
      </w:pPr>
    </w:p>
    <w:p w:rsidR="0069765E" w:rsidRPr="0069765E" w:rsidRDefault="0069765E" w:rsidP="0069765E">
      <w:pPr>
        <w:spacing w:after="0" w:line="240" w:lineRule="auto"/>
        <w:ind w:firstLine="709"/>
        <w:jc w:val="center"/>
        <w:rPr>
          <w:rFonts w:ascii="Arial" w:eastAsia="Times New Roman" w:hAnsi="Arial" w:cs="Arial"/>
          <w:sz w:val="16"/>
          <w:szCs w:val="24"/>
          <w:lang w:eastAsia="ru-RU"/>
        </w:rPr>
      </w:pPr>
      <w:r w:rsidRPr="0069765E">
        <w:rPr>
          <w:rFonts w:ascii="Arial" w:eastAsia="Times New Roman" w:hAnsi="Arial" w:cs="Arial"/>
          <w:sz w:val="16"/>
          <w:szCs w:val="24"/>
          <w:lang w:eastAsia="ru-RU"/>
        </w:rPr>
        <w:t>Пояснительная записка</w:t>
      </w:r>
    </w:p>
    <w:p w:rsidR="0069765E" w:rsidRPr="0069765E" w:rsidRDefault="0069765E" w:rsidP="0069765E">
      <w:pPr>
        <w:spacing w:after="0" w:line="240" w:lineRule="auto"/>
        <w:ind w:firstLine="709"/>
        <w:jc w:val="center"/>
        <w:rPr>
          <w:rFonts w:ascii="Arial" w:eastAsia="Times New Roman" w:hAnsi="Arial" w:cs="Arial"/>
          <w:sz w:val="16"/>
          <w:szCs w:val="24"/>
          <w:lang w:eastAsia="ru-RU"/>
        </w:rPr>
      </w:pPr>
      <w:r w:rsidRPr="0069765E">
        <w:rPr>
          <w:rFonts w:ascii="Arial" w:eastAsia="Times New Roman" w:hAnsi="Arial" w:cs="Arial"/>
          <w:sz w:val="16"/>
          <w:szCs w:val="24"/>
          <w:lang w:eastAsia="ru-RU"/>
        </w:rPr>
        <w:t>к решению Думы №7 от 31.03.2020г. муниципального образования «Ново-Николаевское»</w:t>
      </w:r>
    </w:p>
    <w:p w:rsidR="0069765E" w:rsidRPr="0069765E" w:rsidRDefault="0069765E" w:rsidP="0069765E">
      <w:pPr>
        <w:spacing w:after="0" w:line="240" w:lineRule="auto"/>
        <w:ind w:firstLine="709"/>
        <w:jc w:val="center"/>
        <w:rPr>
          <w:rFonts w:ascii="Arial" w:eastAsia="Times New Roman" w:hAnsi="Arial" w:cs="Arial"/>
          <w:sz w:val="16"/>
          <w:szCs w:val="24"/>
          <w:lang w:eastAsia="ru-RU"/>
        </w:rPr>
      </w:pPr>
      <w:r w:rsidRPr="0069765E">
        <w:rPr>
          <w:rFonts w:ascii="Arial" w:eastAsia="Times New Roman" w:hAnsi="Arial" w:cs="Arial"/>
          <w:sz w:val="16"/>
          <w:szCs w:val="24"/>
          <w:lang w:eastAsia="ru-RU"/>
        </w:rPr>
        <w:t>«О внесении изменений в бюджет МО «Ново-Николаевское» на 2020 год и плановый период 2021-2022 гг.»</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Бюджет муниципального образования «Ново-Николаевское» на 2020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69765E" w:rsidRPr="0069765E" w:rsidRDefault="0069765E" w:rsidP="0069765E">
      <w:pPr>
        <w:autoSpaceDE w:val="0"/>
        <w:autoSpaceDN w:val="0"/>
        <w:adjustRightInd w:val="0"/>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Формирование основных параметров бюджета муниципального образования «Ново-Николаевское» на 2020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69765E" w:rsidRPr="0069765E" w:rsidRDefault="0069765E" w:rsidP="0069765E">
      <w:pPr>
        <w:autoSpaceDE w:val="0"/>
        <w:autoSpaceDN w:val="0"/>
        <w:adjustRightInd w:val="0"/>
        <w:spacing w:after="0" w:line="240" w:lineRule="auto"/>
        <w:ind w:firstLine="709"/>
        <w:jc w:val="both"/>
        <w:rPr>
          <w:rFonts w:ascii="Arial" w:eastAsia="Times New Roman" w:hAnsi="Arial" w:cs="Arial"/>
          <w:sz w:val="16"/>
          <w:szCs w:val="24"/>
          <w:lang w:eastAsia="ru-RU"/>
        </w:rPr>
      </w:pPr>
    </w:p>
    <w:p w:rsidR="0069765E" w:rsidRPr="0069765E" w:rsidRDefault="0069765E" w:rsidP="0069765E">
      <w:pPr>
        <w:autoSpaceDE w:val="0"/>
        <w:autoSpaceDN w:val="0"/>
        <w:adjustRightInd w:val="0"/>
        <w:spacing w:after="0" w:line="240" w:lineRule="auto"/>
        <w:ind w:firstLine="709"/>
        <w:jc w:val="center"/>
        <w:rPr>
          <w:rFonts w:ascii="Arial" w:eastAsia="Times New Roman" w:hAnsi="Arial" w:cs="Arial"/>
          <w:sz w:val="16"/>
          <w:szCs w:val="24"/>
          <w:lang w:eastAsia="ru-RU"/>
        </w:rPr>
      </w:pPr>
      <w:r w:rsidRPr="0069765E">
        <w:rPr>
          <w:rFonts w:ascii="Arial" w:eastAsia="Times New Roman" w:hAnsi="Arial" w:cs="Arial"/>
          <w:sz w:val="16"/>
          <w:szCs w:val="24"/>
          <w:lang w:eastAsia="ru-RU"/>
        </w:rPr>
        <w:t>ДОХОДЫ</w:t>
      </w:r>
    </w:p>
    <w:p w:rsidR="0069765E" w:rsidRPr="0069765E" w:rsidRDefault="0069765E" w:rsidP="0069765E">
      <w:pPr>
        <w:autoSpaceDE w:val="0"/>
        <w:autoSpaceDN w:val="0"/>
        <w:adjustRightInd w:val="0"/>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Внесены изменения в доходную часть бюджета на 2020 г., в части увеличения безвозмездных поступлений:</w:t>
      </w:r>
    </w:p>
    <w:p w:rsidR="0069765E" w:rsidRPr="0069765E" w:rsidRDefault="0069765E" w:rsidP="0069765E">
      <w:pPr>
        <w:autoSpaceDE w:val="0"/>
        <w:autoSpaceDN w:val="0"/>
        <w:adjustRightInd w:val="0"/>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Субсидии бюджетам сельских поселений на обеспечение устойчивого развития сельских территорий на сумму 599000 рублей.</w:t>
      </w:r>
    </w:p>
    <w:p w:rsidR="0069765E" w:rsidRPr="0069765E" w:rsidRDefault="0069765E" w:rsidP="0069765E">
      <w:pPr>
        <w:autoSpaceDE w:val="0"/>
        <w:autoSpaceDN w:val="0"/>
        <w:adjustRightInd w:val="0"/>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pacing w:after="0" w:line="240" w:lineRule="auto"/>
        <w:ind w:firstLine="709"/>
        <w:jc w:val="center"/>
        <w:rPr>
          <w:rFonts w:ascii="Arial" w:eastAsia="Times New Roman" w:hAnsi="Arial" w:cs="Arial"/>
          <w:sz w:val="16"/>
          <w:szCs w:val="24"/>
          <w:lang w:eastAsia="ru-RU"/>
        </w:rPr>
      </w:pPr>
      <w:r w:rsidRPr="0069765E">
        <w:rPr>
          <w:rFonts w:ascii="Arial" w:eastAsia="Times New Roman" w:hAnsi="Arial" w:cs="Arial"/>
          <w:sz w:val="16"/>
          <w:szCs w:val="24"/>
          <w:lang w:eastAsia="ru-RU"/>
        </w:rPr>
        <w:t>РАСХОДЫ</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Внесены изменения в расходную часть бюджета на 2020 г., в части увеличения расходов по разделу 05 «ЖКХ» на сумму 599000 рублей:</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w:t>
      </w:r>
      <w:proofErr w:type="spellStart"/>
      <w:r w:rsidRPr="0069765E">
        <w:rPr>
          <w:rFonts w:ascii="Arial" w:eastAsia="Times New Roman" w:hAnsi="Arial" w:cs="Arial"/>
          <w:sz w:val="16"/>
          <w:szCs w:val="24"/>
          <w:lang w:eastAsia="ru-RU"/>
        </w:rPr>
        <w:t>РзПзР</w:t>
      </w:r>
      <w:proofErr w:type="spellEnd"/>
      <w:r w:rsidRPr="0069765E">
        <w:rPr>
          <w:rFonts w:ascii="Arial" w:eastAsia="Times New Roman" w:hAnsi="Arial" w:cs="Arial"/>
          <w:sz w:val="16"/>
          <w:szCs w:val="24"/>
          <w:lang w:eastAsia="ru-RU"/>
        </w:rPr>
        <w:t xml:space="preserve"> – 0503) </w:t>
      </w:r>
    </w:p>
    <w:p w:rsidR="0069765E" w:rsidRPr="0069765E" w:rsidRDefault="0069765E" w:rsidP="0069765E">
      <w:pPr>
        <w:autoSpaceDE w:val="0"/>
        <w:autoSpaceDN w:val="0"/>
        <w:adjustRightInd w:val="0"/>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На сохранение и восстановление памятника: "Вечная Слава землякам-участникам ВОВ" на сумму 629000 рублей, из которых 30000 рубле</w:t>
      </w:r>
      <w:proofErr w:type="gramStart"/>
      <w:r w:rsidRPr="0069765E">
        <w:rPr>
          <w:rFonts w:ascii="Arial" w:eastAsia="Times New Roman" w:hAnsi="Arial" w:cs="Arial"/>
          <w:sz w:val="16"/>
          <w:szCs w:val="24"/>
          <w:lang w:eastAsia="ru-RU"/>
        </w:rPr>
        <w:t>й-</w:t>
      </w:r>
      <w:proofErr w:type="gramEnd"/>
      <w:r w:rsidRPr="0069765E">
        <w:rPr>
          <w:rFonts w:ascii="Arial" w:eastAsia="Times New Roman" w:hAnsi="Arial" w:cs="Arial"/>
          <w:sz w:val="16"/>
          <w:szCs w:val="24"/>
          <w:lang w:eastAsia="ru-RU"/>
        </w:rPr>
        <w:t xml:space="preserve"> </w:t>
      </w:r>
      <w:proofErr w:type="spellStart"/>
      <w:r w:rsidRPr="0069765E">
        <w:rPr>
          <w:rFonts w:ascii="Arial" w:eastAsia="Times New Roman" w:hAnsi="Arial" w:cs="Arial"/>
          <w:sz w:val="16"/>
          <w:szCs w:val="24"/>
          <w:lang w:eastAsia="ru-RU"/>
        </w:rPr>
        <w:t>софинансирование</w:t>
      </w:r>
      <w:proofErr w:type="spellEnd"/>
      <w:r w:rsidRPr="0069765E">
        <w:rPr>
          <w:rFonts w:ascii="Arial" w:eastAsia="Times New Roman" w:hAnsi="Arial" w:cs="Arial"/>
          <w:sz w:val="16"/>
          <w:szCs w:val="24"/>
          <w:lang w:eastAsia="ru-RU"/>
        </w:rPr>
        <w:t>, за счет снижения  расходов на содержание бытовых площадок:</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ВР 244 -Прочая закупка товаров, работ и услуг на 30000 рублей;</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w:t>
      </w:r>
      <w:proofErr w:type="spellStart"/>
      <w:r w:rsidRPr="0069765E">
        <w:rPr>
          <w:rFonts w:ascii="Arial" w:eastAsia="Times New Roman" w:hAnsi="Arial" w:cs="Arial"/>
          <w:sz w:val="16"/>
          <w:szCs w:val="24"/>
          <w:lang w:eastAsia="ru-RU"/>
        </w:rPr>
        <w:t>РзПзР</w:t>
      </w:r>
      <w:proofErr w:type="spellEnd"/>
      <w:r w:rsidRPr="0069765E">
        <w:rPr>
          <w:rFonts w:ascii="Arial" w:eastAsia="Times New Roman" w:hAnsi="Arial" w:cs="Arial"/>
          <w:sz w:val="16"/>
          <w:szCs w:val="24"/>
          <w:lang w:eastAsia="ru-RU"/>
        </w:rPr>
        <w:t xml:space="preserve"> – 0502) </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Увеличены расходы:</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ВР 244 -Прочая закупка товаров, работ и услуг на 9115,02 рублей.</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По разделу 01 «Функционирование высшего должностного лица субъекта Российской Федерации и муниципального образования»</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w:t>
      </w:r>
      <w:proofErr w:type="spellStart"/>
      <w:r w:rsidRPr="0069765E">
        <w:rPr>
          <w:rFonts w:ascii="Arial" w:eastAsia="Times New Roman" w:hAnsi="Arial" w:cs="Arial"/>
          <w:sz w:val="16"/>
          <w:szCs w:val="24"/>
          <w:lang w:eastAsia="ru-RU"/>
        </w:rPr>
        <w:t>РзПзР</w:t>
      </w:r>
      <w:proofErr w:type="spellEnd"/>
      <w:r w:rsidRPr="0069765E">
        <w:rPr>
          <w:rFonts w:ascii="Arial" w:eastAsia="Times New Roman" w:hAnsi="Arial" w:cs="Arial"/>
          <w:sz w:val="16"/>
          <w:szCs w:val="24"/>
          <w:lang w:eastAsia="ru-RU"/>
        </w:rPr>
        <w:t xml:space="preserve"> – 0104) </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Увеличены  расходы:</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lastRenderedPageBreak/>
        <w:t>- ВР 244 -Прочая закупка товаров, работ и услуг на 153000 рублей.</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По разделу 08 «Культура, кинематография»</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w:t>
      </w:r>
      <w:proofErr w:type="spellStart"/>
      <w:r w:rsidRPr="0069765E">
        <w:rPr>
          <w:rFonts w:ascii="Arial" w:eastAsia="Times New Roman" w:hAnsi="Arial" w:cs="Arial"/>
          <w:sz w:val="16"/>
          <w:szCs w:val="24"/>
          <w:lang w:eastAsia="ru-RU"/>
        </w:rPr>
        <w:t>РзПзР</w:t>
      </w:r>
      <w:proofErr w:type="spellEnd"/>
      <w:r w:rsidRPr="0069765E">
        <w:rPr>
          <w:rFonts w:ascii="Arial" w:eastAsia="Times New Roman" w:hAnsi="Arial" w:cs="Arial"/>
          <w:sz w:val="16"/>
          <w:szCs w:val="24"/>
          <w:lang w:eastAsia="ru-RU"/>
        </w:rPr>
        <w:t xml:space="preserve"> – 0801) </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Снижены расходы:</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 ВР 244 -Прочая закупка товаров, работ и услуг на 162115,02 рублей.</w:t>
      </w:r>
    </w:p>
    <w:p w:rsidR="0069765E" w:rsidRPr="0069765E" w:rsidRDefault="0069765E" w:rsidP="0069765E">
      <w:pPr>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uppressAutoHyphens/>
        <w:spacing w:after="0" w:line="240" w:lineRule="auto"/>
        <w:ind w:firstLine="709"/>
        <w:jc w:val="both"/>
        <w:rPr>
          <w:rFonts w:ascii="Arial" w:eastAsia="Times New Roman" w:hAnsi="Arial" w:cs="Arial"/>
          <w:sz w:val="16"/>
          <w:szCs w:val="24"/>
          <w:lang w:eastAsia="ru-RU"/>
        </w:rPr>
      </w:pPr>
    </w:p>
    <w:p w:rsidR="0069765E" w:rsidRPr="0069765E" w:rsidRDefault="0069765E" w:rsidP="0069765E">
      <w:pPr>
        <w:suppressAutoHyphens/>
        <w:spacing w:after="0" w:line="240" w:lineRule="auto"/>
        <w:ind w:firstLine="709"/>
        <w:jc w:val="both"/>
        <w:rPr>
          <w:rFonts w:ascii="Arial" w:eastAsia="Times New Roman" w:hAnsi="Arial" w:cs="Arial"/>
          <w:sz w:val="16"/>
          <w:szCs w:val="24"/>
          <w:lang w:eastAsia="ru-RU"/>
        </w:rPr>
      </w:pPr>
      <w:r w:rsidRPr="0069765E">
        <w:rPr>
          <w:rFonts w:ascii="Arial" w:eastAsia="Times New Roman" w:hAnsi="Arial" w:cs="Arial"/>
          <w:sz w:val="16"/>
          <w:szCs w:val="24"/>
          <w:lang w:eastAsia="ru-RU"/>
        </w:rPr>
        <w:t>Начальник финансового отдела</w:t>
      </w:r>
    </w:p>
    <w:p w:rsidR="0069765E" w:rsidRPr="0069765E" w:rsidRDefault="0069765E" w:rsidP="0069765E">
      <w:pPr>
        <w:suppressAutoHyphens/>
        <w:spacing w:after="0" w:line="240" w:lineRule="auto"/>
        <w:ind w:firstLine="709"/>
        <w:jc w:val="both"/>
        <w:rPr>
          <w:rFonts w:ascii="Arial" w:eastAsia="Times New Roman" w:hAnsi="Arial" w:cs="Arial"/>
          <w:sz w:val="12"/>
          <w:szCs w:val="24"/>
          <w:lang w:eastAsia="ar-SA"/>
        </w:rPr>
      </w:pPr>
      <w:r w:rsidRPr="0069765E">
        <w:rPr>
          <w:rFonts w:ascii="Arial" w:eastAsia="Times New Roman" w:hAnsi="Arial" w:cs="Arial"/>
          <w:sz w:val="16"/>
          <w:szCs w:val="24"/>
          <w:lang w:eastAsia="ru-RU"/>
        </w:rPr>
        <w:t>Г.С. Политова</w:t>
      </w:r>
    </w:p>
    <w:p w:rsidR="0069765E" w:rsidRPr="0069765E" w:rsidRDefault="0069765E" w:rsidP="0069765E">
      <w:pPr>
        <w:spacing w:after="0" w:line="240" w:lineRule="auto"/>
        <w:ind w:firstLine="709"/>
        <w:jc w:val="both"/>
        <w:rPr>
          <w:rFonts w:ascii="Arial" w:hAnsi="Arial" w:cs="Arial"/>
          <w:sz w:val="14"/>
          <w:szCs w:val="24"/>
        </w:rPr>
      </w:pP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Приложение №1</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к решению Думы от 31.03.2020 г. №7</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"О внесении изменений в бюджет муниципального образования "Ново-Николаевское"</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на 2020 год и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 xml:space="preserve"> Прогнозируемые доходы бюджета муниципального образования "Ново-Николаевское" на 2020 год и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w:t>
      </w:r>
      <w:proofErr w:type="spellStart"/>
      <w:r w:rsidRPr="0069765E">
        <w:rPr>
          <w:rFonts w:ascii="Courier New" w:hAnsi="Courier New" w:cs="Courier New"/>
          <w:sz w:val="14"/>
        </w:rPr>
        <w:t>руб</w:t>
      </w:r>
      <w:proofErr w:type="spellEnd"/>
      <w:r w:rsidRPr="0069765E">
        <w:rPr>
          <w:rFonts w:ascii="Courier New" w:hAnsi="Courier New" w:cs="Courier New"/>
          <w:sz w:val="14"/>
        </w:rPr>
        <w:t>)</w:t>
      </w:r>
    </w:p>
    <w:p w:rsidR="0069765E" w:rsidRPr="0069765E" w:rsidRDefault="0069765E" w:rsidP="0069765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4522"/>
        <w:gridCol w:w="1386"/>
        <w:gridCol w:w="1221"/>
        <w:gridCol w:w="1221"/>
        <w:gridCol w:w="1221"/>
      </w:tblGrid>
      <w:tr w:rsidR="0069765E" w:rsidRPr="0069765E" w:rsidTr="0069765E">
        <w:trPr>
          <w:trHeight w:val="276"/>
        </w:trPr>
        <w:tc>
          <w:tcPr>
            <w:tcW w:w="4522"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Наименование </w:t>
            </w:r>
          </w:p>
        </w:tc>
        <w:tc>
          <w:tcPr>
            <w:tcW w:w="1386"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КБК</w:t>
            </w:r>
          </w:p>
        </w:tc>
        <w:tc>
          <w:tcPr>
            <w:tcW w:w="1221"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2020г</w:t>
            </w:r>
          </w:p>
        </w:tc>
        <w:tc>
          <w:tcPr>
            <w:tcW w:w="1221"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2021г</w:t>
            </w:r>
          </w:p>
        </w:tc>
        <w:tc>
          <w:tcPr>
            <w:tcW w:w="1221"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2022г</w:t>
            </w:r>
          </w:p>
        </w:tc>
      </w:tr>
      <w:tr w:rsidR="0069765E" w:rsidRPr="0069765E" w:rsidTr="0069765E">
        <w:trPr>
          <w:trHeight w:val="249"/>
        </w:trPr>
        <w:tc>
          <w:tcPr>
            <w:tcW w:w="4522" w:type="dxa"/>
            <w:vMerge/>
            <w:hideMark/>
          </w:tcPr>
          <w:p w:rsidR="0069765E" w:rsidRPr="0069765E" w:rsidRDefault="0069765E" w:rsidP="0069765E">
            <w:pPr>
              <w:rPr>
                <w:rFonts w:ascii="Courier New" w:hAnsi="Courier New" w:cs="Courier New"/>
                <w:sz w:val="14"/>
              </w:rPr>
            </w:pPr>
          </w:p>
        </w:tc>
        <w:tc>
          <w:tcPr>
            <w:tcW w:w="1386" w:type="dxa"/>
            <w:vMerge/>
            <w:hideMark/>
          </w:tcPr>
          <w:p w:rsidR="0069765E" w:rsidRPr="0069765E" w:rsidRDefault="0069765E" w:rsidP="0069765E">
            <w:pPr>
              <w:rPr>
                <w:rFonts w:ascii="Courier New" w:hAnsi="Courier New" w:cs="Courier New"/>
                <w:sz w:val="14"/>
              </w:rPr>
            </w:pPr>
          </w:p>
        </w:tc>
        <w:tc>
          <w:tcPr>
            <w:tcW w:w="1221" w:type="dxa"/>
            <w:vMerge/>
            <w:hideMark/>
          </w:tcPr>
          <w:p w:rsidR="0069765E" w:rsidRPr="0069765E" w:rsidRDefault="0069765E" w:rsidP="0069765E">
            <w:pPr>
              <w:rPr>
                <w:rFonts w:ascii="Courier New" w:hAnsi="Courier New" w:cs="Courier New"/>
                <w:sz w:val="14"/>
              </w:rPr>
            </w:pPr>
          </w:p>
        </w:tc>
        <w:tc>
          <w:tcPr>
            <w:tcW w:w="1221" w:type="dxa"/>
            <w:vMerge/>
            <w:hideMark/>
          </w:tcPr>
          <w:p w:rsidR="0069765E" w:rsidRPr="0069765E" w:rsidRDefault="0069765E" w:rsidP="0069765E">
            <w:pPr>
              <w:rPr>
                <w:rFonts w:ascii="Courier New" w:hAnsi="Courier New" w:cs="Courier New"/>
                <w:sz w:val="14"/>
              </w:rPr>
            </w:pPr>
          </w:p>
        </w:tc>
        <w:tc>
          <w:tcPr>
            <w:tcW w:w="1221" w:type="dxa"/>
            <w:vMerge/>
            <w:hideMark/>
          </w:tcPr>
          <w:p w:rsidR="0069765E" w:rsidRPr="0069765E" w:rsidRDefault="0069765E" w:rsidP="0069765E">
            <w:pPr>
              <w:rPr>
                <w:rFonts w:ascii="Courier New" w:hAnsi="Courier New" w:cs="Courier New"/>
                <w:sz w:val="14"/>
              </w:rPr>
            </w:pPr>
          </w:p>
        </w:tc>
      </w:tr>
      <w:tr w:rsidR="0069765E" w:rsidRPr="0069765E" w:rsidTr="0069765E">
        <w:trPr>
          <w:trHeight w:val="30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НАЛОГОВЫЕ И НЕНАЛОГОВЫЕ ДОХОДЫ</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000 1 00 00000 00 0000 000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1487200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1496700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1544100</w:t>
            </w:r>
          </w:p>
        </w:tc>
      </w:tr>
      <w:tr w:rsidR="0069765E" w:rsidRPr="0069765E" w:rsidTr="0069765E">
        <w:trPr>
          <w:trHeight w:val="40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Налоги на прибыль, доходы</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182 1 01 00000 00 0000 000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r>
      <w:tr w:rsidR="0069765E" w:rsidRPr="0069765E" w:rsidTr="0069765E">
        <w:trPr>
          <w:trHeight w:val="40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Налог на доходы физических лиц  </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182 1 01 02000 01 0000 110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r>
      <w:tr w:rsidR="0069765E" w:rsidRPr="0069765E" w:rsidTr="0069765E">
        <w:trPr>
          <w:trHeight w:val="81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Налог на доходы физических лиц с доходов, источником которых является налоговый агент, за исключением </w:t>
            </w:r>
            <w:proofErr w:type="gramStart"/>
            <w:r w:rsidRPr="0069765E">
              <w:rPr>
                <w:rFonts w:ascii="Courier New" w:hAnsi="Courier New" w:cs="Courier New"/>
                <w:sz w:val="14"/>
              </w:rPr>
              <w:t>доходов</w:t>
            </w:r>
            <w:proofErr w:type="gramEnd"/>
            <w:r w:rsidRPr="0069765E">
              <w:rPr>
                <w:rFonts w:ascii="Courier New" w:hAnsi="Courier New" w:cs="Courier New"/>
                <w:sz w:val="14"/>
              </w:rPr>
              <w:t xml:space="preserve"> в отношении которых исчисление и уплата налога осуществляется в соответствии со ст.227,228  НК РФ</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182 1 01 02010 01 0000 110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r>
      <w:tr w:rsidR="0069765E" w:rsidRPr="0069765E" w:rsidTr="0069765E">
        <w:trPr>
          <w:trHeight w:val="82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Налог на доходы физических лиц с доходов, источником которых является налоговый агент, за исключением </w:t>
            </w:r>
            <w:proofErr w:type="gramStart"/>
            <w:r w:rsidRPr="0069765E">
              <w:rPr>
                <w:rFonts w:ascii="Courier New" w:hAnsi="Courier New" w:cs="Courier New"/>
                <w:sz w:val="14"/>
              </w:rPr>
              <w:t>доходов</w:t>
            </w:r>
            <w:proofErr w:type="gramEnd"/>
            <w:r w:rsidRPr="0069765E">
              <w:rPr>
                <w:rFonts w:ascii="Courier New" w:hAnsi="Courier New" w:cs="Courier New"/>
                <w:sz w:val="14"/>
              </w:rPr>
              <w:t xml:space="preserve"> в отношении которых исчисление и уплата налога осуществляется в соответствии со ст.227,228  НК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182 1 01 02010 01 1000 110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250000</w:t>
            </w:r>
          </w:p>
        </w:tc>
      </w:tr>
      <w:tr w:rsidR="0069765E" w:rsidRPr="0069765E" w:rsidTr="0069765E">
        <w:trPr>
          <w:trHeight w:val="39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Налоги на товары (работы, услуги), реализуемые на территории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182 1 03 00000 00 0000 110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973200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982700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1030100</w:t>
            </w:r>
          </w:p>
        </w:tc>
      </w:tr>
      <w:tr w:rsidR="0069765E" w:rsidRPr="0069765E" w:rsidTr="0069765E">
        <w:trPr>
          <w:trHeight w:val="39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Акцизы по подакцизным товарам (продукции), производимым на территории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182 1 03 02000 00 0000 110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973200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982700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1030100</w:t>
            </w:r>
          </w:p>
        </w:tc>
      </w:tr>
      <w:tr w:rsidR="0069765E" w:rsidRPr="0069765E" w:rsidTr="0069765E">
        <w:trPr>
          <w:trHeight w:val="36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от уплаты акцизов на дизельное топливо, зачисляемые в консолидированные бюджеты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182 1 03 02230 01 0000 110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352912</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356370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373640</w:t>
            </w:r>
          </w:p>
        </w:tc>
      </w:tr>
      <w:tr w:rsidR="0069765E" w:rsidRPr="0069765E" w:rsidTr="0069765E">
        <w:trPr>
          <w:trHeight w:val="61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от уплаты акцизов на моторные масла для дизельных и (или) карбюраторных (</w:t>
            </w:r>
            <w:proofErr w:type="spellStart"/>
            <w:r w:rsidRPr="0069765E">
              <w:rPr>
                <w:rFonts w:ascii="Courier New" w:hAnsi="Courier New" w:cs="Courier New"/>
                <w:sz w:val="14"/>
              </w:rPr>
              <w:t>инжекторных</w:t>
            </w:r>
            <w:proofErr w:type="spellEnd"/>
            <w:r w:rsidRPr="0069765E">
              <w:rPr>
                <w:rFonts w:ascii="Courier New" w:hAnsi="Courier New" w:cs="Courier New"/>
                <w:sz w:val="14"/>
              </w:rPr>
              <w:t>) двигателей, зачисляемые в консолидированные бюджеты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182 1 03 02240 01 0000 110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2470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2490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2610</w:t>
            </w:r>
          </w:p>
        </w:tc>
      </w:tr>
      <w:tr w:rsidR="0069765E" w:rsidRPr="0069765E" w:rsidTr="0069765E">
        <w:trPr>
          <w:trHeight w:val="54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от уплаты акцизов на автомобильный бензин, производимый на территории РФ,  зачисляемые в консолидированные бюджеты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182 1 03 02250 01 0000 110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683443</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690110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723310</w:t>
            </w:r>
          </w:p>
        </w:tc>
      </w:tr>
      <w:tr w:rsidR="0069765E" w:rsidRPr="0069765E" w:rsidTr="0069765E">
        <w:trPr>
          <w:trHeight w:val="51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от уплаты акцизов на прямогонный бензин, производимый на территории РФ, зачисляемые в консолидированные бюджеты РФ</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182 1 03 02260 01 0000 110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-65625</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-66270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-69460</w:t>
            </w:r>
          </w:p>
        </w:tc>
      </w:tr>
      <w:tr w:rsidR="0069765E" w:rsidRPr="0069765E" w:rsidTr="0069765E">
        <w:trPr>
          <w:trHeight w:val="31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Налоги на совокупный доход</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000 1 05 00000 00 0000 000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34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Единый сельскохозяйственный налог</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182 1 05 03000 01 0000 110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33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Налоги на имущество</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182 1 06 00000 00 0000 000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204000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204000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204000</w:t>
            </w:r>
          </w:p>
        </w:tc>
      </w:tr>
      <w:tr w:rsidR="0069765E" w:rsidRPr="0069765E" w:rsidTr="0069765E">
        <w:trPr>
          <w:trHeight w:val="55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182 1 06 01030 10 0000 110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4000</w:t>
            </w:r>
          </w:p>
        </w:tc>
      </w:tr>
      <w:tr w:rsidR="0069765E" w:rsidRPr="0069765E" w:rsidTr="0069765E">
        <w:trPr>
          <w:trHeight w:val="40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Земельный налог </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182 1 06 06000 00 0000 110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200000</w:t>
            </w:r>
          </w:p>
        </w:tc>
      </w:tr>
      <w:tr w:rsidR="0069765E" w:rsidRPr="0069765E" w:rsidTr="0069765E">
        <w:trPr>
          <w:trHeight w:val="39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Земельный налог, взимаемый по ставкам, установленным в соответствии с </w:t>
            </w:r>
            <w:proofErr w:type="spellStart"/>
            <w:r w:rsidRPr="0069765E">
              <w:rPr>
                <w:rFonts w:ascii="Courier New" w:hAnsi="Courier New" w:cs="Courier New"/>
                <w:sz w:val="14"/>
              </w:rPr>
              <w:t>пп</w:t>
            </w:r>
            <w:proofErr w:type="spellEnd"/>
            <w:r w:rsidRPr="0069765E">
              <w:rPr>
                <w:rFonts w:ascii="Courier New" w:hAnsi="Courier New" w:cs="Courier New"/>
                <w:sz w:val="14"/>
              </w:rPr>
              <w:t xml:space="preserve"> 1 </w:t>
            </w:r>
            <w:proofErr w:type="gramStart"/>
            <w:r w:rsidRPr="0069765E">
              <w:rPr>
                <w:rFonts w:ascii="Courier New" w:hAnsi="Courier New" w:cs="Courier New"/>
                <w:sz w:val="14"/>
              </w:rPr>
              <w:t>п</w:t>
            </w:r>
            <w:proofErr w:type="gramEnd"/>
            <w:r w:rsidRPr="0069765E">
              <w:rPr>
                <w:rFonts w:ascii="Courier New" w:hAnsi="Courier New" w:cs="Courier New"/>
                <w:sz w:val="14"/>
              </w:rPr>
              <w:t xml:space="preserve"> 1 </w:t>
            </w:r>
            <w:proofErr w:type="spellStart"/>
            <w:r w:rsidRPr="0069765E">
              <w:rPr>
                <w:rFonts w:ascii="Courier New" w:hAnsi="Courier New" w:cs="Courier New"/>
                <w:sz w:val="14"/>
              </w:rPr>
              <w:t>ст</w:t>
            </w:r>
            <w:proofErr w:type="spellEnd"/>
            <w:r w:rsidRPr="0069765E">
              <w:rPr>
                <w:rFonts w:ascii="Courier New" w:hAnsi="Courier New" w:cs="Courier New"/>
                <w:sz w:val="14"/>
              </w:rPr>
              <w:t xml:space="preserve"> 394 НК РФ  </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182 1 06 06043 10 0000 110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200000</w:t>
            </w:r>
          </w:p>
        </w:tc>
      </w:tr>
      <w:tr w:rsidR="0069765E" w:rsidRPr="0069765E" w:rsidTr="0069765E">
        <w:trPr>
          <w:trHeight w:val="58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от использования имущества, находящегося в государственной и муниципальной собственности</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182 1 11 00000 00 0000 120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50000</w:t>
            </w:r>
          </w:p>
        </w:tc>
      </w:tr>
      <w:tr w:rsidR="0069765E" w:rsidRPr="0069765E" w:rsidTr="0069765E">
        <w:trPr>
          <w:trHeight w:val="58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182 111 05025 10 0000 120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14000</w:t>
            </w:r>
          </w:p>
        </w:tc>
      </w:tr>
      <w:tr w:rsidR="0069765E" w:rsidRPr="0069765E" w:rsidTr="0069765E">
        <w:trPr>
          <w:trHeight w:val="84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182 111 05035 10 0000 120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36000</w:t>
            </w:r>
          </w:p>
        </w:tc>
      </w:tr>
      <w:tr w:rsidR="0069765E" w:rsidRPr="0069765E" w:rsidTr="0069765E">
        <w:trPr>
          <w:trHeight w:val="40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неналоговые доходы</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182 1 17 00000 00 0000 000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39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ИТОГО  СОБСТВЕННЫХ ДОХОДОВ:</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1487200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1496700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1544100</w:t>
            </w:r>
          </w:p>
        </w:tc>
      </w:tr>
      <w:tr w:rsidR="0069765E" w:rsidRPr="0069765E" w:rsidTr="0069765E">
        <w:trPr>
          <w:trHeight w:val="34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БЕЗВОЗМЕЗДНЫЕ ПОСТУПЛЕНИЯ</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030 2 00 00000 00 0000 000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11131474</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8785400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8642200</w:t>
            </w:r>
          </w:p>
        </w:tc>
      </w:tr>
      <w:tr w:rsidR="0069765E" w:rsidRPr="0069765E" w:rsidTr="0069765E">
        <w:trPr>
          <w:trHeight w:val="36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Безвозмездные поступления от других бюджетов бюджетной системы РФ</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030 2 02 00000 00 0000 000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11131474</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8785400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8642200</w:t>
            </w:r>
          </w:p>
        </w:tc>
      </w:tr>
      <w:tr w:rsidR="0069765E" w:rsidRPr="0069765E" w:rsidTr="0069765E">
        <w:trPr>
          <w:trHeight w:val="39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Дотации бюджетам субъектов РФ и муниципальных образований</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030 2 02 10000 00 0000 000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9892300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8383700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8237600</w:t>
            </w:r>
          </w:p>
        </w:tc>
      </w:tr>
      <w:tr w:rsidR="0069765E" w:rsidRPr="0069765E" w:rsidTr="0069765E">
        <w:trPr>
          <w:trHeight w:val="33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Дотации на выравнивание  бюджетной обеспеченности </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030 2 02 15001 00 0000 151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9892300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8383700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8237600</w:t>
            </w:r>
          </w:p>
        </w:tc>
      </w:tr>
      <w:tr w:rsidR="0069765E" w:rsidRPr="0069765E" w:rsidTr="0069765E">
        <w:trPr>
          <w:trHeight w:val="34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Дотации бюджетам поселений на выравнивание уровня бюджетной обеспеченности </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030 2 02 15001 10 0000 151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493200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408200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455700</w:t>
            </w:r>
          </w:p>
        </w:tc>
      </w:tr>
      <w:tr w:rsidR="0069765E" w:rsidRPr="0069765E" w:rsidTr="0069765E">
        <w:trPr>
          <w:trHeight w:val="52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Дотации бюджетам поселений на выравнивание уровня бюджетной обеспеченности  из районного бюджета</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030 2 02 15001 10 0000 151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9399100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7975500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7781900</w:t>
            </w:r>
          </w:p>
        </w:tc>
      </w:tr>
      <w:tr w:rsidR="0069765E" w:rsidRPr="0069765E" w:rsidTr="0069765E">
        <w:trPr>
          <w:trHeight w:val="57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Субсидии бюджетам субъектов Российской Федерации и муниципальных образований (межбюджетные субсидии)</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030 2 02 20000 00 0000 151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1077874</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239800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239800</w:t>
            </w:r>
          </w:p>
        </w:tc>
      </w:tr>
      <w:tr w:rsidR="0069765E" w:rsidRPr="0069765E" w:rsidTr="0069765E">
        <w:trPr>
          <w:trHeight w:val="34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субсидии</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030 2 02 20999 00 0000 150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446600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239800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239800</w:t>
            </w:r>
          </w:p>
        </w:tc>
      </w:tr>
      <w:tr w:rsidR="0069765E" w:rsidRPr="0069765E" w:rsidTr="0069765E">
        <w:trPr>
          <w:trHeight w:val="1050"/>
        </w:trPr>
        <w:tc>
          <w:tcPr>
            <w:tcW w:w="4522" w:type="dxa"/>
            <w:hideMark/>
          </w:tcPr>
          <w:p w:rsidR="0069765E" w:rsidRPr="0069765E" w:rsidRDefault="0069765E" w:rsidP="0069765E">
            <w:pPr>
              <w:rPr>
                <w:rFonts w:ascii="Courier New" w:hAnsi="Courier New" w:cs="Courier New"/>
                <w:sz w:val="14"/>
              </w:rPr>
            </w:pPr>
            <w:proofErr w:type="gramStart"/>
            <w:r w:rsidRPr="0069765E">
              <w:rPr>
                <w:rFonts w:ascii="Courier New" w:hAnsi="Courier New" w:cs="Courier New"/>
                <w:sz w:val="14"/>
              </w:rPr>
              <w:t>Субсидии местным бюджетам на поддержку отрасли культуры (Подключение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roofErr w:type="gramEnd"/>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030 2 02 25519 10 0000 150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32274</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37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субсидии, зачисленные в бюджеты муниципальных поселений.</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030 2 02 20999 10 0000 150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446600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239800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239800</w:t>
            </w:r>
          </w:p>
        </w:tc>
      </w:tr>
      <w:tr w:rsidR="0069765E" w:rsidRPr="0069765E" w:rsidTr="0069765E">
        <w:trPr>
          <w:trHeight w:val="49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Субсидии бюджетам сельских поселений на обеспечение устойчивого развития сельских территорий (местные инициативы)</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030 2 02 25576 10 0000 150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599000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34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Субвенции бюджетам субъектов РФ и муниципальных образований</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030 2 02 30000 00 0000 151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161300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161900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164800</w:t>
            </w:r>
          </w:p>
        </w:tc>
      </w:tr>
      <w:tr w:rsidR="0069765E" w:rsidRPr="0069765E" w:rsidTr="0069765E">
        <w:trPr>
          <w:trHeight w:val="52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Субвенции бюджетам на осуществление первичного воинского учета на территориях, где отсутствуют военные комиссариаты</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030 2 02 35118 00 0000 151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125600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126200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129100</w:t>
            </w:r>
          </w:p>
        </w:tc>
      </w:tr>
      <w:tr w:rsidR="0069765E" w:rsidRPr="0069765E" w:rsidTr="0069765E">
        <w:trPr>
          <w:trHeight w:val="58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030 2 02 35118 10 0000 151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125600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126700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129600</w:t>
            </w:r>
          </w:p>
        </w:tc>
      </w:tr>
      <w:tr w:rsidR="0069765E" w:rsidRPr="0069765E" w:rsidTr="0069765E">
        <w:trPr>
          <w:trHeight w:val="360"/>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Субвенции бюджетам </w:t>
            </w:r>
            <w:proofErr w:type="spellStart"/>
            <w:r w:rsidRPr="0069765E">
              <w:rPr>
                <w:rFonts w:ascii="Courier New" w:hAnsi="Courier New" w:cs="Courier New"/>
                <w:sz w:val="14"/>
              </w:rPr>
              <w:t>посел</w:t>
            </w:r>
            <w:proofErr w:type="spellEnd"/>
            <w:r w:rsidRPr="0069765E">
              <w:rPr>
                <w:rFonts w:ascii="Courier New" w:hAnsi="Courier New" w:cs="Courier New"/>
                <w:sz w:val="14"/>
              </w:rPr>
              <w:t xml:space="preserve">. на </w:t>
            </w:r>
            <w:proofErr w:type="spellStart"/>
            <w:r w:rsidRPr="0069765E">
              <w:rPr>
                <w:rFonts w:ascii="Courier New" w:hAnsi="Courier New" w:cs="Courier New"/>
                <w:sz w:val="14"/>
              </w:rPr>
              <w:t>выпол</w:t>
            </w:r>
            <w:proofErr w:type="spellEnd"/>
            <w:r w:rsidRPr="0069765E">
              <w:rPr>
                <w:rFonts w:ascii="Courier New" w:hAnsi="Courier New" w:cs="Courier New"/>
                <w:sz w:val="14"/>
              </w:rPr>
              <w:t>. передаваемых полномочий субъектов РФ</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030 2 02 30024 10 0000 151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35700</w:t>
            </w:r>
          </w:p>
        </w:tc>
      </w:tr>
      <w:tr w:rsidR="0069765E" w:rsidRPr="0069765E" w:rsidTr="0069765E">
        <w:trPr>
          <w:trHeight w:val="37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Субвенции бюджетам </w:t>
            </w:r>
            <w:proofErr w:type="spellStart"/>
            <w:r w:rsidRPr="0069765E">
              <w:rPr>
                <w:rFonts w:ascii="Courier New" w:hAnsi="Courier New" w:cs="Courier New"/>
                <w:sz w:val="14"/>
              </w:rPr>
              <w:t>посел</w:t>
            </w:r>
            <w:proofErr w:type="spellEnd"/>
            <w:r w:rsidRPr="0069765E">
              <w:rPr>
                <w:rFonts w:ascii="Courier New" w:hAnsi="Courier New" w:cs="Courier New"/>
                <w:sz w:val="14"/>
              </w:rPr>
              <w:t xml:space="preserve">. на </w:t>
            </w:r>
            <w:proofErr w:type="spellStart"/>
            <w:r w:rsidRPr="0069765E">
              <w:rPr>
                <w:rFonts w:ascii="Courier New" w:hAnsi="Courier New" w:cs="Courier New"/>
                <w:sz w:val="14"/>
              </w:rPr>
              <w:t>выпол</w:t>
            </w:r>
            <w:proofErr w:type="spellEnd"/>
            <w:r w:rsidRPr="0069765E">
              <w:rPr>
                <w:rFonts w:ascii="Courier New" w:hAnsi="Courier New" w:cs="Courier New"/>
                <w:sz w:val="14"/>
              </w:rPr>
              <w:t>. передаваемых полномочий субъектов РФ</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030 2 02 30024 10 0000 151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r>
      <w:tr w:rsidR="0069765E" w:rsidRPr="0069765E" w:rsidTr="0069765E">
        <w:trPr>
          <w:trHeight w:val="274"/>
        </w:trPr>
        <w:tc>
          <w:tcPr>
            <w:tcW w:w="4522" w:type="dxa"/>
            <w:hideMark/>
          </w:tcPr>
          <w:p w:rsidR="0069765E" w:rsidRPr="0069765E" w:rsidRDefault="0069765E" w:rsidP="0069765E">
            <w:pPr>
              <w:rPr>
                <w:rFonts w:ascii="Courier New" w:hAnsi="Courier New" w:cs="Courier New"/>
                <w:sz w:val="14"/>
              </w:rPr>
            </w:pPr>
            <w:proofErr w:type="spellStart"/>
            <w:r w:rsidRPr="0069765E">
              <w:rPr>
                <w:rFonts w:ascii="Courier New" w:hAnsi="Courier New" w:cs="Courier New"/>
                <w:sz w:val="14"/>
              </w:rPr>
              <w:t>Осуществ</w:t>
            </w:r>
            <w:proofErr w:type="gramStart"/>
            <w:r w:rsidRPr="0069765E">
              <w:rPr>
                <w:rFonts w:ascii="Courier New" w:hAnsi="Courier New" w:cs="Courier New"/>
                <w:sz w:val="14"/>
              </w:rPr>
              <w:t>.о</w:t>
            </w:r>
            <w:proofErr w:type="gramEnd"/>
            <w:r w:rsidRPr="0069765E">
              <w:rPr>
                <w:rFonts w:ascii="Courier New" w:hAnsi="Courier New" w:cs="Courier New"/>
                <w:sz w:val="14"/>
              </w:rPr>
              <w:t>бластного</w:t>
            </w:r>
            <w:proofErr w:type="spellEnd"/>
            <w:r w:rsidRPr="0069765E">
              <w:rPr>
                <w:rFonts w:ascii="Courier New" w:hAnsi="Courier New" w:cs="Courier New"/>
                <w:sz w:val="14"/>
              </w:rPr>
              <w:t xml:space="preserve">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030 2 02 30024 10 0000 151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r>
      <w:tr w:rsidR="0069765E" w:rsidRPr="0069765E" w:rsidTr="0069765E">
        <w:trPr>
          <w:trHeight w:val="37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межбюджетные трансферты, передаваемые бюджетам поселений</w:t>
            </w:r>
          </w:p>
        </w:tc>
        <w:tc>
          <w:tcPr>
            <w:tcW w:w="138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030 2 02 40999 10 0000 151</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31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 ВСЕГО ДОХОДОВ</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12618674</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10282100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10186300</w:t>
            </w:r>
          </w:p>
        </w:tc>
      </w:tr>
      <w:tr w:rsidR="0069765E" w:rsidRPr="0069765E" w:rsidTr="0069765E">
        <w:trPr>
          <w:trHeight w:val="255"/>
        </w:trPr>
        <w:tc>
          <w:tcPr>
            <w:tcW w:w="452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Дефицит</w:t>
            </w:r>
          </w:p>
        </w:tc>
        <w:tc>
          <w:tcPr>
            <w:tcW w:w="138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56126,25</w:t>
            </w:r>
          </w:p>
        </w:tc>
        <w:tc>
          <w:tcPr>
            <w:tcW w:w="1221"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57903,75</w:t>
            </w:r>
          </w:p>
        </w:tc>
      </w:tr>
    </w:tbl>
    <w:p w:rsidR="0069765E" w:rsidRPr="0069765E" w:rsidRDefault="0069765E" w:rsidP="0069765E">
      <w:pPr>
        <w:spacing w:after="0" w:line="240" w:lineRule="auto"/>
        <w:ind w:firstLine="709"/>
        <w:jc w:val="right"/>
        <w:rPr>
          <w:rFonts w:ascii="Courier New" w:hAnsi="Courier New" w:cs="Courier New"/>
          <w:sz w:val="16"/>
        </w:rPr>
      </w:pP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Приложение №2</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к решению Думы №7 от 31.03.2020г.</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"О внесении изменений в бюджет муниципального образования</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 xml:space="preserve">"Ново-Николаевское" на 2020 год и плановый период 2021 и 2022 годов" </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Перечень главных администраторов доходов бюджета муниципального образования "Ново-Николаевское"</w:t>
      </w:r>
    </w:p>
    <w:p w:rsidR="0069765E" w:rsidRPr="0069765E" w:rsidRDefault="0069765E" w:rsidP="0069765E">
      <w:pPr>
        <w:spacing w:after="0" w:line="240" w:lineRule="auto"/>
        <w:ind w:firstLine="709"/>
        <w:jc w:val="both"/>
        <w:rPr>
          <w:rFonts w:ascii="Arial" w:hAnsi="Arial" w:cs="Arial"/>
          <w:sz w:val="16"/>
          <w:szCs w:val="24"/>
        </w:rPr>
      </w:pPr>
    </w:p>
    <w:tbl>
      <w:tblPr>
        <w:tblStyle w:val="af"/>
        <w:tblW w:w="0" w:type="auto"/>
        <w:tblLook w:val="04A0" w:firstRow="1" w:lastRow="0" w:firstColumn="1" w:lastColumn="0" w:noHBand="0" w:noVBand="1"/>
      </w:tblPr>
      <w:tblGrid>
        <w:gridCol w:w="2065"/>
        <w:gridCol w:w="2198"/>
        <w:gridCol w:w="5308"/>
      </w:tblGrid>
      <w:tr w:rsidR="0069765E" w:rsidRPr="0069765E" w:rsidTr="0069765E">
        <w:trPr>
          <w:trHeight w:val="415"/>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Код главного администратора доходов</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КБК доходов</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Наименование главного администратора  доходов</w:t>
            </w:r>
          </w:p>
        </w:tc>
      </w:tr>
      <w:tr w:rsidR="0069765E" w:rsidRPr="0069765E" w:rsidTr="0069765E">
        <w:trPr>
          <w:trHeight w:val="255"/>
        </w:trPr>
        <w:tc>
          <w:tcPr>
            <w:tcW w:w="9571" w:type="dxa"/>
            <w:gridSpan w:val="3"/>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Администрация муниципального образования "Ново-Николаевское"</w:t>
            </w:r>
          </w:p>
        </w:tc>
      </w:tr>
      <w:tr w:rsidR="0069765E" w:rsidRPr="0069765E" w:rsidTr="0069765E">
        <w:trPr>
          <w:trHeight w:val="705"/>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191</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1 11 05025 10 0000 120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69765E" w:rsidRPr="0069765E" w:rsidTr="0069765E">
        <w:trPr>
          <w:trHeight w:val="885"/>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1 11 05035 10 0000 120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9765E" w:rsidRPr="0069765E" w:rsidTr="0069765E">
        <w:trPr>
          <w:trHeight w:val="25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1 17 05050 10 0000 180</w:t>
            </w:r>
          </w:p>
        </w:tc>
        <w:tc>
          <w:tcPr>
            <w:tcW w:w="530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Прочие неналоговые доходы бюджетов поселений </w:t>
            </w:r>
          </w:p>
        </w:tc>
      </w:tr>
      <w:tr w:rsidR="0069765E" w:rsidRPr="0069765E" w:rsidTr="0069765E">
        <w:trPr>
          <w:trHeight w:val="25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1 17 01050 10 0000 180</w:t>
            </w:r>
          </w:p>
        </w:tc>
        <w:tc>
          <w:tcPr>
            <w:tcW w:w="530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Невыясненные поступления, зачисляемые в бюджеты поселений</w:t>
            </w:r>
          </w:p>
        </w:tc>
      </w:tr>
      <w:tr w:rsidR="0069765E" w:rsidRPr="0069765E" w:rsidTr="0069765E">
        <w:trPr>
          <w:trHeight w:val="46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2 07  05030 10 0000 150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безвозмездные поступления, зачисляемые в бюджеты сельских поселений</w:t>
            </w:r>
          </w:p>
        </w:tc>
      </w:tr>
      <w:tr w:rsidR="0069765E" w:rsidRPr="0069765E" w:rsidTr="0069765E">
        <w:trPr>
          <w:trHeight w:val="255"/>
        </w:trPr>
        <w:tc>
          <w:tcPr>
            <w:tcW w:w="9571" w:type="dxa"/>
            <w:gridSpan w:val="3"/>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Финансовый отдел Администрации муниципального образования  "Ново-Николаевское"</w:t>
            </w:r>
          </w:p>
        </w:tc>
      </w:tr>
      <w:tr w:rsidR="0069765E" w:rsidRPr="0069765E" w:rsidTr="0069765E">
        <w:trPr>
          <w:trHeight w:val="43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1 17 01050 10 0000 180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Невыясненные поступления, зачисляемые в бюджеты сельских поселений</w:t>
            </w:r>
          </w:p>
        </w:tc>
      </w:tr>
      <w:tr w:rsidR="0069765E" w:rsidRPr="0069765E" w:rsidTr="0069765E">
        <w:trPr>
          <w:trHeight w:val="25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2 02 15001 10 0000 150</w:t>
            </w:r>
          </w:p>
        </w:tc>
        <w:tc>
          <w:tcPr>
            <w:tcW w:w="530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Дотации бюджетам поселений на выравнивание</w:t>
            </w:r>
          </w:p>
        </w:tc>
      </w:tr>
      <w:tr w:rsidR="0069765E" w:rsidRPr="0069765E" w:rsidTr="0069765E">
        <w:trPr>
          <w:trHeight w:val="255"/>
        </w:trPr>
        <w:tc>
          <w:tcPr>
            <w:tcW w:w="2065" w:type="dxa"/>
            <w:noWrap/>
            <w:hideMark/>
          </w:tcPr>
          <w:p w:rsidR="0069765E" w:rsidRPr="0069765E" w:rsidRDefault="0069765E" w:rsidP="0069765E">
            <w:pPr>
              <w:rPr>
                <w:rFonts w:ascii="Courier New" w:hAnsi="Courier New" w:cs="Courier New"/>
                <w:sz w:val="14"/>
              </w:rPr>
            </w:pPr>
          </w:p>
        </w:tc>
        <w:tc>
          <w:tcPr>
            <w:tcW w:w="2198" w:type="dxa"/>
            <w:noWrap/>
            <w:hideMark/>
          </w:tcPr>
          <w:p w:rsidR="0069765E" w:rsidRPr="0069765E" w:rsidRDefault="0069765E" w:rsidP="0069765E">
            <w:pPr>
              <w:rPr>
                <w:rFonts w:ascii="Courier New" w:hAnsi="Courier New" w:cs="Courier New"/>
                <w:sz w:val="14"/>
              </w:rPr>
            </w:pPr>
          </w:p>
        </w:tc>
        <w:tc>
          <w:tcPr>
            <w:tcW w:w="530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уровня бюджетной обеспеченности</w:t>
            </w:r>
          </w:p>
        </w:tc>
      </w:tr>
      <w:tr w:rsidR="0069765E" w:rsidRPr="0069765E" w:rsidTr="0069765E">
        <w:trPr>
          <w:trHeight w:val="450"/>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2 02 29999 10 0000 150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субсидии, зачисляемые в бюджеты поселений</w:t>
            </w:r>
          </w:p>
        </w:tc>
      </w:tr>
      <w:tr w:rsidR="0069765E" w:rsidRPr="0069765E" w:rsidTr="0069765E">
        <w:trPr>
          <w:trHeight w:val="22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2 02 35118 10 0000 150</w:t>
            </w:r>
          </w:p>
        </w:tc>
        <w:tc>
          <w:tcPr>
            <w:tcW w:w="530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Субвенции бюджетам поселений на осуществление</w:t>
            </w:r>
          </w:p>
        </w:tc>
      </w:tr>
      <w:tr w:rsidR="0069765E" w:rsidRPr="0069765E" w:rsidTr="0069765E">
        <w:trPr>
          <w:trHeight w:val="240"/>
        </w:trPr>
        <w:tc>
          <w:tcPr>
            <w:tcW w:w="2065" w:type="dxa"/>
            <w:hideMark/>
          </w:tcPr>
          <w:p w:rsidR="0069765E" w:rsidRPr="0069765E" w:rsidRDefault="0069765E" w:rsidP="0069765E">
            <w:pPr>
              <w:rPr>
                <w:rFonts w:ascii="Courier New" w:hAnsi="Courier New" w:cs="Courier New"/>
                <w:sz w:val="14"/>
              </w:rPr>
            </w:pPr>
          </w:p>
        </w:tc>
        <w:tc>
          <w:tcPr>
            <w:tcW w:w="2198" w:type="dxa"/>
            <w:hideMark/>
          </w:tcPr>
          <w:p w:rsidR="0069765E" w:rsidRPr="0069765E" w:rsidRDefault="0069765E" w:rsidP="0069765E">
            <w:pPr>
              <w:rPr>
                <w:rFonts w:ascii="Courier New" w:hAnsi="Courier New" w:cs="Courier New"/>
                <w:sz w:val="14"/>
              </w:rPr>
            </w:pP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первичного воинского учета на территориях,</w:t>
            </w:r>
          </w:p>
        </w:tc>
      </w:tr>
      <w:tr w:rsidR="0069765E" w:rsidRPr="0069765E" w:rsidTr="0069765E">
        <w:trPr>
          <w:trHeight w:val="195"/>
        </w:trPr>
        <w:tc>
          <w:tcPr>
            <w:tcW w:w="2065" w:type="dxa"/>
            <w:hideMark/>
          </w:tcPr>
          <w:p w:rsidR="0069765E" w:rsidRPr="0069765E" w:rsidRDefault="0069765E" w:rsidP="0069765E">
            <w:pPr>
              <w:rPr>
                <w:rFonts w:ascii="Courier New" w:hAnsi="Courier New" w:cs="Courier New"/>
                <w:sz w:val="14"/>
              </w:rPr>
            </w:pPr>
          </w:p>
        </w:tc>
        <w:tc>
          <w:tcPr>
            <w:tcW w:w="2198" w:type="dxa"/>
            <w:hideMark/>
          </w:tcPr>
          <w:p w:rsidR="0069765E" w:rsidRPr="0069765E" w:rsidRDefault="0069765E" w:rsidP="0069765E">
            <w:pPr>
              <w:rPr>
                <w:rFonts w:ascii="Courier New" w:hAnsi="Courier New" w:cs="Courier New"/>
                <w:sz w:val="14"/>
              </w:rPr>
            </w:pP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где отсутствуют военные  комиссариаты</w:t>
            </w:r>
          </w:p>
        </w:tc>
      </w:tr>
      <w:tr w:rsidR="0069765E" w:rsidRPr="0069765E" w:rsidTr="0069765E">
        <w:trPr>
          <w:trHeight w:val="420"/>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2 02 30024 10 0000 150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Субвенции бюджетам поселений на выполнение передаваемых полномочий субъектов РФ</w:t>
            </w:r>
          </w:p>
        </w:tc>
      </w:tr>
      <w:tr w:rsidR="0069765E" w:rsidRPr="0069765E" w:rsidTr="0069765E">
        <w:trPr>
          <w:trHeight w:val="255"/>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2 02 49999 10 0000 150</w:t>
            </w:r>
          </w:p>
        </w:tc>
        <w:tc>
          <w:tcPr>
            <w:tcW w:w="530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Прочие межбюджетные трансферты, передаваемые </w:t>
            </w:r>
          </w:p>
        </w:tc>
      </w:tr>
      <w:tr w:rsidR="0069765E" w:rsidRPr="0069765E" w:rsidTr="0069765E">
        <w:trPr>
          <w:trHeight w:val="210"/>
        </w:trPr>
        <w:tc>
          <w:tcPr>
            <w:tcW w:w="2065" w:type="dxa"/>
            <w:hideMark/>
          </w:tcPr>
          <w:p w:rsidR="0069765E" w:rsidRPr="0069765E" w:rsidRDefault="0069765E" w:rsidP="0069765E">
            <w:pPr>
              <w:rPr>
                <w:rFonts w:ascii="Courier New" w:hAnsi="Courier New" w:cs="Courier New"/>
                <w:sz w:val="14"/>
              </w:rPr>
            </w:pPr>
          </w:p>
        </w:tc>
        <w:tc>
          <w:tcPr>
            <w:tcW w:w="2198" w:type="dxa"/>
            <w:hideMark/>
          </w:tcPr>
          <w:p w:rsidR="0069765E" w:rsidRPr="0069765E" w:rsidRDefault="0069765E" w:rsidP="0069765E">
            <w:pPr>
              <w:rPr>
                <w:rFonts w:ascii="Courier New" w:hAnsi="Courier New" w:cs="Courier New"/>
                <w:sz w:val="14"/>
              </w:rPr>
            </w:pP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бюджетам поселений.</w:t>
            </w:r>
          </w:p>
        </w:tc>
      </w:tr>
      <w:tr w:rsidR="0069765E" w:rsidRPr="0069765E" w:rsidTr="0069765E">
        <w:trPr>
          <w:trHeight w:val="1320"/>
        </w:trPr>
        <w:tc>
          <w:tcPr>
            <w:tcW w:w="2065"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 2 08 05000 10 0000 150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765E" w:rsidRPr="0069765E" w:rsidTr="0069765E">
        <w:trPr>
          <w:trHeight w:val="43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2 02 25576 10 0000 150</w:t>
            </w:r>
          </w:p>
        </w:tc>
        <w:tc>
          <w:tcPr>
            <w:tcW w:w="5308"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Субсидии бюджетам сельских поселений на обеспечение комплексного развития сельских территорий</w:t>
            </w:r>
          </w:p>
        </w:tc>
      </w:tr>
      <w:tr w:rsidR="0069765E" w:rsidRPr="0069765E" w:rsidTr="0069765E">
        <w:trPr>
          <w:trHeight w:val="1065"/>
        </w:trPr>
        <w:tc>
          <w:tcPr>
            <w:tcW w:w="2065"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152</w:t>
            </w:r>
          </w:p>
        </w:tc>
        <w:tc>
          <w:tcPr>
            <w:tcW w:w="219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2 02 25519 10 0000 150</w:t>
            </w:r>
          </w:p>
        </w:tc>
        <w:tc>
          <w:tcPr>
            <w:tcW w:w="5308" w:type="dxa"/>
            <w:hideMark/>
          </w:tcPr>
          <w:p w:rsidR="0069765E" w:rsidRPr="0069765E" w:rsidRDefault="0069765E" w:rsidP="0069765E">
            <w:pPr>
              <w:rPr>
                <w:rFonts w:ascii="Courier New" w:hAnsi="Courier New" w:cs="Courier New"/>
                <w:sz w:val="14"/>
              </w:rPr>
            </w:pPr>
            <w:proofErr w:type="gramStart"/>
            <w:r w:rsidRPr="0069765E">
              <w:rPr>
                <w:rFonts w:ascii="Courier New" w:hAnsi="Courier New" w:cs="Courier New"/>
                <w:sz w:val="14"/>
              </w:rPr>
              <w:t>Субсидии местным бюджетам на поддержку отрасли культуры (Подключение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roofErr w:type="gramEnd"/>
          </w:p>
        </w:tc>
      </w:tr>
    </w:tbl>
    <w:p w:rsidR="0069765E" w:rsidRPr="0069765E" w:rsidRDefault="0069765E" w:rsidP="0069765E">
      <w:pPr>
        <w:spacing w:after="0" w:line="240" w:lineRule="auto"/>
        <w:ind w:firstLine="709"/>
        <w:jc w:val="right"/>
        <w:rPr>
          <w:rFonts w:ascii="Courier New" w:hAnsi="Courier New" w:cs="Courier New"/>
          <w:sz w:val="16"/>
        </w:rPr>
      </w:pP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Приложение №3</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к решению Думы №7 от 31.03.2020г</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«О внесении изменений в бюджет муниципального образования</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"Ново-Николаевское" на 2020 год и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ВЕДОМСТВЕННАЯ СТРУКТУРА РАСХОДОВ БЮДЖЕТА МУНИЦИПАЛЬНОГО ОБРАЗОВАНИЯ "Ново-Николаевское" на 2020 год и плановый период 2021 и 2022 годов</w:t>
      </w:r>
    </w:p>
    <w:p w:rsidR="0069765E" w:rsidRPr="0069765E" w:rsidRDefault="0069765E" w:rsidP="0069765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093"/>
        <w:gridCol w:w="673"/>
        <w:gridCol w:w="764"/>
        <w:gridCol w:w="1037"/>
        <w:gridCol w:w="946"/>
        <w:gridCol w:w="946"/>
        <w:gridCol w:w="1220"/>
        <w:gridCol w:w="946"/>
        <w:gridCol w:w="946"/>
      </w:tblGrid>
      <w:tr w:rsidR="0069765E" w:rsidRPr="0069765E" w:rsidTr="0069765E">
        <w:trPr>
          <w:trHeight w:val="930"/>
        </w:trPr>
        <w:tc>
          <w:tcPr>
            <w:tcW w:w="209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Наименование</w:t>
            </w:r>
          </w:p>
        </w:tc>
        <w:tc>
          <w:tcPr>
            <w:tcW w:w="67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глава</w:t>
            </w:r>
          </w:p>
        </w:tc>
        <w:tc>
          <w:tcPr>
            <w:tcW w:w="764"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раздел</w:t>
            </w:r>
          </w:p>
        </w:tc>
        <w:tc>
          <w:tcPr>
            <w:tcW w:w="1037"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подраздел</w:t>
            </w:r>
          </w:p>
        </w:tc>
        <w:tc>
          <w:tcPr>
            <w:tcW w:w="94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целевая статья расходов</w:t>
            </w:r>
          </w:p>
        </w:tc>
        <w:tc>
          <w:tcPr>
            <w:tcW w:w="94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вид расходов</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2020г.</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2021г.</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2022г.</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Администрация муниципального образования "Ново-Николаевское"</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11019860,76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6205366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6122425</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ОБЩЕГОСУДАРСТВЕННЫЕ ВОПРОСЫ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6182147,78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4842158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4707021</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Функционирование высшего должностного лица субъекта Российской Федерации и муниципального образования.</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r>
      <w:tr w:rsidR="0069765E" w:rsidRPr="0069765E" w:rsidTr="0069765E">
        <w:trPr>
          <w:trHeight w:val="22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Руководство и управление в сфере установленных функций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Глава муниципального образования</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91 1 11 00000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r>
      <w:tr w:rsidR="0069765E" w:rsidRPr="0069765E" w:rsidTr="0069765E">
        <w:trPr>
          <w:trHeight w:val="34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выплаты по оплате труда работников ОМСУ</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91 1 11 90110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r>
      <w:tr w:rsidR="0069765E" w:rsidRPr="0069765E" w:rsidTr="0069765E">
        <w:trPr>
          <w:trHeight w:val="8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 xml:space="preserve">Расходы на выплату персоналу в целях обеспечения выполнения функций </w:t>
            </w:r>
            <w:proofErr w:type="spellStart"/>
            <w:proofErr w:type="gramStart"/>
            <w:r w:rsidRPr="0069765E">
              <w:rPr>
                <w:rFonts w:ascii="Courier New" w:hAnsi="Courier New" w:cs="Courier New"/>
                <w:sz w:val="14"/>
              </w:rPr>
              <w:t>гос</w:t>
            </w:r>
            <w:proofErr w:type="spellEnd"/>
            <w:r w:rsidRPr="0069765E">
              <w:rPr>
                <w:rFonts w:ascii="Courier New" w:hAnsi="Courier New" w:cs="Courier New"/>
                <w:sz w:val="14"/>
              </w:rPr>
              <w:t xml:space="preserve"> органами</w:t>
            </w:r>
            <w:proofErr w:type="gramEnd"/>
            <w:r w:rsidRPr="0069765E">
              <w:rPr>
                <w:rFonts w:ascii="Courier New" w:hAnsi="Courier New" w:cs="Courier New"/>
                <w:sz w:val="14"/>
              </w:rPr>
              <w:t xml:space="preserve">, казенными учреждениями, органами управления </w:t>
            </w:r>
            <w:proofErr w:type="spellStart"/>
            <w:r w:rsidRPr="0069765E">
              <w:rPr>
                <w:rFonts w:ascii="Courier New" w:hAnsi="Courier New" w:cs="Courier New"/>
                <w:sz w:val="14"/>
              </w:rPr>
              <w:t>гос</w:t>
            </w:r>
            <w:proofErr w:type="spellEnd"/>
            <w:r w:rsidRPr="0069765E">
              <w:rPr>
                <w:rFonts w:ascii="Courier New" w:hAnsi="Courier New" w:cs="Courier New"/>
                <w:sz w:val="14"/>
              </w:rPr>
              <w:t xml:space="preserve"> внебюджетными учреждениями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91 1 11 90110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r>
      <w:tr w:rsidR="0069765E" w:rsidRPr="0069765E" w:rsidTr="0069765E">
        <w:trPr>
          <w:trHeight w:val="40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выплаты персонал</w:t>
            </w:r>
            <w:proofErr w:type="gramStart"/>
            <w:r w:rsidRPr="0069765E">
              <w:rPr>
                <w:rFonts w:ascii="Courier New" w:hAnsi="Courier New" w:cs="Courier New"/>
                <w:sz w:val="14"/>
              </w:rPr>
              <w:t>у(</w:t>
            </w:r>
            <w:proofErr w:type="gramEnd"/>
            <w:r w:rsidRPr="0069765E">
              <w:rPr>
                <w:rFonts w:ascii="Courier New" w:hAnsi="Courier New" w:cs="Courier New"/>
                <w:sz w:val="14"/>
              </w:rPr>
              <w:t xml:space="preserve">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91 1 11 90110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1004235</w:t>
            </w:r>
          </w:p>
        </w:tc>
      </w:tr>
      <w:tr w:rsidR="0069765E" w:rsidRPr="0069765E" w:rsidTr="0069765E">
        <w:trPr>
          <w:trHeight w:val="39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Фонд оплаты труда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91 1 11 90110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771305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771300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771300</w:t>
            </w:r>
          </w:p>
        </w:tc>
      </w:tr>
      <w:tr w:rsidR="0069765E" w:rsidRPr="0069765E" w:rsidTr="0069765E">
        <w:trPr>
          <w:trHeight w:val="69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91 1 11 90110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232935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232935</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232935</w:t>
            </w:r>
          </w:p>
        </w:tc>
      </w:tr>
      <w:tr w:rsidR="0069765E" w:rsidRPr="0069765E" w:rsidTr="0069765E">
        <w:trPr>
          <w:trHeight w:val="64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5167207,78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3827223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3692086</w:t>
            </w:r>
          </w:p>
        </w:tc>
      </w:tr>
      <w:tr w:rsidR="0069765E" w:rsidRPr="0069765E" w:rsidTr="0069765E">
        <w:trPr>
          <w:trHeight w:val="28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Руководство и управление в сфере установленных функций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5167207,78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3827223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3692086</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Центральный аппарат</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5167207,78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3827223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3692086</w:t>
            </w:r>
          </w:p>
        </w:tc>
      </w:tr>
      <w:tr w:rsidR="0069765E" w:rsidRPr="0069765E" w:rsidTr="0069765E">
        <w:trPr>
          <w:trHeight w:val="63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69765E">
              <w:rPr>
                <w:rFonts w:ascii="Courier New" w:hAnsi="Courier New" w:cs="Courier New"/>
                <w:sz w:val="14"/>
              </w:rPr>
              <w:t>гос</w:t>
            </w:r>
            <w:proofErr w:type="spellEnd"/>
            <w:r w:rsidRPr="0069765E">
              <w:rPr>
                <w:rFonts w:ascii="Courier New" w:hAnsi="Courier New" w:cs="Courier New"/>
                <w:sz w:val="14"/>
              </w:rPr>
              <w:t xml:space="preserve"> органами</w:t>
            </w:r>
            <w:proofErr w:type="gramEnd"/>
            <w:r w:rsidRPr="0069765E">
              <w:rPr>
                <w:rFonts w:ascii="Courier New" w:hAnsi="Courier New" w:cs="Courier New"/>
                <w:sz w:val="14"/>
              </w:rPr>
              <w:t xml:space="preserve">, казенными учреждениями, органами управления </w:t>
            </w:r>
            <w:proofErr w:type="spellStart"/>
            <w:r w:rsidRPr="0069765E">
              <w:rPr>
                <w:rFonts w:ascii="Courier New" w:hAnsi="Courier New" w:cs="Courier New"/>
                <w:sz w:val="14"/>
              </w:rPr>
              <w:t>гос</w:t>
            </w:r>
            <w:proofErr w:type="spellEnd"/>
            <w:r w:rsidRPr="0069765E">
              <w:rPr>
                <w:rFonts w:ascii="Courier New" w:hAnsi="Courier New" w:cs="Courier New"/>
                <w:sz w:val="14"/>
              </w:rPr>
              <w:t xml:space="preserve"> внебюджетными учреждениями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4497136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3544103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3461262</w:t>
            </w:r>
          </w:p>
        </w:tc>
      </w:tr>
      <w:tr w:rsidR="0069765E" w:rsidRPr="0069765E" w:rsidTr="0069765E">
        <w:trPr>
          <w:trHeight w:val="22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выплаты персоналу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4497136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3544103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3461262</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Фонд оплаты труда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3612136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2907303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2839262</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885000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636800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622000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561571,78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270120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220824</w:t>
            </w:r>
          </w:p>
        </w:tc>
      </w:tr>
      <w:tr w:rsidR="0069765E" w:rsidRPr="0069765E" w:rsidTr="0069765E">
        <w:trPr>
          <w:trHeight w:val="48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561571,78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270120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220824</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в сфере информационно-коммуникационных технологий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242</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551571,78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260120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270000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Уплата налогов, сборов и иных платежей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850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108500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13000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Уплата налога на имущество и земельного </w:t>
            </w:r>
            <w:r w:rsidRPr="0069765E">
              <w:rPr>
                <w:rFonts w:ascii="Courier New" w:hAnsi="Courier New" w:cs="Courier New"/>
                <w:sz w:val="14"/>
              </w:rPr>
              <w:lastRenderedPageBreak/>
              <w:t>налога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851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 xml:space="preserve">Уплата прочих налогов, сборов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852</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Уплата иных платежей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92 1 12 90120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853</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Резервный фонд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43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Обеспечение непредвиденных расходов за счет резервного фонда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91 1 13 90130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бюджетные ассигнования</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91 1 13 90130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Резервные средства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91 1 13 90130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870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Другие общегосударственные вопросы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ООО ОО </w:t>
            </w:r>
            <w:proofErr w:type="spellStart"/>
            <w:r w:rsidRPr="0069765E">
              <w:rPr>
                <w:rFonts w:ascii="Courier New" w:hAnsi="Courier New" w:cs="Courier New"/>
                <w:sz w:val="14"/>
              </w:rPr>
              <w:t>ОО</w:t>
            </w:r>
            <w:proofErr w:type="spell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r>
      <w:tr w:rsidR="0069765E" w:rsidRPr="0069765E" w:rsidTr="0069765E">
        <w:trPr>
          <w:trHeight w:val="90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Осуществление областного государственного полномочия по определению перечня </w:t>
            </w:r>
            <w:proofErr w:type="spellStart"/>
            <w:r w:rsidRPr="0069765E">
              <w:rPr>
                <w:rFonts w:ascii="Courier New" w:hAnsi="Courier New" w:cs="Courier New"/>
                <w:sz w:val="14"/>
              </w:rPr>
              <w:t>долж</w:t>
            </w:r>
            <w:proofErr w:type="spellEnd"/>
            <w:r w:rsidRPr="0069765E">
              <w:rPr>
                <w:rFonts w:ascii="Courier New" w:hAnsi="Courier New" w:cs="Courier New"/>
                <w:sz w:val="14"/>
              </w:rPr>
              <w:t xml:space="preserve"> лиц органов местного </w:t>
            </w:r>
            <w:proofErr w:type="spellStart"/>
            <w:r w:rsidRPr="0069765E">
              <w:rPr>
                <w:rFonts w:ascii="Courier New" w:hAnsi="Courier New" w:cs="Courier New"/>
                <w:sz w:val="14"/>
              </w:rPr>
              <w:t>самоуправ</w:t>
            </w:r>
            <w:proofErr w:type="spellEnd"/>
            <w:r w:rsidRPr="0069765E">
              <w:rPr>
                <w:rFonts w:ascii="Courier New" w:hAnsi="Courier New" w:cs="Courier New"/>
                <w:sz w:val="14"/>
              </w:rPr>
              <w:t xml:space="preserve">, </w:t>
            </w:r>
            <w:proofErr w:type="spellStart"/>
            <w:r w:rsidRPr="0069765E">
              <w:rPr>
                <w:rFonts w:ascii="Courier New" w:hAnsi="Courier New" w:cs="Courier New"/>
                <w:sz w:val="14"/>
              </w:rPr>
              <w:t>уполномоч</w:t>
            </w:r>
            <w:proofErr w:type="spellEnd"/>
            <w:r w:rsidRPr="0069765E">
              <w:rPr>
                <w:rFonts w:ascii="Courier New" w:hAnsi="Courier New" w:cs="Courier New"/>
                <w:sz w:val="14"/>
              </w:rPr>
              <w:t xml:space="preserve"> составлять протоколы об админ </w:t>
            </w:r>
            <w:proofErr w:type="spellStart"/>
            <w:r w:rsidRPr="0069765E">
              <w:rPr>
                <w:rFonts w:ascii="Courier New" w:hAnsi="Courier New" w:cs="Courier New"/>
                <w:sz w:val="14"/>
              </w:rPr>
              <w:t>правонар</w:t>
            </w:r>
            <w:proofErr w:type="spellEnd"/>
            <w:r w:rsidRPr="0069765E">
              <w:rPr>
                <w:rFonts w:ascii="Courier New" w:hAnsi="Courier New" w:cs="Courier New"/>
                <w:sz w:val="14"/>
              </w:rPr>
              <w:t xml:space="preserve"> </w:t>
            </w:r>
            <w:proofErr w:type="spellStart"/>
            <w:r w:rsidRPr="0069765E">
              <w:rPr>
                <w:rFonts w:ascii="Courier New" w:hAnsi="Courier New" w:cs="Courier New"/>
                <w:sz w:val="14"/>
              </w:rPr>
              <w:t>предусмотр</w:t>
            </w:r>
            <w:proofErr w:type="spellEnd"/>
            <w:r w:rsidRPr="0069765E">
              <w:rPr>
                <w:rFonts w:ascii="Courier New" w:hAnsi="Courier New" w:cs="Courier New"/>
                <w:sz w:val="14"/>
              </w:rPr>
              <w:t xml:space="preserve"> отдельными законами </w:t>
            </w:r>
            <w:proofErr w:type="spellStart"/>
            <w:r w:rsidRPr="0069765E">
              <w:rPr>
                <w:rFonts w:ascii="Courier New" w:hAnsi="Courier New" w:cs="Courier New"/>
                <w:sz w:val="14"/>
              </w:rPr>
              <w:t>Ирк</w:t>
            </w:r>
            <w:proofErr w:type="spellEnd"/>
            <w:r w:rsidRPr="0069765E">
              <w:rPr>
                <w:rFonts w:ascii="Courier New" w:hAnsi="Courier New" w:cs="Courier New"/>
                <w:sz w:val="14"/>
              </w:rPr>
              <w:t xml:space="preserve"> области об </w:t>
            </w:r>
            <w:proofErr w:type="spellStart"/>
            <w:r w:rsidRPr="0069765E">
              <w:rPr>
                <w:rFonts w:ascii="Courier New" w:hAnsi="Courier New" w:cs="Courier New"/>
                <w:sz w:val="14"/>
              </w:rPr>
              <w:t>администр</w:t>
            </w:r>
            <w:proofErr w:type="spellEnd"/>
            <w:r w:rsidRPr="0069765E">
              <w:rPr>
                <w:rFonts w:ascii="Courier New" w:hAnsi="Courier New" w:cs="Courier New"/>
                <w:sz w:val="14"/>
              </w:rPr>
              <w:t xml:space="preserve"> ответственности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91 2 06 73150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91 2 06 73150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91 2 06 73150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91 2 06 73150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Национальная оборона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125600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126200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129100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Мобилизационная и вневойсковая подготовка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125600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126200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129100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Осуществление первичного воинского учета на территориях, где отсутствуют военные комиссариаты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125600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126200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129100</w:t>
            </w:r>
          </w:p>
        </w:tc>
      </w:tr>
      <w:tr w:rsidR="0069765E" w:rsidRPr="0069765E" w:rsidTr="0069765E">
        <w:trPr>
          <w:trHeight w:val="90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69765E">
              <w:rPr>
                <w:rFonts w:ascii="Courier New" w:hAnsi="Courier New" w:cs="Courier New"/>
                <w:sz w:val="14"/>
              </w:rPr>
              <w:t>гос</w:t>
            </w:r>
            <w:proofErr w:type="spellEnd"/>
            <w:r w:rsidRPr="0069765E">
              <w:rPr>
                <w:rFonts w:ascii="Courier New" w:hAnsi="Courier New" w:cs="Courier New"/>
                <w:sz w:val="14"/>
              </w:rPr>
              <w:t xml:space="preserve"> органами</w:t>
            </w:r>
            <w:proofErr w:type="gramEnd"/>
            <w:r w:rsidRPr="0069765E">
              <w:rPr>
                <w:rFonts w:ascii="Courier New" w:hAnsi="Courier New" w:cs="Courier New"/>
                <w:sz w:val="14"/>
              </w:rPr>
              <w:t xml:space="preserve">, казенными учреждениями, органами управления </w:t>
            </w:r>
            <w:proofErr w:type="spellStart"/>
            <w:r w:rsidRPr="0069765E">
              <w:rPr>
                <w:rFonts w:ascii="Courier New" w:hAnsi="Courier New" w:cs="Courier New"/>
                <w:sz w:val="14"/>
              </w:rPr>
              <w:t>гос</w:t>
            </w:r>
            <w:proofErr w:type="spellEnd"/>
            <w:r w:rsidRPr="0069765E">
              <w:rPr>
                <w:rFonts w:ascii="Courier New" w:hAnsi="Courier New" w:cs="Courier New"/>
                <w:sz w:val="14"/>
              </w:rPr>
              <w:t xml:space="preserve"> внебюджетными учреждениями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120304,8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121870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123430</w:t>
            </w:r>
          </w:p>
        </w:tc>
      </w:tr>
      <w:tr w:rsidR="0069765E" w:rsidRPr="0069765E" w:rsidTr="0069765E">
        <w:trPr>
          <w:trHeight w:val="28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выплаты персоналу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120304,8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121870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123430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Фонд оплаты труда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92400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93600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94800</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27904,8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28270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28630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5295,2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5670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Иные закупки товаров, работ и услуг для обеспечения </w:t>
            </w:r>
            <w:r w:rsidRPr="0069765E">
              <w:rPr>
                <w:rFonts w:ascii="Courier New" w:hAnsi="Courier New" w:cs="Courier New"/>
                <w:sz w:val="14"/>
              </w:rPr>
              <w:lastRenderedPageBreak/>
              <w:t>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5295,2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5670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91 2 02 51180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5295,2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5670</w:t>
            </w:r>
          </w:p>
        </w:tc>
      </w:tr>
      <w:tr w:rsidR="0069765E" w:rsidRPr="0069765E" w:rsidTr="0069765E">
        <w:trPr>
          <w:trHeight w:val="46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Благоустройство</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749000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r>
      <w:tr w:rsidR="0069765E" w:rsidRPr="0069765E" w:rsidTr="0069765E">
        <w:trPr>
          <w:trHeight w:val="3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Содержание бытовых площадок</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79 5 01 90120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r>
      <w:tr w:rsidR="0069765E" w:rsidRPr="0069765E" w:rsidTr="0069765E">
        <w:trPr>
          <w:trHeight w:val="46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79 5 01 90120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r>
      <w:tr w:rsidR="0069765E" w:rsidRPr="0069765E" w:rsidTr="0069765E">
        <w:trPr>
          <w:trHeight w:val="46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79 5 01 90120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r>
      <w:tr w:rsidR="0069765E" w:rsidRPr="0069765E" w:rsidTr="0069765E">
        <w:trPr>
          <w:trHeight w:val="46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79 5 01 90120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150000</w:t>
            </w:r>
          </w:p>
        </w:tc>
      </w:tr>
      <w:tr w:rsidR="0069765E" w:rsidRPr="0069765E" w:rsidTr="0069765E">
        <w:trPr>
          <w:trHeight w:val="69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Мероприятия по благоустройству. Сохранение и восстановление памятника: "Вечная Слава землякам-участникам ВОВ"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R5762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629000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6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R5762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629000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3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R5762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629000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3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R5762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629000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Национальная экономика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3145117,96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1057008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1106304</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Общеэкономические вопросы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Осуществление отдельных областных государственных полномочий в сфере водоснабжения и водоотведения</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35000</w:t>
            </w:r>
          </w:p>
        </w:tc>
      </w:tr>
      <w:tr w:rsidR="0069765E" w:rsidRPr="0069765E" w:rsidTr="0069765E">
        <w:trPr>
          <w:trHeight w:val="90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69765E">
              <w:rPr>
                <w:rFonts w:ascii="Courier New" w:hAnsi="Courier New" w:cs="Courier New"/>
                <w:sz w:val="14"/>
              </w:rPr>
              <w:t>гос</w:t>
            </w:r>
            <w:proofErr w:type="spellEnd"/>
            <w:r w:rsidRPr="0069765E">
              <w:rPr>
                <w:rFonts w:ascii="Courier New" w:hAnsi="Courier New" w:cs="Courier New"/>
                <w:sz w:val="14"/>
              </w:rPr>
              <w:t xml:space="preserve"> органами</w:t>
            </w:r>
            <w:proofErr w:type="gramEnd"/>
            <w:r w:rsidRPr="0069765E">
              <w:rPr>
                <w:rFonts w:ascii="Courier New" w:hAnsi="Courier New" w:cs="Courier New"/>
                <w:sz w:val="14"/>
              </w:rPr>
              <w:t xml:space="preserve">, казенными учреждениями, органами управления </w:t>
            </w:r>
            <w:proofErr w:type="spellStart"/>
            <w:r w:rsidRPr="0069765E">
              <w:rPr>
                <w:rFonts w:ascii="Courier New" w:hAnsi="Courier New" w:cs="Courier New"/>
                <w:sz w:val="14"/>
              </w:rPr>
              <w:t>гос</w:t>
            </w:r>
            <w:proofErr w:type="spellEnd"/>
            <w:r w:rsidRPr="0069765E">
              <w:rPr>
                <w:rFonts w:ascii="Courier New" w:hAnsi="Courier New" w:cs="Courier New"/>
                <w:sz w:val="14"/>
              </w:rPr>
              <w:t xml:space="preserve"> внебюджетными учреждениями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34372,8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31600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31600</w:t>
            </w:r>
          </w:p>
        </w:tc>
      </w:tr>
      <w:tr w:rsidR="0069765E" w:rsidRPr="0069765E" w:rsidTr="0069765E">
        <w:trPr>
          <w:trHeight w:val="30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выплату персоналу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26400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24270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24270</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129</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7972,8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7330</w:t>
            </w:r>
          </w:p>
        </w:tc>
      </w:tr>
      <w:tr w:rsidR="0069765E" w:rsidRPr="0069765E" w:rsidTr="0069765E">
        <w:trPr>
          <w:trHeight w:val="52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627,2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Иные закупки товаров, работ и услуг для обеспечения </w:t>
            </w:r>
            <w:r w:rsidRPr="0069765E">
              <w:rPr>
                <w:rFonts w:ascii="Courier New" w:hAnsi="Courier New" w:cs="Courier New"/>
                <w:sz w:val="14"/>
              </w:rPr>
              <w:lastRenderedPageBreak/>
              <w:t>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627,2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 xml:space="preserve">Прочая закупка товаров, работ, услуг для </w:t>
            </w:r>
            <w:proofErr w:type="spellStart"/>
            <w:r w:rsidRPr="0069765E">
              <w:rPr>
                <w:rFonts w:ascii="Courier New" w:hAnsi="Courier New" w:cs="Courier New"/>
                <w:sz w:val="14"/>
              </w:rPr>
              <w:t>мун-ных</w:t>
            </w:r>
            <w:proofErr w:type="spellEnd"/>
            <w:r w:rsidRPr="0069765E">
              <w:rPr>
                <w:rFonts w:ascii="Courier New" w:hAnsi="Courier New" w:cs="Courier New"/>
                <w:sz w:val="14"/>
              </w:rPr>
              <w:t xml:space="preserve">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93 2 01 73110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627,2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3400</w:t>
            </w:r>
          </w:p>
        </w:tc>
      </w:tr>
      <w:tr w:rsidR="0069765E" w:rsidRPr="0069765E" w:rsidTr="0069765E">
        <w:trPr>
          <w:trHeight w:val="39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Дорожное хозяйство (Дорожные фонды)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9</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3110117,96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1022008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1071304</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9</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91 3 14 90150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3110117,96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1022008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1071304</w:t>
            </w:r>
          </w:p>
        </w:tc>
      </w:tr>
      <w:tr w:rsidR="0069765E" w:rsidRPr="0069765E" w:rsidTr="0069765E">
        <w:trPr>
          <w:trHeight w:val="27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9</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91 3 14 90150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3110117,96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1022008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1071304</w:t>
            </w:r>
          </w:p>
        </w:tc>
      </w:tr>
      <w:tr w:rsidR="0069765E" w:rsidRPr="0069765E" w:rsidTr="0069765E">
        <w:trPr>
          <w:trHeight w:val="270"/>
        </w:trPr>
        <w:tc>
          <w:tcPr>
            <w:tcW w:w="2093" w:type="dxa"/>
            <w:hideMark/>
          </w:tcPr>
          <w:p w:rsidR="0069765E" w:rsidRPr="0069765E" w:rsidRDefault="0069765E" w:rsidP="0069765E">
            <w:pPr>
              <w:rPr>
                <w:rFonts w:ascii="Courier New" w:hAnsi="Courier New" w:cs="Courier New"/>
                <w:sz w:val="14"/>
              </w:rPr>
            </w:pPr>
            <w:proofErr w:type="spellStart"/>
            <w:r w:rsidRPr="0069765E">
              <w:rPr>
                <w:rFonts w:ascii="Courier New" w:hAnsi="Courier New" w:cs="Courier New"/>
                <w:sz w:val="14"/>
              </w:rPr>
              <w:t>софинансирование</w:t>
            </w:r>
            <w:proofErr w:type="spellEnd"/>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9</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91 3 14 90150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3110117,96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39308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41204</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9</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91 3 14 90150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3049517,96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982700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1030100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4</w:t>
            </w:r>
            <w:proofErr w:type="gramEnd"/>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9</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3 14 S2370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60600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Коммунальное хозяйство</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231315,02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Мероприятия  в области коммунального хозяйства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231315,02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O2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S2370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222200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S2370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222200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05</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4 05 S2370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222200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192</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06</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92 4 05 90150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9115,02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51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Физическая культура и спорт</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Массовый спорт</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Проведение спортивных мероприятий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91 6 08 90230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91 6 08 90230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91 6 08 90230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2</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91 6 08 90230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30000</w:t>
            </w:r>
          </w:p>
        </w:tc>
      </w:tr>
      <w:tr w:rsidR="0069765E" w:rsidRPr="0069765E" w:rsidTr="0069765E">
        <w:trPr>
          <w:trHeight w:val="255"/>
        </w:trPr>
        <w:tc>
          <w:tcPr>
            <w:tcW w:w="209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Прочие межбюджетные трансферты общего характера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556680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Межбюджетные трансферты из бюджетов поселений бюджету муниципального района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91 8 09 90240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556680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22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Межбюджетные трансферты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91 8 09 90240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556680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межбюджетные трансферты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14</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О3</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91 8 09 90240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556680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Торги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764" w:type="dxa"/>
            <w:noWrap/>
            <w:hideMark/>
          </w:tcPr>
          <w:p w:rsidR="0069765E" w:rsidRPr="0069765E" w:rsidRDefault="0069765E" w:rsidP="0069765E">
            <w:pPr>
              <w:rPr>
                <w:rFonts w:ascii="Courier New" w:hAnsi="Courier New" w:cs="Courier New"/>
                <w:sz w:val="14"/>
              </w:rPr>
            </w:pP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Финансовый контроль</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764" w:type="dxa"/>
            <w:noWrap/>
            <w:hideMark/>
          </w:tcPr>
          <w:p w:rsidR="0069765E" w:rsidRPr="0069765E" w:rsidRDefault="0069765E" w:rsidP="0069765E">
            <w:pPr>
              <w:rPr>
                <w:rFonts w:ascii="Courier New" w:hAnsi="Courier New" w:cs="Courier New"/>
                <w:sz w:val="14"/>
              </w:rPr>
            </w:pP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37560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Исполнение бюджета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764" w:type="dxa"/>
            <w:noWrap/>
            <w:hideMark/>
          </w:tcPr>
          <w:p w:rsidR="0069765E" w:rsidRPr="0069765E" w:rsidRDefault="0069765E" w:rsidP="0069765E">
            <w:pPr>
              <w:rPr>
                <w:rFonts w:ascii="Courier New" w:hAnsi="Courier New" w:cs="Courier New"/>
                <w:sz w:val="14"/>
              </w:rPr>
            </w:pP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492120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КСП</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764" w:type="dxa"/>
            <w:noWrap/>
            <w:hideMark/>
          </w:tcPr>
          <w:p w:rsidR="0069765E" w:rsidRPr="0069765E" w:rsidRDefault="0069765E" w:rsidP="0069765E">
            <w:pPr>
              <w:rPr>
                <w:rFonts w:ascii="Courier New" w:hAnsi="Courier New" w:cs="Courier New"/>
                <w:sz w:val="14"/>
              </w:rPr>
            </w:pP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Всего по муниципальному казенному учреждению культуры "Культурно-спортивное объединение" МО "Ново-Николаевское"</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5066795,36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3890662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3879581</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КУЛЬТУРА, КИНЕМАТОГРАФИЯ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5066795,36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3890662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3879581</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Культура</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00 0 00 00000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5066795,36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3890662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3879581</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Обеспечение досуговой деятельности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4274381,36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3130522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3119441</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выплаты по оплате труда персоналу казенных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2528280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2544330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2536880</w:t>
            </w:r>
          </w:p>
        </w:tc>
      </w:tr>
      <w:tr w:rsidR="0069765E" w:rsidRPr="0069765E" w:rsidTr="0069765E">
        <w:trPr>
          <w:trHeight w:val="90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выплату персоналу в целях обеспечения выполнения функций гос</w:t>
            </w:r>
            <w:proofErr w:type="gramStart"/>
            <w:r w:rsidRPr="0069765E">
              <w:rPr>
                <w:rFonts w:ascii="Courier New" w:hAnsi="Courier New" w:cs="Courier New"/>
                <w:sz w:val="14"/>
              </w:rPr>
              <w:t>.(</w:t>
            </w:r>
            <w:proofErr w:type="spellStart"/>
            <w:proofErr w:type="gramEnd"/>
            <w:r w:rsidRPr="0069765E">
              <w:rPr>
                <w:rFonts w:ascii="Courier New" w:hAnsi="Courier New" w:cs="Courier New"/>
                <w:sz w:val="14"/>
              </w:rPr>
              <w:t>мун</w:t>
            </w:r>
            <w:proofErr w:type="spellEnd"/>
            <w:r w:rsidRPr="0069765E">
              <w:rPr>
                <w:rFonts w:ascii="Courier New" w:hAnsi="Courier New" w:cs="Courier New"/>
                <w:sz w:val="14"/>
              </w:rPr>
              <w:t xml:space="preserve">) органами, казенными учреждениями, органами управления </w:t>
            </w:r>
            <w:proofErr w:type="spellStart"/>
            <w:r w:rsidRPr="0069765E">
              <w:rPr>
                <w:rFonts w:ascii="Courier New" w:hAnsi="Courier New" w:cs="Courier New"/>
                <w:sz w:val="14"/>
              </w:rPr>
              <w:t>гос</w:t>
            </w:r>
            <w:proofErr w:type="spellEnd"/>
            <w:r w:rsidRPr="0069765E">
              <w:rPr>
                <w:rFonts w:ascii="Courier New" w:hAnsi="Courier New" w:cs="Courier New"/>
                <w:sz w:val="14"/>
              </w:rPr>
              <w:t xml:space="preserve"> внебюджетными учреждениями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2528280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2544330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2536880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выплату персоналу казенных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2528280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2544330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2536880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Фонд оплата труда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1993780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1993780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1993780</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119</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534500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550550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543100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1556181,36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584192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580561</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1556181,36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584192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580561</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1556181,36</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584192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580561</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Народные инициативы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S2370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168400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S2370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168400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Уплата налогов, сборов и иных платежей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831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16520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Уплата иных платежей </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91 7 10 90320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853</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Библиотеки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91 7 11 00000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792414</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760140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760140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выплаты по оплате труда персоналу казенных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ООО</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792414</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760140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760140</w:t>
            </w:r>
          </w:p>
        </w:tc>
      </w:tr>
      <w:tr w:rsidR="0069765E" w:rsidRPr="0069765E" w:rsidTr="0069765E">
        <w:trPr>
          <w:trHeight w:val="90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Расходы на выплату персоналу в целях обеспечения выполнения функций </w:t>
            </w:r>
            <w:proofErr w:type="spellStart"/>
            <w:proofErr w:type="gramStart"/>
            <w:r w:rsidRPr="0069765E">
              <w:rPr>
                <w:rFonts w:ascii="Courier New" w:hAnsi="Courier New" w:cs="Courier New"/>
                <w:sz w:val="14"/>
              </w:rPr>
              <w:t>гос</w:t>
            </w:r>
            <w:proofErr w:type="spellEnd"/>
            <w:r w:rsidRPr="0069765E">
              <w:rPr>
                <w:rFonts w:ascii="Courier New" w:hAnsi="Courier New" w:cs="Courier New"/>
                <w:sz w:val="14"/>
              </w:rPr>
              <w:t xml:space="preserve"> органами</w:t>
            </w:r>
            <w:proofErr w:type="gramEnd"/>
            <w:r w:rsidRPr="0069765E">
              <w:rPr>
                <w:rFonts w:ascii="Courier New" w:hAnsi="Courier New" w:cs="Courier New"/>
                <w:sz w:val="14"/>
              </w:rPr>
              <w:t xml:space="preserve">, казенными учреждениями, органами управления </w:t>
            </w:r>
            <w:proofErr w:type="spellStart"/>
            <w:r w:rsidRPr="0069765E">
              <w:rPr>
                <w:rFonts w:ascii="Courier New" w:hAnsi="Courier New" w:cs="Courier New"/>
                <w:sz w:val="14"/>
              </w:rPr>
              <w:t>гос</w:t>
            </w:r>
            <w:proofErr w:type="spellEnd"/>
            <w:r w:rsidRPr="0069765E">
              <w:rPr>
                <w:rFonts w:ascii="Courier New" w:hAnsi="Courier New" w:cs="Courier New"/>
                <w:sz w:val="14"/>
              </w:rPr>
              <w:t xml:space="preserve"> внебюджетными учреждениями</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758140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758140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758140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Расходы на выплату персоналу казенных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758140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758140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758140</w:t>
            </w:r>
          </w:p>
        </w:tc>
      </w:tr>
      <w:tr w:rsidR="0069765E" w:rsidRPr="0069765E" w:rsidTr="0069765E">
        <w:trPr>
          <w:trHeight w:val="25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Фонд оплата труда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598140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598140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598140</w:t>
            </w:r>
          </w:p>
        </w:tc>
      </w:tr>
      <w:tr w:rsidR="0069765E" w:rsidRPr="0069765E" w:rsidTr="0069765E">
        <w:trPr>
          <w:trHeight w:val="675"/>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91 7 11 90310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119</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Закупка товаров, работ,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34274</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закупки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240</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34274</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r>
      <w:tr w:rsidR="0069765E" w:rsidRPr="0069765E" w:rsidTr="0069765E">
        <w:trPr>
          <w:trHeight w:val="450"/>
        </w:trPr>
        <w:tc>
          <w:tcPr>
            <w:tcW w:w="20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Прочая закупка товаров, работ и услуг для обеспечения государственных (муниципальных) нужд</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971</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О8</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w:t>
            </w:r>
            <w:proofErr w:type="gramStart"/>
            <w:r w:rsidRPr="0069765E">
              <w:rPr>
                <w:rFonts w:ascii="Courier New" w:hAnsi="Courier New" w:cs="Courier New"/>
                <w:sz w:val="14"/>
              </w:rPr>
              <w:t>1</w:t>
            </w:r>
            <w:proofErr w:type="gramEnd"/>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91 7 11 90320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244</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34274</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2000</w:t>
            </w:r>
          </w:p>
        </w:tc>
      </w:tr>
      <w:tr w:rsidR="0069765E" w:rsidRPr="0069765E" w:rsidTr="0069765E">
        <w:trPr>
          <w:trHeight w:val="255"/>
        </w:trPr>
        <w:tc>
          <w:tcPr>
            <w:tcW w:w="209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условно утверждаемые расходы</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252400,7</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500100,3</w:t>
            </w:r>
          </w:p>
        </w:tc>
      </w:tr>
      <w:tr w:rsidR="0069765E" w:rsidRPr="0069765E" w:rsidTr="0069765E">
        <w:trPr>
          <w:trHeight w:val="255"/>
        </w:trPr>
        <w:tc>
          <w:tcPr>
            <w:tcW w:w="209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Всего</w:t>
            </w:r>
          </w:p>
        </w:tc>
        <w:tc>
          <w:tcPr>
            <w:tcW w:w="673"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76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037"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2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16086656,12</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10096028</w:t>
            </w:r>
          </w:p>
        </w:tc>
        <w:tc>
          <w:tcPr>
            <w:tcW w:w="946"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10002006</w:t>
            </w:r>
          </w:p>
        </w:tc>
      </w:tr>
    </w:tbl>
    <w:p w:rsidR="0069765E" w:rsidRPr="0069765E" w:rsidRDefault="0069765E" w:rsidP="0069765E">
      <w:pPr>
        <w:spacing w:after="0" w:line="240" w:lineRule="auto"/>
        <w:ind w:firstLine="709"/>
        <w:jc w:val="right"/>
        <w:rPr>
          <w:rFonts w:ascii="Courier New" w:hAnsi="Courier New" w:cs="Courier New"/>
          <w:sz w:val="16"/>
        </w:rPr>
      </w:pP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Приложение №4</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к решению Думы №7 от 31.03.2020 г</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Источники внутреннего финансирования дефицита бюджета</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 xml:space="preserve">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6"/>
        </w:rPr>
      </w:pPr>
    </w:p>
    <w:tbl>
      <w:tblPr>
        <w:tblStyle w:val="af"/>
        <w:tblW w:w="0" w:type="auto"/>
        <w:tblLook w:val="04A0" w:firstRow="1" w:lastRow="0" w:firstColumn="1" w:lastColumn="0" w:noHBand="0" w:noVBand="1"/>
      </w:tblPr>
      <w:tblGrid>
        <w:gridCol w:w="3699"/>
        <w:gridCol w:w="1842"/>
        <w:gridCol w:w="1594"/>
        <w:gridCol w:w="1218"/>
        <w:gridCol w:w="1218"/>
      </w:tblGrid>
      <w:tr w:rsidR="0069765E" w:rsidRPr="0069765E" w:rsidTr="0069765E">
        <w:trPr>
          <w:trHeight w:val="255"/>
        </w:trPr>
        <w:tc>
          <w:tcPr>
            <w:tcW w:w="3699"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Наименование</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код</w:t>
            </w:r>
          </w:p>
        </w:tc>
        <w:tc>
          <w:tcPr>
            <w:tcW w:w="1594"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2020г</w:t>
            </w:r>
          </w:p>
        </w:tc>
        <w:tc>
          <w:tcPr>
            <w:tcW w:w="1218"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2021г</w:t>
            </w:r>
          </w:p>
        </w:tc>
        <w:tc>
          <w:tcPr>
            <w:tcW w:w="1218" w:type="dxa"/>
            <w:vMerge w:val="restart"/>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2022г</w:t>
            </w:r>
          </w:p>
        </w:tc>
      </w:tr>
      <w:tr w:rsidR="0069765E" w:rsidRPr="0069765E" w:rsidTr="0069765E">
        <w:trPr>
          <w:trHeight w:val="420"/>
        </w:trPr>
        <w:tc>
          <w:tcPr>
            <w:tcW w:w="3699"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Источники внутреннего финансирования дефицита бюджета</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000 01 00 00 00 00 0000 000</w:t>
            </w:r>
          </w:p>
        </w:tc>
        <w:tc>
          <w:tcPr>
            <w:tcW w:w="1594" w:type="dxa"/>
            <w:vMerge/>
            <w:hideMark/>
          </w:tcPr>
          <w:p w:rsidR="0069765E" w:rsidRPr="0069765E" w:rsidRDefault="0069765E" w:rsidP="0069765E">
            <w:pPr>
              <w:rPr>
                <w:rFonts w:ascii="Courier New" w:hAnsi="Courier New" w:cs="Courier New"/>
                <w:sz w:val="14"/>
              </w:rPr>
            </w:pPr>
          </w:p>
        </w:tc>
        <w:tc>
          <w:tcPr>
            <w:tcW w:w="1218" w:type="dxa"/>
            <w:vMerge/>
            <w:hideMark/>
          </w:tcPr>
          <w:p w:rsidR="0069765E" w:rsidRPr="0069765E" w:rsidRDefault="0069765E" w:rsidP="0069765E">
            <w:pPr>
              <w:rPr>
                <w:rFonts w:ascii="Courier New" w:hAnsi="Courier New" w:cs="Courier New"/>
                <w:sz w:val="14"/>
              </w:rPr>
            </w:pPr>
          </w:p>
        </w:tc>
        <w:tc>
          <w:tcPr>
            <w:tcW w:w="1218" w:type="dxa"/>
            <w:vMerge/>
            <w:hideMark/>
          </w:tcPr>
          <w:p w:rsidR="0069765E" w:rsidRPr="0069765E" w:rsidRDefault="0069765E" w:rsidP="0069765E">
            <w:pPr>
              <w:rPr>
                <w:rFonts w:ascii="Courier New" w:hAnsi="Courier New" w:cs="Courier New"/>
                <w:sz w:val="14"/>
              </w:rPr>
            </w:pPr>
          </w:p>
        </w:tc>
      </w:tr>
      <w:tr w:rsidR="0069765E" w:rsidRPr="0069765E" w:rsidTr="0069765E">
        <w:trPr>
          <w:trHeight w:val="420"/>
        </w:trPr>
        <w:tc>
          <w:tcPr>
            <w:tcW w:w="3699"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Кредиты кредитных организаций в валюте Российской Федерации</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000 01 02 00 00 00 0000 000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114030</w:t>
            </w:r>
          </w:p>
        </w:tc>
      </w:tr>
      <w:tr w:rsidR="0069765E" w:rsidRPr="0069765E" w:rsidTr="0069765E">
        <w:trPr>
          <w:trHeight w:val="525"/>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Получение кредитов от кредитных организаций в валюте Российской Федерации</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000 01 02 00 00 00 0000 700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114030</w:t>
            </w:r>
          </w:p>
        </w:tc>
      </w:tr>
      <w:tr w:rsidR="0069765E" w:rsidRPr="0069765E" w:rsidTr="0069765E">
        <w:trPr>
          <w:trHeight w:val="495"/>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Кредиты, полученные в валюте Российской Федерации от кредитных организаций бюджетами субъектов Российской Федерации</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000 01 02 00 00 00 0000 710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114030</w:t>
            </w:r>
          </w:p>
        </w:tc>
      </w:tr>
      <w:tr w:rsidR="0069765E" w:rsidRPr="0069765E" w:rsidTr="0069765E">
        <w:trPr>
          <w:trHeight w:val="495"/>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Погашение кредитов, представленных кредитными организациями в валюте Российской федерации</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000 01 01 00 00 00 0000 800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r>
      <w:tr w:rsidR="0069765E" w:rsidRPr="0069765E" w:rsidTr="0069765E">
        <w:trPr>
          <w:trHeight w:val="495"/>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Погашение бюджетами сельских поселений кредитов от кредитных организаций в валюте Российской федерации</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000 01 01 00 00 00 0000 810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r>
      <w:tr w:rsidR="0069765E" w:rsidRPr="0069765E" w:rsidTr="0069765E">
        <w:trPr>
          <w:trHeight w:val="555"/>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Изменение остатков средств на счетах по учету средств бюджетов</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000 01 05 00 00 00 0000 000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42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Увеличение остатков средств бюджетов</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000 01 05 00 00 00 0000 500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-12043170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-10338226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-10244204</w:t>
            </w:r>
          </w:p>
        </w:tc>
      </w:tr>
      <w:tr w:rsidR="0069765E" w:rsidRPr="0069765E" w:rsidTr="0069765E">
        <w:trPr>
          <w:trHeight w:val="45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Увеличение прочих остатков  средств бюджетов</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000 01 05 02 00 00 0000 500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-12043170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-10338226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-10244204</w:t>
            </w:r>
          </w:p>
        </w:tc>
      </w:tr>
      <w:tr w:rsidR="0069765E" w:rsidRPr="0069765E" w:rsidTr="0069765E">
        <w:trPr>
          <w:trHeight w:val="45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Увеличение прочих остатков денежных средств бюджетов </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000 01 05 02 01 00 0000 510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-12043170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-10338226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-10244204</w:t>
            </w:r>
          </w:p>
        </w:tc>
      </w:tr>
      <w:tr w:rsidR="0069765E" w:rsidRPr="0069765E" w:rsidTr="0069765E">
        <w:trPr>
          <w:trHeight w:val="525"/>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Увеличение прочих остатков денежных средств бюджетов поселений</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000 01 05 02 01 10 0000 510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-12043170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-10338226</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-10244204</w:t>
            </w:r>
          </w:p>
        </w:tc>
      </w:tr>
      <w:tr w:rsidR="0069765E" w:rsidRPr="0069765E" w:rsidTr="0069765E">
        <w:trPr>
          <w:trHeight w:val="45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Уменьшение остатков средств бюджетов</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000 01 05 00 00 00 0000 600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16086656,12</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10096028</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10002006</w:t>
            </w:r>
          </w:p>
        </w:tc>
      </w:tr>
      <w:tr w:rsidR="0069765E" w:rsidRPr="0069765E" w:rsidTr="0069765E">
        <w:trPr>
          <w:trHeight w:val="45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Уменьшение прочих остатков средств бюджетов</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000 01 05 02 00 00 0000 600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16086656,12</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10096028</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10002006</w:t>
            </w:r>
          </w:p>
        </w:tc>
      </w:tr>
      <w:tr w:rsidR="0069765E" w:rsidRPr="0069765E" w:rsidTr="0069765E">
        <w:trPr>
          <w:trHeight w:val="42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Уменьшение прочих остатков денежных средств бюджетов</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000 01 05 02 01 00 0000 610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16086656,12</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10096028</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10002006</w:t>
            </w:r>
          </w:p>
        </w:tc>
      </w:tr>
      <w:tr w:rsidR="0069765E" w:rsidRPr="0069765E" w:rsidTr="0069765E">
        <w:trPr>
          <w:trHeight w:val="540"/>
        </w:trPr>
        <w:tc>
          <w:tcPr>
            <w:tcW w:w="3699"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Уменьшение прочих остатков денежных средств бюджетов поселений</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000 01 05 02 01 10 0000 610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16086656,12</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10096028</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10002006</w:t>
            </w:r>
          </w:p>
        </w:tc>
      </w:tr>
      <w:tr w:rsidR="0069765E" w:rsidRPr="0069765E" w:rsidTr="0069765E">
        <w:trPr>
          <w:trHeight w:val="435"/>
        </w:trPr>
        <w:tc>
          <w:tcPr>
            <w:tcW w:w="3699"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Иные источники внутреннего финансирования дефицита бюджета</w:t>
            </w:r>
          </w:p>
        </w:tc>
        <w:tc>
          <w:tcPr>
            <w:tcW w:w="1842"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000 01 06 00 00 00 0000 000</w:t>
            </w:r>
          </w:p>
        </w:tc>
        <w:tc>
          <w:tcPr>
            <w:tcW w:w="1594"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18"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bl>
    <w:p w:rsidR="0069765E" w:rsidRPr="0069765E" w:rsidRDefault="0069765E" w:rsidP="0069765E">
      <w:pPr>
        <w:spacing w:after="0" w:line="240" w:lineRule="auto"/>
        <w:ind w:firstLine="709"/>
        <w:jc w:val="both"/>
        <w:rPr>
          <w:rFonts w:ascii="Arial" w:hAnsi="Arial" w:cs="Arial"/>
          <w:sz w:val="18"/>
          <w:szCs w:val="24"/>
        </w:rPr>
      </w:pP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Приложение №5</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к решению Думы №7 от 31.03.2020 г</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lastRenderedPageBreak/>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6"/>
        </w:rPr>
      </w:pPr>
    </w:p>
    <w:tbl>
      <w:tblPr>
        <w:tblStyle w:val="af"/>
        <w:tblW w:w="0" w:type="auto"/>
        <w:tblLook w:val="04A0" w:firstRow="1" w:lastRow="0" w:firstColumn="1" w:lastColumn="0" w:noHBand="0" w:noVBand="1"/>
      </w:tblPr>
      <w:tblGrid>
        <w:gridCol w:w="2600"/>
        <w:gridCol w:w="2860"/>
        <w:gridCol w:w="3760"/>
      </w:tblGrid>
      <w:tr w:rsidR="0069765E" w:rsidRPr="0069765E" w:rsidTr="0069765E">
        <w:trPr>
          <w:trHeight w:val="255"/>
        </w:trPr>
        <w:tc>
          <w:tcPr>
            <w:tcW w:w="9220" w:type="dxa"/>
            <w:gridSpan w:val="3"/>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Перечень главных </w:t>
            </w:r>
            <w:proofErr w:type="gramStart"/>
            <w:r w:rsidRPr="0069765E">
              <w:rPr>
                <w:rFonts w:ascii="Courier New" w:hAnsi="Courier New" w:cs="Courier New"/>
                <w:sz w:val="14"/>
              </w:rPr>
              <w:t>администраторов источников финансирования дефицита бюджета</w:t>
            </w:r>
            <w:proofErr w:type="gramEnd"/>
          </w:p>
        </w:tc>
      </w:tr>
      <w:tr w:rsidR="0069765E" w:rsidRPr="0069765E" w:rsidTr="0069765E">
        <w:trPr>
          <w:trHeight w:val="178"/>
        </w:trPr>
        <w:tc>
          <w:tcPr>
            <w:tcW w:w="5460" w:type="dxa"/>
            <w:gridSpan w:val="2"/>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Код бюджетной классификации Российской Федерации</w:t>
            </w:r>
          </w:p>
        </w:tc>
        <w:tc>
          <w:tcPr>
            <w:tcW w:w="376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Наименование</w:t>
            </w:r>
          </w:p>
        </w:tc>
      </w:tr>
      <w:tr w:rsidR="0069765E" w:rsidRPr="0069765E" w:rsidTr="0069765E">
        <w:trPr>
          <w:trHeight w:val="355"/>
        </w:trPr>
        <w:tc>
          <w:tcPr>
            <w:tcW w:w="260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Администратора источников</w:t>
            </w:r>
          </w:p>
        </w:tc>
        <w:tc>
          <w:tcPr>
            <w:tcW w:w="286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источников финансирования дефицита бюджета</w:t>
            </w:r>
          </w:p>
        </w:tc>
        <w:tc>
          <w:tcPr>
            <w:tcW w:w="376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350"/>
        </w:trPr>
        <w:tc>
          <w:tcPr>
            <w:tcW w:w="26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86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376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Администрация муниципального образования  "Ново-Николаевское"</w:t>
            </w:r>
          </w:p>
        </w:tc>
      </w:tr>
      <w:tr w:rsidR="0069765E" w:rsidRPr="0069765E" w:rsidTr="0069765E">
        <w:trPr>
          <w:trHeight w:val="450"/>
        </w:trPr>
        <w:tc>
          <w:tcPr>
            <w:tcW w:w="26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86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01 05 02 01 10 0000 510</w:t>
            </w:r>
          </w:p>
        </w:tc>
        <w:tc>
          <w:tcPr>
            <w:tcW w:w="376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Увеличение прочих остатков денежных средств бюджета поселения</w:t>
            </w:r>
          </w:p>
        </w:tc>
      </w:tr>
      <w:tr w:rsidR="0069765E" w:rsidRPr="0069765E" w:rsidTr="0069765E">
        <w:trPr>
          <w:trHeight w:val="450"/>
        </w:trPr>
        <w:tc>
          <w:tcPr>
            <w:tcW w:w="26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191</w:t>
            </w:r>
          </w:p>
        </w:tc>
        <w:tc>
          <w:tcPr>
            <w:tcW w:w="286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01 05 02 01 10 0000 610</w:t>
            </w:r>
          </w:p>
        </w:tc>
        <w:tc>
          <w:tcPr>
            <w:tcW w:w="376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Уменьшение прочих остатков денежных средств бюджета поселения</w:t>
            </w:r>
          </w:p>
        </w:tc>
      </w:tr>
    </w:tbl>
    <w:p w:rsidR="0069765E" w:rsidRPr="0069765E" w:rsidRDefault="0069765E" w:rsidP="0069765E">
      <w:pPr>
        <w:spacing w:after="0" w:line="240" w:lineRule="auto"/>
        <w:ind w:firstLine="709"/>
        <w:jc w:val="both"/>
        <w:rPr>
          <w:rFonts w:ascii="Arial" w:hAnsi="Arial" w:cs="Arial"/>
          <w:sz w:val="18"/>
          <w:szCs w:val="24"/>
        </w:rPr>
      </w:pP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Приложение №6</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к решению Думы №7 от 31.03.2020г</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Courier New" w:hAnsi="Courier New" w:cs="Courier New"/>
          <w:b/>
          <w:bCs/>
          <w:sz w:val="16"/>
        </w:rPr>
      </w:pPr>
      <w:r w:rsidRPr="0069765E">
        <w:rPr>
          <w:rFonts w:ascii="Courier New" w:hAnsi="Courier New" w:cs="Courier New"/>
          <w:b/>
          <w:bCs/>
          <w:sz w:val="16"/>
        </w:rPr>
        <w:t>Верхний предел муниципального долга муниципального образования "Ново-Николаевское"</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рублей</w:t>
      </w:r>
    </w:p>
    <w:p w:rsidR="0069765E" w:rsidRPr="0069765E" w:rsidRDefault="0069765E" w:rsidP="0069765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5280"/>
        <w:gridCol w:w="1200"/>
        <w:gridCol w:w="1180"/>
        <w:gridCol w:w="1240"/>
      </w:tblGrid>
      <w:tr w:rsidR="0069765E" w:rsidRPr="0069765E" w:rsidTr="0069765E">
        <w:trPr>
          <w:trHeight w:val="630"/>
        </w:trPr>
        <w:tc>
          <w:tcPr>
            <w:tcW w:w="528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Наименование</w:t>
            </w:r>
          </w:p>
        </w:tc>
        <w:tc>
          <w:tcPr>
            <w:tcW w:w="1200"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на 1 января 2020 г</w:t>
            </w:r>
          </w:p>
        </w:tc>
        <w:tc>
          <w:tcPr>
            <w:tcW w:w="1180"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на 1 января 2021 г</w:t>
            </w:r>
          </w:p>
        </w:tc>
        <w:tc>
          <w:tcPr>
            <w:tcW w:w="1240"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на 1 января 2022 г</w:t>
            </w:r>
          </w:p>
        </w:tc>
      </w:tr>
      <w:tr w:rsidR="0069765E" w:rsidRPr="0069765E" w:rsidTr="0069765E">
        <w:trPr>
          <w:trHeight w:val="495"/>
        </w:trPr>
        <w:tc>
          <w:tcPr>
            <w:tcW w:w="528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xml:space="preserve">Верхний предел муниципального долга </w:t>
            </w:r>
          </w:p>
        </w:tc>
        <w:tc>
          <w:tcPr>
            <w:tcW w:w="120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55770</w:t>
            </w:r>
          </w:p>
        </w:tc>
        <w:tc>
          <w:tcPr>
            <w:tcW w:w="118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56126</w:t>
            </w:r>
          </w:p>
        </w:tc>
        <w:tc>
          <w:tcPr>
            <w:tcW w:w="124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57904</w:t>
            </w:r>
          </w:p>
        </w:tc>
      </w:tr>
      <w:tr w:rsidR="0069765E" w:rsidRPr="0069765E" w:rsidTr="0069765E">
        <w:trPr>
          <w:trHeight w:val="450"/>
        </w:trPr>
        <w:tc>
          <w:tcPr>
            <w:tcW w:w="528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Предельный объем обязательств по муниципальным гарантиям</w:t>
            </w:r>
          </w:p>
        </w:tc>
        <w:tc>
          <w:tcPr>
            <w:tcW w:w="120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18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240" w:type="dxa"/>
            <w:noWrap/>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r>
    </w:tbl>
    <w:p w:rsidR="0069765E" w:rsidRPr="0069765E" w:rsidRDefault="0069765E" w:rsidP="0069765E">
      <w:pPr>
        <w:spacing w:after="0" w:line="240" w:lineRule="auto"/>
        <w:ind w:firstLine="709"/>
        <w:jc w:val="both"/>
        <w:rPr>
          <w:rFonts w:ascii="Arial" w:hAnsi="Arial" w:cs="Arial"/>
          <w:sz w:val="18"/>
          <w:szCs w:val="24"/>
        </w:rPr>
      </w:pPr>
    </w:p>
    <w:p w:rsidR="0069765E" w:rsidRPr="0069765E" w:rsidRDefault="0069765E" w:rsidP="0069765E">
      <w:pPr>
        <w:spacing w:after="0" w:line="240" w:lineRule="auto"/>
        <w:jc w:val="right"/>
        <w:rPr>
          <w:rFonts w:ascii="Courier New" w:hAnsi="Courier New" w:cs="Courier New"/>
          <w:sz w:val="14"/>
        </w:rPr>
      </w:pPr>
      <w:r w:rsidRPr="0069765E">
        <w:rPr>
          <w:rFonts w:ascii="Courier New" w:hAnsi="Courier New" w:cs="Courier New"/>
          <w:sz w:val="14"/>
        </w:rPr>
        <w:t>Приложение №7</w:t>
      </w:r>
    </w:p>
    <w:p w:rsidR="0069765E" w:rsidRPr="0069765E" w:rsidRDefault="0069765E" w:rsidP="0069765E">
      <w:pPr>
        <w:spacing w:after="0" w:line="240" w:lineRule="auto"/>
        <w:jc w:val="right"/>
        <w:rPr>
          <w:rFonts w:ascii="Courier New" w:hAnsi="Courier New" w:cs="Courier New"/>
          <w:sz w:val="14"/>
        </w:rPr>
      </w:pPr>
      <w:r w:rsidRPr="0069765E">
        <w:rPr>
          <w:rFonts w:ascii="Courier New" w:hAnsi="Courier New" w:cs="Courier New"/>
          <w:sz w:val="14"/>
        </w:rPr>
        <w:t>к решению Думы №7 от 31.03.2020г</w:t>
      </w:r>
    </w:p>
    <w:p w:rsidR="0069765E" w:rsidRPr="0069765E" w:rsidRDefault="0069765E" w:rsidP="0069765E">
      <w:pPr>
        <w:spacing w:after="0" w:line="240" w:lineRule="auto"/>
        <w:jc w:val="right"/>
        <w:rPr>
          <w:rFonts w:ascii="Courier New" w:hAnsi="Courier New" w:cs="Courier New"/>
          <w:sz w:val="14"/>
        </w:rPr>
      </w:pPr>
      <w:r w:rsidRPr="0069765E">
        <w:rPr>
          <w:rFonts w:ascii="Courier New" w:hAnsi="Courier New" w:cs="Courier New"/>
          <w:sz w:val="14"/>
        </w:rPr>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Arial" w:hAnsi="Arial" w:cs="Arial"/>
          <w:sz w:val="16"/>
          <w:szCs w:val="24"/>
        </w:rPr>
      </w:pPr>
      <w:r w:rsidRPr="0069765E">
        <w:rPr>
          <w:rFonts w:ascii="Courier New" w:hAnsi="Courier New" w:cs="Courier New"/>
          <w:sz w:val="14"/>
        </w:rPr>
        <w:t>Программа муниципальных внутренних заимствований муниципального образования "Ново-Николаевское" на 2020г и плановый период 2021-2022гг.</w:t>
      </w:r>
    </w:p>
    <w:p w:rsidR="0069765E" w:rsidRPr="0069765E" w:rsidRDefault="0069765E" w:rsidP="0069765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5140"/>
        <w:gridCol w:w="1200"/>
        <w:gridCol w:w="1180"/>
        <w:gridCol w:w="1240"/>
      </w:tblGrid>
      <w:tr w:rsidR="0069765E" w:rsidRPr="0069765E" w:rsidTr="0069765E">
        <w:trPr>
          <w:trHeight w:val="319"/>
        </w:trPr>
        <w:tc>
          <w:tcPr>
            <w:tcW w:w="514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Виды долговых обязательств</w:t>
            </w:r>
          </w:p>
        </w:tc>
        <w:tc>
          <w:tcPr>
            <w:tcW w:w="120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 2020 год</w:t>
            </w:r>
          </w:p>
        </w:tc>
        <w:tc>
          <w:tcPr>
            <w:tcW w:w="118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 2021 год</w:t>
            </w:r>
          </w:p>
        </w:tc>
        <w:tc>
          <w:tcPr>
            <w:tcW w:w="124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2022 год</w:t>
            </w:r>
          </w:p>
        </w:tc>
      </w:tr>
      <w:tr w:rsidR="0069765E" w:rsidRPr="0069765E" w:rsidTr="0069765E">
        <w:trPr>
          <w:trHeight w:val="409"/>
        </w:trPr>
        <w:tc>
          <w:tcPr>
            <w:tcW w:w="51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заимствований, всего</w:t>
            </w:r>
          </w:p>
        </w:tc>
        <w:tc>
          <w:tcPr>
            <w:tcW w:w="12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18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2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57904</w:t>
            </w:r>
          </w:p>
        </w:tc>
      </w:tr>
      <w:tr w:rsidR="0069765E" w:rsidRPr="0069765E" w:rsidTr="0069765E">
        <w:trPr>
          <w:trHeight w:val="285"/>
        </w:trPr>
        <w:tc>
          <w:tcPr>
            <w:tcW w:w="51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 в том числе:</w:t>
            </w:r>
          </w:p>
        </w:tc>
        <w:tc>
          <w:tcPr>
            <w:tcW w:w="12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18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585"/>
        </w:trPr>
        <w:tc>
          <w:tcPr>
            <w:tcW w:w="514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Кредиты кредитных организаций в валюте Российской Федерации</w:t>
            </w:r>
          </w:p>
        </w:tc>
        <w:tc>
          <w:tcPr>
            <w:tcW w:w="12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18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2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57904</w:t>
            </w:r>
          </w:p>
        </w:tc>
      </w:tr>
      <w:tr w:rsidR="0069765E" w:rsidRPr="0069765E" w:rsidTr="0069765E">
        <w:trPr>
          <w:trHeight w:val="405"/>
        </w:trPr>
        <w:tc>
          <w:tcPr>
            <w:tcW w:w="51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привлечения</w:t>
            </w:r>
          </w:p>
        </w:tc>
        <w:tc>
          <w:tcPr>
            <w:tcW w:w="12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18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2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57904</w:t>
            </w:r>
          </w:p>
        </w:tc>
      </w:tr>
      <w:tr w:rsidR="0069765E" w:rsidRPr="0069765E" w:rsidTr="0069765E">
        <w:trPr>
          <w:trHeight w:val="375"/>
        </w:trPr>
        <w:tc>
          <w:tcPr>
            <w:tcW w:w="51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погашения</w:t>
            </w:r>
          </w:p>
        </w:tc>
        <w:tc>
          <w:tcPr>
            <w:tcW w:w="12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18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675"/>
        </w:trPr>
        <w:tc>
          <w:tcPr>
            <w:tcW w:w="514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Предельные сроки погашения долговых обязательств, возникших при осуществлении заимствований в соответствующем финансовом году</w:t>
            </w:r>
          </w:p>
        </w:tc>
        <w:tc>
          <w:tcPr>
            <w:tcW w:w="120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 1 года</w:t>
            </w:r>
          </w:p>
        </w:tc>
        <w:tc>
          <w:tcPr>
            <w:tcW w:w="118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 1 года</w:t>
            </w:r>
          </w:p>
        </w:tc>
        <w:tc>
          <w:tcPr>
            <w:tcW w:w="1240" w:type="dxa"/>
            <w:noWrap/>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до 1 года</w:t>
            </w:r>
          </w:p>
        </w:tc>
      </w:tr>
    </w:tbl>
    <w:p w:rsidR="0069765E" w:rsidRPr="0069765E" w:rsidRDefault="0069765E" w:rsidP="0069765E">
      <w:pPr>
        <w:spacing w:after="0" w:line="240" w:lineRule="auto"/>
        <w:ind w:firstLine="709"/>
        <w:jc w:val="both"/>
        <w:rPr>
          <w:rFonts w:ascii="Arial" w:hAnsi="Arial" w:cs="Arial"/>
          <w:sz w:val="18"/>
          <w:szCs w:val="24"/>
        </w:rPr>
      </w:pP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Приложение №7-1</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к решению Думы</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Courier New" w:hAnsi="Courier New" w:cs="Courier New"/>
          <w:iCs/>
          <w:sz w:val="14"/>
        </w:rPr>
      </w:pPr>
      <w:r w:rsidRPr="0069765E">
        <w:rPr>
          <w:rFonts w:ascii="Courier New" w:hAnsi="Courier New" w:cs="Courier New"/>
          <w:iCs/>
          <w:sz w:val="14"/>
        </w:rPr>
        <w:t>Программа муниципальных внутренних заимствований муниципального образования "Ново-Николаевское" на 2020 год</w:t>
      </w:r>
    </w:p>
    <w:p w:rsidR="0069765E" w:rsidRPr="0069765E" w:rsidRDefault="0069765E" w:rsidP="0069765E">
      <w:pPr>
        <w:spacing w:after="0" w:line="240" w:lineRule="auto"/>
        <w:ind w:firstLine="709"/>
        <w:jc w:val="right"/>
        <w:rPr>
          <w:rFonts w:ascii="Courier New" w:hAnsi="Courier New" w:cs="Courier New"/>
          <w:sz w:val="14"/>
        </w:rPr>
      </w:pPr>
      <w:r w:rsidRPr="0069765E">
        <w:rPr>
          <w:rFonts w:ascii="Courier New" w:hAnsi="Courier New" w:cs="Courier New"/>
          <w:sz w:val="14"/>
        </w:rPr>
        <w:t>(рублей)</w:t>
      </w:r>
    </w:p>
    <w:p w:rsidR="0069765E" w:rsidRPr="0069765E" w:rsidRDefault="0069765E" w:rsidP="0069765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966"/>
        <w:gridCol w:w="1890"/>
        <w:gridCol w:w="1532"/>
        <w:gridCol w:w="1293"/>
        <w:gridCol w:w="1890"/>
      </w:tblGrid>
      <w:tr w:rsidR="0069765E" w:rsidRPr="0069765E" w:rsidTr="0069765E">
        <w:trPr>
          <w:trHeight w:val="648"/>
        </w:trPr>
        <w:tc>
          <w:tcPr>
            <w:tcW w:w="2966"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Виды долговых обязательств (привлечение/погашение)</w:t>
            </w:r>
          </w:p>
        </w:tc>
        <w:tc>
          <w:tcPr>
            <w:tcW w:w="1890"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t>Объем муниципального долга на 1 января 2020 года</w:t>
            </w:r>
          </w:p>
        </w:tc>
        <w:tc>
          <w:tcPr>
            <w:tcW w:w="1532"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t>Объем привлечения в 2020 году</w:t>
            </w:r>
          </w:p>
        </w:tc>
        <w:tc>
          <w:tcPr>
            <w:tcW w:w="1293"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t>Объем погашения в 2020 году</w:t>
            </w:r>
          </w:p>
        </w:tc>
        <w:tc>
          <w:tcPr>
            <w:tcW w:w="1890"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t xml:space="preserve">Объем муниципального долга на 1 января 2021 года </w:t>
            </w:r>
          </w:p>
        </w:tc>
      </w:tr>
      <w:tr w:rsidR="0069765E" w:rsidRPr="0069765E" w:rsidTr="0069765E">
        <w:trPr>
          <w:trHeight w:val="273"/>
        </w:trPr>
        <w:tc>
          <w:tcPr>
            <w:tcW w:w="2966"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Объем заимствований, всего</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532"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55770</w:t>
            </w:r>
          </w:p>
        </w:tc>
        <w:tc>
          <w:tcPr>
            <w:tcW w:w="1293"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55770</w:t>
            </w:r>
          </w:p>
        </w:tc>
      </w:tr>
      <w:tr w:rsidR="0069765E" w:rsidRPr="0069765E" w:rsidTr="0069765E">
        <w:trPr>
          <w:trHeight w:val="273"/>
        </w:trPr>
        <w:tc>
          <w:tcPr>
            <w:tcW w:w="2966"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t>в том числе:</w:t>
            </w:r>
          </w:p>
        </w:tc>
        <w:tc>
          <w:tcPr>
            <w:tcW w:w="189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c>
          <w:tcPr>
            <w:tcW w:w="1532"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c>
          <w:tcPr>
            <w:tcW w:w="1293"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c>
          <w:tcPr>
            <w:tcW w:w="189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r>
      <w:tr w:rsidR="0069765E" w:rsidRPr="0069765E" w:rsidTr="0069765E">
        <w:trPr>
          <w:trHeight w:val="869"/>
        </w:trPr>
        <w:tc>
          <w:tcPr>
            <w:tcW w:w="2966"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1. Государственные (муниципальные) ценные бумаги, номинальная стоимость которых указана в валюте Российской Федерации</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532"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293"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r>
      <w:tr w:rsidR="0069765E" w:rsidRPr="0069765E" w:rsidTr="0069765E">
        <w:trPr>
          <w:trHeight w:val="271"/>
        </w:trPr>
        <w:tc>
          <w:tcPr>
            <w:tcW w:w="2966"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2. Кредиты кредитных организаций в валюте Российской Федерации</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532"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55770</w:t>
            </w:r>
          </w:p>
        </w:tc>
        <w:tc>
          <w:tcPr>
            <w:tcW w:w="1293"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55770</w:t>
            </w:r>
          </w:p>
        </w:tc>
      </w:tr>
      <w:tr w:rsidR="0069765E" w:rsidRPr="0069765E" w:rsidTr="0069765E">
        <w:trPr>
          <w:trHeight w:val="92"/>
        </w:trPr>
        <w:tc>
          <w:tcPr>
            <w:tcW w:w="2966"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в том числе:</w:t>
            </w:r>
          </w:p>
        </w:tc>
        <w:tc>
          <w:tcPr>
            <w:tcW w:w="189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c>
          <w:tcPr>
            <w:tcW w:w="1532"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c>
          <w:tcPr>
            <w:tcW w:w="1293"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 </w:t>
            </w:r>
          </w:p>
        </w:tc>
      </w:tr>
      <w:tr w:rsidR="0069765E" w:rsidRPr="0069765E" w:rsidTr="0069765E">
        <w:trPr>
          <w:trHeight w:val="555"/>
        </w:trPr>
        <w:tc>
          <w:tcPr>
            <w:tcW w:w="2966"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lastRenderedPageBreak/>
              <w:t>2.1. Кредитные договоры, заключенные до 01.01.2019 г.</w:t>
            </w:r>
          </w:p>
        </w:tc>
        <w:tc>
          <w:tcPr>
            <w:tcW w:w="189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 </w:t>
            </w:r>
          </w:p>
        </w:tc>
      </w:tr>
      <w:tr w:rsidR="0069765E" w:rsidRPr="0069765E" w:rsidTr="0069765E">
        <w:trPr>
          <w:trHeight w:val="599"/>
        </w:trPr>
        <w:tc>
          <w:tcPr>
            <w:tcW w:w="2966" w:type="dxa"/>
            <w:hideMark/>
          </w:tcPr>
          <w:p w:rsidR="0069765E" w:rsidRPr="0069765E" w:rsidRDefault="0069765E" w:rsidP="0069765E">
            <w:pPr>
              <w:jc w:val="both"/>
              <w:rPr>
                <w:rFonts w:ascii="Courier New" w:hAnsi="Courier New" w:cs="Courier New"/>
                <w:sz w:val="14"/>
              </w:rPr>
            </w:pPr>
            <w:r w:rsidRPr="0069765E">
              <w:rPr>
                <w:rFonts w:ascii="Courier New" w:hAnsi="Courier New" w:cs="Courier New"/>
                <w:sz w:val="14"/>
              </w:rPr>
              <w:t>2.2. Кредитные договоры, заключенные в 2019 г. сроком до 3-х лет</w:t>
            </w:r>
          </w:p>
        </w:tc>
        <w:tc>
          <w:tcPr>
            <w:tcW w:w="1890"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55770</w:t>
            </w:r>
          </w:p>
        </w:tc>
        <w:tc>
          <w:tcPr>
            <w:tcW w:w="1293" w:type="dxa"/>
            <w:hideMark/>
          </w:tcPr>
          <w:p w:rsidR="0069765E" w:rsidRPr="0069765E" w:rsidRDefault="0069765E" w:rsidP="0069765E">
            <w:pPr>
              <w:ind w:firstLine="709"/>
              <w:jc w:val="both"/>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55770</w:t>
            </w:r>
          </w:p>
        </w:tc>
      </w:tr>
      <w:tr w:rsidR="0069765E" w:rsidRPr="0069765E" w:rsidTr="0069765E">
        <w:trPr>
          <w:trHeight w:val="565"/>
        </w:trPr>
        <w:tc>
          <w:tcPr>
            <w:tcW w:w="2966" w:type="dxa"/>
            <w:hideMark/>
          </w:tcPr>
          <w:p w:rsidR="0069765E" w:rsidRPr="0069765E" w:rsidRDefault="0069765E" w:rsidP="0069765E">
            <w:pPr>
              <w:jc w:val="both"/>
              <w:rPr>
                <w:rFonts w:ascii="Courier New" w:hAnsi="Courier New" w:cs="Courier New"/>
                <w:b/>
                <w:bCs/>
                <w:sz w:val="14"/>
              </w:rPr>
            </w:pPr>
            <w:r w:rsidRPr="0069765E">
              <w:rPr>
                <w:rFonts w:ascii="Courier New" w:hAnsi="Courier New" w:cs="Courier New"/>
                <w:b/>
                <w:bCs/>
                <w:sz w:val="14"/>
              </w:rPr>
              <w:t xml:space="preserve">3. Бюджетные кредиты от других бюджетов бюджетной системы Российской Федерации </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532"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293"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c>
          <w:tcPr>
            <w:tcW w:w="1890" w:type="dxa"/>
            <w:hideMark/>
          </w:tcPr>
          <w:p w:rsidR="0069765E" w:rsidRPr="0069765E" w:rsidRDefault="0069765E" w:rsidP="0069765E">
            <w:pPr>
              <w:ind w:firstLine="709"/>
              <w:jc w:val="both"/>
              <w:rPr>
                <w:rFonts w:ascii="Courier New" w:hAnsi="Courier New" w:cs="Courier New"/>
                <w:b/>
                <w:bCs/>
                <w:sz w:val="14"/>
              </w:rPr>
            </w:pPr>
            <w:r w:rsidRPr="0069765E">
              <w:rPr>
                <w:rFonts w:ascii="Courier New" w:hAnsi="Courier New" w:cs="Courier New"/>
                <w:b/>
                <w:bCs/>
                <w:sz w:val="14"/>
              </w:rPr>
              <w:t>0</w:t>
            </w:r>
          </w:p>
        </w:tc>
      </w:tr>
    </w:tbl>
    <w:p w:rsidR="0069765E" w:rsidRPr="0069765E" w:rsidRDefault="0069765E" w:rsidP="0069765E">
      <w:pPr>
        <w:spacing w:after="0" w:line="240" w:lineRule="auto"/>
        <w:ind w:firstLine="709"/>
        <w:jc w:val="both"/>
        <w:rPr>
          <w:rFonts w:ascii="Arial" w:hAnsi="Arial" w:cs="Arial"/>
          <w:sz w:val="18"/>
          <w:szCs w:val="24"/>
        </w:rPr>
      </w:pPr>
    </w:p>
    <w:p w:rsidR="0069765E" w:rsidRPr="0069765E" w:rsidRDefault="0069765E" w:rsidP="0069765E">
      <w:pPr>
        <w:spacing w:after="0" w:line="240" w:lineRule="auto"/>
        <w:jc w:val="right"/>
        <w:rPr>
          <w:rFonts w:ascii="Courier New" w:hAnsi="Courier New" w:cs="Courier New"/>
          <w:sz w:val="16"/>
        </w:rPr>
      </w:pPr>
      <w:r w:rsidRPr="0069765E">
        <w:rPr>
          <w:rFonts w:ascii="Courier New" w:hAnsi="Courier New" w:cs="Courier New"/>
          <w:sz w:val="16"/>
        </w:rPr>
        <w:t>Приложение №7-1</w:t>
      </w:r>
    </w:p>
    <w:p w:rsidR="0069765E" w:rsidRPr="0069765E" w:rsidRDefault="0069765E" w:rsidP="0069765E">
      <w:pPr>
        <w:spacing w:after="0" w:line="240" w:lineRule="auto"/>
        <w:jc w:val="right"/>
        <w:rPr>
          <w:rFonts w:ascii="Courier New" w:hAnsi="Courier New" w:cs="Courier New"/>
          <w:sz w:val="16"/>
        </w:rPr>
      </w:pPr>
      <w:r w:rsidRPr="0069765E">
        <w:rPr>
          <w:rFonts w:ascii="Courier New" w:hAnsi="Courier New" w:cs="Courier New"/>
          <w:sz w:val="16"/>
        </w:rPr>
        <w:t>к решению Думы</w:t>
      </w:r>
    </w:p>
    <w:p w:rsidR="0069765E" w:rsidRPr="0069765E" w:rsidRDefault="0069765E" w:rsidP="0069765E">
      <w:pPr>
        <w:spacing w:after="0" w:line="240" w:lineRule="auto"/>
        <w:jc w:val="right"/>
        <w:rPr>
          <w:rFonts w:ascii="Courier New" w:hAnsi="Courier New" w:cs="Courier New"/>
          <w:sz w:val="16"/>
        </w:rPr>
      </w:pPr>
      <w:r w:rsidRPr="0069765E">
        <w:rPr>
          <w:rFonts w:ascii="Courier New" w:hAnsi="Courier New" w:cs="Courier New"/>
          <w:sz w:val="16"/>
        </w:rPr>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jc w:val="right"/>
        <w:rPr>
          <w:rFonts w:ascii="Courier New" w:hAnsi="Courier New" w:cs="Courier New"/>
          <w:sz w:val="16"/>
        </w:rPr>
      </w:pPr>
      <w:r w:rsidRPr="0069765E">
        <w:rPr>
          <w:rFonts w:ascii="Courier New" w:hAnsi="Courier New" w:cs="Courier New"/>
          <w:sz w:val="16"/>
        </w:rPr>
        <w:t>Программа муниципальных внутренних заимствований муниципального образования "Ново-Николаевское" на 2021 год</w:t>
      </w:r>
    </w:p>
    <w:p w:rsidR="0069765E" w:rsidRPr="0069765E" w:rsidRDefault="0069765E" w:rsidP="0069765E">
      <w:pPr>
        <w:spacing w:after="0" w:line="240" w:lineRule="auto"/>
        <w:ind w:firstLine="709"/>
        <w:jc w:val="right"/>
        <w:rPr>
          <w:rFonts w:ascii="Arial" w:hAnsi="Arial" w:cs="Arial"/>
          <w:sz w:val="18"/>
          <w:szCs w:val="24"/>
        </w:rPr>
      </w:pPr>
      <w:r w:rsidRPr="0069765E">
        <w:rPr>
          <w:rFonts w:ascii="Courier New" w:hAnsi="Courier New" w:cs="Courier New"/>
          <w:sz w:val="16"/>
        </w:rPr>
        <w:t>(рублей)</w:t>
      </w:r>
    </w:p>
    <w:tbl>
      <w:tblPr>
        <w:tblStyle w:val="af"/>
        <w:tblW w:w="0" w:type="auto"/>
        <w:tblLook w:val="04A0" w:firstRow="1" w:lastRow="0" w:firstColumn="1" w:lastColumn="0" w:noHBand="0" w:noVBand="1"/>
      </w:tblPr>
      <w:tblGrid>
        <w:gridCol w:w="2966"/>
        <w:gridCol w:w="1890"/>
        <w:gridCol w:w="1532"/>
        <w:gridCol w:w="1293"/>
        <w:gridCol w:w="1890"/>
      </w:tblGrid>
      <w:tr w:rsidR="0069765E" w:rsidRPr="0069765E" w:rsidTr="0069765E">
        <w:trPr>
          <w:trHeight w:val="851"/>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Виды долговых обязательств (привлечение/погашение)</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муниципального долга на 1 января 2021 года</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привлечения в 2021 году</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погашения в 2021 году</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Объем муниципального долга на 1 января 2022 года </w:t>
            </w:r>
          </w:p>
        </w:tc>
      </w:tr>
      <w:tr w:rsidR="0069765E" w:rsidRPr="0069765E" w:rsidTr="0069765E">
        <w:trPr>
          <w:trHeight w:val="281"/>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заимствований, всего</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r>
      <w:tr w:rsidR="0069765E" w:rsidRPr="0069765E" w:rsidTr="0069765E">
        <w:trPr>
          <w:trHeight w:val="148"/>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 том числе:</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693"/>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Государственные (муниципальные) ценные бумаги, номинальная стоимость которых указана в валюте Российской Федерации</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304"/>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Кредиты кредитных организаций в валюте Российской Федерации</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r>
      <w:tr w:rsidR="0069765E" w:rsidRPr="0069765E" w:rsidTr="0069765E">
        <w:trPr>
          <w:trHeight w:val="123"/>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 том числе:</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555"/>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2.1. Кредитные договоры, заключенные до 01.01.2019 г.</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532"/>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2.2. Кредитные договоры, заключенные в 2019 г. сроком до 3-х лет</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-55770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r>
      <w:tr w:rsidR="0069765E" w:rsidRPr="0069765E" w:rsidTr="0069765E">
        <w:trPr>
          <w:trHeight w:val="750"/>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3. Бюджетные кредиты от других бюджетов бюджетной системы Российской Федерации </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bl>
    <w:p w:rsidR="0069765E" w:rsidRPr="0069765E" w:rsidRDefault="0069765E" w:rsidP="0069765E">
      <w:pPr>
        <w:spacing w:after="0" w:line="240" w:lineRule="auto"/>
        <w:ind w:firstLine="709"/>
        <w:jc w:val="both"/>
        <w:rPr>
          <w:rFonts w:ascii="Arial" w:hAnsi="Arial" w:cs="Arial"/>
          <w:sz w:val="18"/>
          <w:szCs w:val="24"/>
        </w:rPr>
      </w:pP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Приложение №7-1</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к решению Думы</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"О внесении изменений в бюджет муниципального образования "Ново-Николаевское" на 2020 год и на плановый период 2021 и 2022 годов"</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Программа муниципальных внутренних заимствований муниципального образования "Ново-Николаевское" на 2022 год</w:t>
      </w:r>
    </w:p>
    <w:p w:rsidR="0069765E" w:rsidRPr="0069765E" w:rsidRDefault="0069765E" w:rsidP="0069765E">
      <w:pPr>
        <w:spacing w:after="0" w:line="240" w:lineRule="auto"/>
        <w:ind w:firstLine="709"/>
        <w:jc w:val="right"/>
        <w:rPr>
          <w:rFonts w:ascii="Courier New" w:hAnsi="Courier New" w:cs="Courier New"/>
          <w:sz w:val="16"/>
        </w:rPr>
      </w:pPr>
      <w:r w:rsidRPr="0069765E">
        <w:rPr>
          <w:rFonts w:ascii="Courier New" w:hAnsi="Courier New" w:cs="Courier New"/>
          <w:sz w:val="16"/>
        </w:rPr>
        <w:t>(рублей)</w:t>
      </w:r>
    </w:p>
    <w:p w:rsidR="0069765E" w:rsidRPr="0069765E" w:rsidRDefault="0069765E" w:rsidP="0069765E">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966"/>
        <w:gridCol w:w="1890"/>
        <w:gridCol w:w="1532"/>
        <w:gridCol w:w="1293"/>
        <w:gridCol w:w="1890"/>
      </w:tblGrid>
      <w:tr w:rsidR="0069765E" w:rsidRPr="0069765E" w:rsidTr="0069765E">
        <w:trPr>
          <w:trHeight w:val="1048"/>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Виды долговых обязательств (привлечение/погашение)</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муниципального  долга на 1 января 2022 года</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привлечения в 2022 году</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погашения в 2022 году</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Объем муниципального  долга на 1 января 2023 года </w:t>
            </w:r>
          </w:p>
        </w:tc>
      </w:tr>
      <w:tr w:rsidR="0069765E" w:rsidRPr="0069765E" w:rsidTr="0069765E">
        <w:trPr>
          <w:trHeight w:val="270"/>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Объем заимствований, всего</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114030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282052</w:t>
            </w:r>
          </w:p>
        </w:tc>
      </w:tr>
      <w:tr w:rsidR="0069765E" w:rsidRPr="0069765E" w:rsidTr="0069765E">
        <w:trPr>
          <w:trHeight w:val="435"/>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 том числе:</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1185"/>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 Государственные (муниципальные) ценные бумаги, номинальная стоимость которых указана в валюте Российской Федерации</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r w:rsidR="0069765E" w:rsidRPr="0069765E" w:rsidTr="0069765E">
        <w:trPr>
          <w:trHeight w:val="765"/>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 Кредиты кредитных организаций в валюте Российской Федерации</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114030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282052</w:t>
            </w:r>
          </w:p>
        </w:tc>
      </w:tr>
      <w:tr w:rsidR="0069765E" w:rsidRPr="0069765E" w:rsidTr="0069765E">
        <w:trPr>
          <w:trHeight w:val="420"/>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в том числе:</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555"/>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2.1. Кредитные договоры, заключенные до 01.01.2019 г.</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w:t>
            </w:r>
          </w:p>
        </w:tc>
      </w:tr>
      <w:tr w:rsidR="0069765E" w:rsidRPr="0069765E" w:rsidTr="0069765E">
        <w:trPr>
          <w:trHeight w:val="415"/>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lastRenderedPageBreak/>
              <w:t>2.2. Кредитные договоры, заключенные в 2019 г. сроком до 3-х лет</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111896</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114030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-56126</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169800</w:t>
            </w:r>
          </w:p>
        </w:tc>
      </w:tr>
      <w:tr w:rsidR="0069765E" w:rsidRPr="0069765E" w:rsidTr="0069765E">
        <w:trPr>
          <w:trHeight w:val="492"/>
        </w:trPr>
        <w:tc>
          <w:tcPr>
            <w:tcW w:w="2966"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 xml:space="preserve">3. Бюджетные кредиты от других бюджетов бюджетной системы Российской Федерации </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532"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293"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c>
          <w:tcPr>
            <w:tcW w:w="1890" w:type="dxa"/>
            <w:hideMark/>
          </w:tcPr>
          <w:p w:rsidR="0069765E" w:rsidRPr="0069765E" w:rsidRDefault="0069765E" w:rsidP="0069765E">
            <w:pPr>
              <w:rPr>
                <w:rFonts w:ascii="Courier New" w:hAnsi="Courier New" w:cs="Courier New"/>
                <w:sz w:val="14"/>
              </w:rPr>
            </w:pPr>
            <w:r w:rsidRPr="0069765E">
              <w:rPr>
                <w:rFonts w:ascii="Courier New" w:hAnsi="Courier New" w:cs="Courier New"/>
                <w:sz w:val="14"/>
              </w:rPr>
              <w:t>0</w:t>
            </w:r>
          </w:p>
        </w:tc>
      </w:tr>
    </w:tbl>
    <w:p w:rsidR="0069765E" w:rsidRDefault="0069765E" w:rsidP="0069765E">
      <w:pPr>
        <w:spacing w:after="0" w:line="240" w:lineRule="auto"/>
        <w:ind w:firstLine="709"/>
        <w:jc w:val="both"/>
        <w:rPr>
          <w:rFonts w:ascii="Arial" w:hAnsi="Arial" w:cs="Arial"/>
          <w:sz w:val="12"/>
          <w:szCs w:val="24"/>
        </w:rPr>
      </w:pPr>
    </w:p>
    <w:p w:rsidR="0069765E" w:rsidRPr="0069765E" w:rsidRDefault="0069765E" w:rsidP="0069765E">
      <w:pPr>
        <w:spacing w:after="0" w:line="240" w:lineRule="auto"/>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31.03.2020Г. №9</w:t>
      </w:r>
    </w:p>
    <w:p w:rsidR="0069765E" w:rsidRPr="0069765E" w:rsidRDefault="0069765E" w:rsidP="0069765E">
      <w:pPr>
        <w:spacing w:after="0"/>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РОССИЙСКАЯ ФЕДЕРАЦИЯ</w:t>
      </w:r>
    </w:p>
    <w:p w:rsidR="0069765E" w:rsidRPr="0069765E" w:rsidRDefault="0069765E" w:rsidP="0069765E">
      <w:pPr>
        <w:spacing w:after="0"/>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ИРКУТСКАЯ ОБЛАСТЬ</w:t>
      </w:r>
    </w:p>
    <w:p w:rsidR="0069765E" w:rsidRPr="0069765E" w:rsidRDefault="0069765E" w:rsidP="0069765E">
      <w:pPr>
        <w:spacing w:after="0"/>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ЭХИРИТ-БУЛАГАТСКИЙ МУНИЦИПАЛЬНЫЙ РАЙОН</w:t>
      </w:r>
    </w:p>
    <w:p w:rsidR="0069765E" w:rsidRPr="0069765E" w:rsidRDefault="0069765E" w:rsidP="0069765E">
      <w:pPr>
        <w:spacing w:after="0"/>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МУНИЦИПАЛЬНОЕ ОБРАЗОВАНИЕ «НОВО-НИКОЛАЕВСКОЕ»</w:t>
      </w:r>
    </w:p>
    <w:p w:rsidR="0069765E" w:rsidRPr="0069765E" w:rsidRDefault="0069765E" w:rsidP="0069765E">
      <w:pPr>
        <w:widowControl w:val="0"/>
        <w:autoSpaceDE w:val="0"/>
        <w:autoSpaceDN w:val="0"/>
        <w:spacing w:after="0" w:line="240" w:lineRule="auto"/>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ДУМА</w:t>
      </w:r>
    </w:p>
    <w:p w:rsidR="0069765E" w:rsidRPr="0069765E" w:rsidRDefault="0069765E" w:rsidP="0069765E">
      <w:pPr>
        <w:widowControl w:val="0"/>
        <w:autoSpaceDE w:val="0"/>
        <w:autoSpaceDN w:val="0"/>
        <w:spacing w:after="0" w:line="240" w:lineRule="auto"/>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РЕШЕНИЕ</w:t>
      </w:r>
    </w:p>
    <w:p w:rsidR="0069765E" w:rsidRPr="0069765E" w:rsidRDefault="0069765E" w:rsidP="0069765E">
      <w:pPr>
        <w:widowControl w:val="0"/>
        <w:autoSpaceDE w:val="0"/>
        <w:autoSpaceDN w:val="0"/>
        <w:spacing w:after="0" w:line="240" w:lineRule="auto"/>
        <w:jc w:val="center"/>
        <w:rPr>
          <w:rFonts w:ascii="Arial" w:eastAsia="Times New Roman" w:hAnsi="Arial" w:cs="Arial"/>
          <w:b/>
          <w:sz w:val="16"/>
          <w:szCs w:val="32"/>
          <w:lang w:eastAsia="ru-RU"/>
        </w:rPr>
      </w:pPr>
    </w:p>
    <w:p w:rsidR="0069765E" w:rsidRPr="0069765E" w:rsidRDefault="0069765E" w:rsidP="0069765E">
      <w:pPr>
        <w:spacing w:after="0" w:line="240" w:lineRule="auto"/>
        <w:jc w:val="center"/>
        <w:rPr>
          <w:rFonts w:ascii="Arial" w:eastAsia="Times New Roman" w:hAnsi="Arial" w:cs="Arial"/>
          <w:b/>
          <w:sz w:val="16"/>
          <w:szCs w:val="32"/>
          <w:lang w:eastAsia="ru-RU"/>
        </w:rPr>
      </w:pPr>
      <w:r w:rsidRPr="0069765E">
        <w:rPr>
          <w:rFonts w:ascii="Arial" w:eastAsia="Times New Roman" w:hAnsi="Arial" w:cs="Arial"/>
          <w:b/>
          <w:bCs/>
          <w:caps/>
          <w:sz w:val="16"/>
          <w:szCs w:val="32"/>
          <w:lang w:eastAsia="ru-RU"/>
        </w:rPr>
        <w:t xml:space="preserve">ОБ УТВЕРЖДЕНИИ </w:t>
      </w:r>
      <w:r w:rsidRPr="0069765E">
        <w:rPr>
          <w:rFonts w:ascii="Arial" w:eastAsia="Times New Roman" w:hAnsi="Arial" w:cs="Arial"/>
          <w:b/>
          <w:sz w:val="16"/>
          <w:szCs w:val="32"/>
          <w:lang w:eastAsia="ru-RU"/>
        </w:rPr>
        <w:t>ПОЛОЖЕНИЯ</w:t>
      </w:r>
    </w:p>
    <w:p w:rsidR="0069765E" w:rsidRPr="0069765E" w:rsidRDefault="0069765E" w:rsidP="0069765E">
      <w:pPr>
        <w:spacing w:after="0" w:line="240" w:lineRule="auto"/>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О ПОРЯДКЕ УПРАВЛЕНИЯ И РАСПОРЯЖЕНИЯ МУНИЦИПАЛЬНЫМ ИМУЩЕСТВОМ, НАХОДЯЩИМСЯ В МУНИЦИПАЛЬНОЙ СОБСТВЕННОСТИ МУНИЦИПАЛЬНОГО ОБРАЗОВАНИЯ «НОВО-НИКОЛАЕВСКОЕ»</w:t>
      </w:r>
    </w:p>
    <w:p w:rsidR="0069765E" w:rsidRPr="0069765E" w:rsidRDefault="0069765E" w:rsidP="0069765E">
      <w:pPr>
        <w:spacing w:after="0" w:line="240" w:lineRule="auto"/>
        <w:jc w:val="center"/>
        <w:rPr>
          <w:rFonts w:ascii="Arial" w:eastAsia="Times New Roman" w:hAnsi="Arial" w:cs="Arial"/>
          <w:b/>
          <w:sz w:val="18"/>
          <w:szCs w:val="32"/>
          <w:lang w:eastAsia="ru-RU"/>
        </w:rPr>
      </w:pPr>
    </w:p>
    <w:p w:rsidR="0069765E" w:rsidRPr="0069765E" w:rsidRDefault="0069765E" w:rsidP="0069765E">
      <w:pPr>
        <w:widowControl w:val="0"/>
        <w:autoSpaceDE w:val="0"/>
        <w:autoSpaceDN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В соответствии с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«Ново-Николаевское», Дума муниципального образования «Ново-Николаевское»</w:t>
      </w:r>
    </w:p>
    <w:p w:rsidR="0069765E" w:rsidRPr="0069765E" w:rsidRDefault="0069765E" w:rsidP="0069765E">
      <w:pPr>
        <w:widowControl w:val="0"/>
        <w:autoSpaceDE w:val="0"/>
        <w:autoSpaceDN w:val="0"/>
        <w:spacing w:after="0" w:line="240" w:lineRule="auto"/>
        <w:ind w:firstLine="709"/>
        <w:jc w:val="center"/>
        <w:rPr>
          <w:rFonts w:ascii="Arial" w:eastAsia="Times New Roman" w:hAnsi="Arial" w:cs="Arial"/>
          <w:sz w:val="14"/>
          <w:szCs w:val="24"/>
          <w:lang w:eastAsia="ru-RU"/>
        </w:rPr>
      </w:pPr>
    </w:p>
    <w:p w:rsidR="0069765E" w:rsidRPr="0069765E" w:rsidRDefault="0069765E" w:rsidP="0069765E">
      <w:pPr>
        <w:widowControl w:val="0"/>
        <w:autoSpaceDE w:val="0"/>
        <w:autoSpaceDN w:val="0"/>
        <w:spacing w:after="0" w:line="240" w:lineRule="auto"/>
        <w:ind w:firstLine="709"/>
        <w:jc w:val="center"/>
        <w:rPr>
          <w:rFonts w:ascii="Arial" w:eastAsia="Times New Roman" w:hAnsi="Arial" w:cs="Arial"/>
          <w:b/>
          <w:sz w:val="18"/>
          <w:szCs w:val="32"/>
          <w:lang w:eastAsia="ru-RU"/>
        </w:rPr>
      </w:pPr>
      <w:r w:rsidRPr="0069765E">
        <w:rPr>
          <w:rFonts w:ascii="Arial" w:eastAsia="Times New Roman" w:hAnsi="Arial" w:cs="Arial"/>
          <w:b/>
          <w:sz w:val="18"/>
          <w:szCs w:val="32"/>
          <w:lang w:eastAsia="ru-RU"/>
        </w:rPr>
        <w:t>РЕШИЛА:</w:t>
      </w:r>
    </w:p>
    <w:p w:rsidR="0069765E" w:rsidRPr="0069765E" w:rsidRDefault="0069765E" w:rsidP="0069765E">
      <w:pPr>
        <w:widowControl w:val="0"/>
        <w:autoSpaceDE w:val="0"/>
        <w:autoSpaceDN w:val="0"/>
        <w:spacing w:after="0" w:line="240" w:lineRule="auto"/>
        <w:ind w:firstLine="709"/>
        <w:jc w:val="center"/>
        <w:rPr>
          <w:rFonts w:ascii="Arial" w:eastAsia="Times New Roman" w:hAnsi="Arial" w:cs="Arial"/>
          <w:b/>
          <w:sz w:val="14"/>
          <w:szCs w:val="24"/>
          <w:lang w:eastAsia="ru-RU"/>
        </w:rPr>
      </w:pPr>
    </w:p>
    <w:p w:rsidR="0069765E" w:rsidRPr="0069765E" w:rsidRDefault="0069765E" w:rsidP="0069765E">
      <w:pPr>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1. Утвердить </w:t>
      </w:r>
      <w:r w:rsidRPr="0069765E">
        <w:rPr>
          <w:rFonts w:ascii="Arial" w:eastAsia="Times New Roman" w:hAnsi="Arial" w:cs="Arial"/>
          <w:sz w:val="14"/>
          <w:szCs w:val="30"/>
          <w:lang w:eastAsia="ru-RU"/>
        </w:rPr>
        <w:t>Положение о порядке управления и распоряжения муниципальным имуществом, находящимся в муниципальной собственности муниципального образования «Ново-Николаевское»</w:t>
      </w:r>
      <w:r w:rsidRPr="0069765E">
        <w:rPr>
          <w:rFonts w:ascii="Arial" w:eastAsia="Times New Roman" w:hAnsi="Arial" w:cs="Arial"/>
          <w:sz w:val="10"/>
          <w:szCs w:val="24"/>
          <w:lang w:eastAsia="ru-RU"/>
        </w:rPr>
        <w:t xml:space="preserve"> </w:t>
      </w:r>
      <w:r w:rsidRPr="0069765E">
        <w:rPr>
          <w:rFonts w:ascii="Arial" w:eastAsia="Times New Roman" w:hAnsi="Arial" w:cs="Arial"/>
          <w:sz w:val="14"/>
          <w:szCs w:val="24"/>
          <w:lang w:eastAsia="ru-RU"/>
        </w:rPr>
        <w:t>в новой редакции.</w:t>
      </w:r>
    </w:p>
    <w:p w:rsidR="0069765E" w:rsidRPr="0069765E" w:rsidRDefault="0069765E" w:rsidP="0069765E">
      <w:pPr>
        <w:spacing w:after="0" w:line="240" w:lineRule="auto"/>
        <w:ind w:firstLine="709"/>
        <w:jc w:val="both"/>
        <w:rPr>
          <w:rFonts w:ascii="Arial" w:eastAsia="Times New Roman" w:hAnsi="Arial" w:cs="Arial"/>
          <w:sz w:val="14"/>
          <w:szCs w:val="30"/>
          <w:lang w:eastAsia="ru-RU"/>
        </w:rPr>
      </w:pPr>
      <w:r w:rsidRPr="0069765E">
        <w:rPr>
          <w:rFonts w:ascii="Arial" w:eastAsia="Times New Roman" w:hAnsi="Arial" w:cs="Arial"/>
          <w:sz w:val="14"/>
          <w:szCs w:val="24"/>
          <w:lang w:eastAsia="ru-RU"/>
        </w:rPr>
        <w:t>2. Ранее изданное решение Думы №33 от 13.10.2010 г. признать утратившим силу.</w:t>
      </w:r>
    </w:p>
    <w:p w:rsidR="0069765E" w:rsidRPr="0069765E" w:rsidRDefault="0069765E" w:rsidP="0069765E">
      <w:pPr>
        <w:widowControl w:val="0"/>
        <w:autoSpaceDE w:val="0"/>
        <w:autoSpaceDN w:val="0"/>
        <w:adjustRightInd w:val="0"/>
        <w:spacing w:after="0" w:line="233" w:lineRule="auto"/>
        <w:ind w:firstLine="709"/>
        <w:jc w:val="both"/>
        <w:rPr>
          <w:rFonts w:ascii="Arial" w:eastAsia="Times New Roman" w:hAnsi="Arial" w:cs="Arial"/>
          <w:bCs/>
          <w:sz w:val="14"/>
          <w:szCs w:val="24"/>
          <w:lang w:eastAsia="ru-RU"/>
        </w:rPr>
      </w:pPr>
      <w:r w:rsidRPr="0069765E">
        <w:rPr>
          <w:rFonts w:ascii="Arial" w:eastAsia="Times New Roman" w:hAnsi="Arial" w:cs="Arial"/>
          <w:bCs/>
          <w:sz w:val="14"/>
          <w:szCs w:val="24"/>
          <w:lang w:eastAsia="ru-RU"/>
        </w:rPr>
        <w:t>3.</w:t>
      </w:r>
      <w:r w:rsidRPr="0069765E">
        <w:rPr>
          <w:rFonts w:ascii="Arial" w:eastAsia="Times New Roman" w:hAnsi="Arial" w:cs="Arial"/>
          <w:sz w:val="14"/>
          <w:szCs w:val="24"/>
          <w:lang w:eastAsia="ru-RU"/>
        </w:rPr>
        <w:t xml:space="preserve"> Опубликовать настоящее решение в газете «</w:t>
      </w:r>
      <w:proofErr w:type="spellStart"/>
      <w:r w:rsidRPr="0069765E">
        <w:rPr>
          <w:rFonts w:ascii="Arial" w:eastAsia="Times New Roman" w:hAnsi="Arial" w:cs="Arial"/>
          <w:sz w:val="14"/>
          <w:szCs w:val="24"/>
          <w:shd w:val="clear" w:color="auto" w:fill="FFFFFF"/>
          <w:lang w:eastAsia="ru-RU"/>
        </w:rPr>
        <w:t>Буровский</w:t>
      </w:r>
      <w:proofErr w:type="spellEnd"/>
      <w:r w:rsidRPr="0069765E">
        <w:rPr>
          <w:rFonts w:ascii="Arial" w:eastAsia="Times New Roman" w:hAnsi="Arial" w:cs="Arial"/>
          <w:sz w:val="14"/>
          <w:szCs w:val="24"/>
          <w:shd w:val="clear" w:color="auto" w:fill="FFFFFF"/>
          <w:lang w:eastAsia="ru-RU"/>
        </w:rPr>
        <w:t xml:space="preserve"> вестник</w:t>
      </w:r>
      <w:r w:rsidRPr="0069765E">
        <w:rPr>
          <w:rFonts w:ascii="Arial" w:eastAsia="Times New Roman" w:hAnsi="Arial" w:cs="Arial"/>
          <w:sz w:val="14"/>
          <w:shd w:val="clear" w:color="auto" w:fill="FFFFFF"/>
          <w:lang w:eastAsia="ru-RU"/>
        </w:rPr>
        <w:t xml:space="preserve">» </w:t>
      </w:r>
      <w:r w:rsidRPr="0069765E">
        <w:rPr>
          <w:rFonts w:ascii="Arial" w:eastAsia="Times New Roman" w:hAnsi="Arial" w:cs="Arial"/>
          <w:sz w:val="14"/>
          <w:szCs w:val="24"/>
          <w:lang w:eastAsia="ru-RU"/>
        </w:rPr>
        <w:t>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69765E" w:rsidRPr="0069765E" w:rsidRDefault="0069765E" w:rsidP="0069765E">
      <w:pPr>
        <w:widowControl w:val="0"/>
        <w:autoSpaceDE w:val="0"/>
        <w:autoSpaceDN w:val="0"/>
        <w:adjustRightInd w:val="0"/>
        <w:spacing w:after="0" w:line="233" w:lineRule="auto"/>
        <w:ind w:firstLine="709"/>
        <w:jc w:val="both"/>
        <w:rPr>
          <w:rFonts w:ascii="Arial" w:eastAsia="Times New Roman" w:hAnsi="Arial" w:cs="Arial"/>
          <w:sz w:val="14"/>
          <w:szCs w:val="24"/>
          <w:lang w:eastAsia="ru-RU"/>
        </w:rPr>
      </w:pPr>
      <w:r w:rsidRPr="0069765E">
        <w:rPr>
          <w:rFonts w:ascii="Arial" w:eastAsia="Times New Roman" w:hAnsi="Arial" w:cs="Arial"/>
          <w:bCs/>
          <w:sz w:val="14"/>
          <w:szCs w:val="24"/>
          <w:lang w:eastAsia="ru-RU"/>
        </w:rPr>
        <w:t xml:space="preserve">4. Настоящее решение </w:t>
      </w:r>
      <w:r w:rsidRPr="0069765E">
        <w:rPr>
          <w:rFonts w:ascii="Arial" w:eastAsia="Times New Roman" w:hAnsi="Arial" w:cs="Arial"/>
          <w:sz w:val="14"/>
          <w:szCs w:val="24"/>
          <w:lang w:eastAsia="ru-RU"/>
        </w:rPr>
        <w:t>вступает в силу через десять календарных дней после дня его официального опубликования.</w:t>
      </w:r>
    </w:p>
    <w:p w:rsidR="0069765E" w:rsidRPr="0069765E" w:rsidRDefault="0069765E" w:rsidP="0069765E">
      <w:pPr>
        <w:widowControl w:val="0"/>
        <w:autoSpaceDE w:val="0"/>
        <w:autoSpaceDN w:val="0"/>
        <w:spacing w:after="0" w:line="240" w:lineRule="auto"/>
        <w:ind w:firstLine="709"/>
        <w:jc w:val="both"/>
        <w:rPr>
          <w:rFonts w:ascii="Arial" w:eastAsia="Times New Roman" w:hAnsi="Arial" w:cs="Arial"/>
          <w:sz w:val="14"/>
          <w:szCs w:val="24"/>
          <w:lang w:eastAsia="ru-RU"/>
        </w:rPr>
      </w:pPr>
    </w:p>
    <w:p w:rsidR="0069765E" w:rsidRPr="0069765E" w:rsidRDefault="0069765E" w:rsidP="0069765E">
      <w:pPr>
        <w:widowControl w:val="0"/>
        <w:autoSpaceDE w:val="0"/>
        <w:autoSpaceDN w:val="0"/>
        <w:spacing w:after="0" w:line="240" w:lineRule="auto"/>
        <w:ind w:firstLine="709"/>
        <w:jc w:val="both"/>
        <w:rPr>
          <w:rFonts w:ascii="Arial" w:eastAsia="Times New Roman" w:hAnsi="Arial" w:cs="Arial"/>
          <w:sz w:val="14"/>
          <w:szCs w:val="24"/>
          <w:lang w:eastAsia="ru-RU"/>
        </w:rPr>
      </w:pPr>
    </w:p>
    <w:p w:rsidR="0069765E" w:rsidRPr="0069765E" w:rsidRDefault="0069765E" w:rsidP="0069765E">
      <w:pPr>
        <w:widowControl w:val="0"/>
        <w:autoSpaceDE w:val="0"/>
        <w:autoSpaceDN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Председатель Думы МО «Ново-Николаевское»</w:t>
      </w:r>
    </w:p>
    <w:p w:rsidR="0069765E" w:rsidRPr="0069765E" w:rsidRDefault="0069765E" w:rsidP="0069765E">
      <w:pPr>
        <w:widowControl w:val="0"/>
        <w:autoSpaceDE w:val="0"/>
        <w:autoSpaceDN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Глава МО «Ново-Николаевское»</w:t>
      </w:r>
    </w:p>
    <w:p w:rsidR="0069765E" w:rsidRPr="0069765E" w:rsidRDefault="0069765E" w:rsidP="0069765E">
      <w:pPr>
        <w:widowControl w:val="0"/>
        <w:autoSpaceDE w:val="0"/>
        <w:autoSpaceDN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Л.Б. </w:t>
      </w:r>
      <w:proofErr w:type="spellStart"/>
      <w:r w:rsidRPr="0069765E">
        <w:rPr>
          <w:rFonts w:ascii="Arial" w:eastAsia="Times New Roman" w:hAnsi="Arial" w:cs="Arial"/>
          <w:sz w:val="14"/>
          <w:szCs w:val="24"/>
          <w:lang w:eastAsia="ru-RU"/>
        </w:rPr>
        <w:t>Бахаева</w:t>
      </w:r>
      <w:proofErr w:type="spellEnd"/>
    </w:p>
    <w:p w:rsidR="0069765E" w:rsidRPr="0069765E" w:rsidRDefault="0069765E" w:rsidP="0069765E">
      <w:pPr>
        <w:spacing w:after="0" w:line="240" w:lineRule="auto"/>
        <w:jc w:val="right"/>
        <w:rPr>
          <w:rFonts w:ascii="Courier New" w:eastAsia="Times New Roman" w:hAnsi="Courier New" w:cs="Courier New"/>
          <w:sz w:val="12"/>
          <w:lang w:eastAsia="ru-RU" w:bidi="en-US"/>
        </w:rPr>
      </w:pPr>
    </w:p>
    <w:p w:rsidR="0069765E" w:rsidRPr="0069765E" w:rsidRDefault="0069765E" w:rsidP="0069765E">
      <w:pPr>
        <w:spacing w:after="0" w:line="240" w:lineRule="auto"/>
        <w:jc w:val="right"/>
        <w:rPr>
          <w:rFonts w:ascii="Courier New" w:eastAsia="Times New Roman" w:hAnsi="Courier New" w:cs="Courier New"/>
          <w:sz w:val="12"/>
          <w:lang w:eastAsia="ru-RU" w:bidi="en-US"/>
        </w:rPr>
      </w:pPr>
    </w:p>
    <w:p w:rsidR="0069765E" w:rsidRPr="0069765E" w:rsidRDefault="0069765E" w:rsidP="0069765E">
      <w:pPr>
        <w:spacing w:after="0" w:line="240" w:lineRule="auto"/>
        <w:jc w:val="right"/>
        <w:rPr>
          <w:rFonts w:ascii="Courier New" w:eastAsia="Times New Roman" w:hAnsi="Courier New" w:cs="Courier New"/>
          <w:sz w:val="12"/>
          <w:lang w:eastAsia="ru-RU" w:bidi="en-US"/>
        </w:rPr>
      </w:pPr>
      <w:r w:rsidRPr="0069765E">
        <w:rPr>
          <w:rFonts w:ascii="Courier New" w:eastAsia="Times New Roman" w:hAnsi="Courier New" w:cs="Courier New"/>
          <w:sz w:val="12"/>
          <w:lang w:eastAsia="ru-RU" w:bidi="en-US"/>
        </w:rPr>
        <w:t>Приложение к Решению Думы</w:t>
      </w:r>
    </w:p>
    <w:p w:rsidR="0069765E" w:rsidRPr="0069765E" w:rsidRDefault="0069765E" w:rsidP="0069765E">
      <w:pPr>
        <w:spacing w:after="0" w:line="240" w:lineRule="auto"/>
        <w:jc w:val="right"/>
        <w:rPr>
          <w:rFonts w:ascii="Courier New" w:eastAsia="Times New Roman" w:hAnsi="Courier New" w:cs="Courier New"/>
          <w:sz w:val="12"/>
          <w:lang w:eastAsia="ru-RU" w:bidi="en-US"/>
        </w:rPr>
      </w:pPr>
      <w:r w:rsidRPr="0069765E">
        <w:rPr>
          <w:rFonts w:ascii="Courier New" w:eastAsia="Times New Roman" w:hAnsi="Courier New" w:cs="Courier New"/>
          <w:sz w:val="12"/>
          <w:lang w:eastAsia="ru-RU" w:bidi="en-US"/>
        </w:rPr>
        <w:t>муниципального образования «Ново-Николаевское»</w:t>
      </w:r>
    </w:p>
    <w:p w:rsidR="0069765E" w:rsidRPr="0069765E" w:rsidRDefault="0069765E" w:rsidP="0069765E">
      <w:pPr>
        <w:spacing w:after="0" w:line="240" w:lineRule="auto"/>
        <w:jc w:val="right"/>
        <w:rPr>
          <w:rFonts w:ascii="Arial" w:eastAsia="Times New Roman" w:hAnsi="Arial" w:cs="Arial"/>
          <w:b/>
          <w:sz w:val="18"/>
          <w:szCs w:val="30"/>
          <w:lang w:eastAsia="ru-RU"/>
        </w:rPr>
      </w:pPr>
      <w:r w:rsidRPr="0069765E">
        <w:rPr>
          <w:rFonts w:ascii="Courier New" w:eastAsia="Times New Roman" w:hAnsi="Courier New" w:cs="Courier New"/>
          <w:sz w:val="12"/>
          <w:lang w:eastAsia="ru-RU" w:bidi="en-US"/>
        </w:rPr>
        <w:t>от 31.03.2020г.№9</w:t>
      </w:r>
    </w:p>
    <w:p w:rsidR="0069765E" w:rsidRPr="0069765E" w:rsidRDefault="0069765E" w:rsidP="0069765E">
      <w:pPr>
        <w:spacing w:after="0" w:line="240" w:lineRule="auto"/>
        <w:rPr>
          <w:rFonts w:ascii="Arial" w:eastAsia="Times New Roman" w:hAnsi="Arial" w:cs="Arial"/>
          <w:b/>
          <w:szCs w:val="32"/>
          <w:lang w:eastAsia="ru-RU"/>
        </w:rPr>
      </w:pPr>
    </w:p>
    <w:p w:rsidR="0069765E" w:rsidRPr="0069765E" w:rsidRDefault="0069765E" w:rsidP="0069765E">
      <w:pPr>
        <w:spacing w:after="0" w:line="240" w:lineRule="auto"/>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ПОЛОЖЕНИЕ</w:t>
      </w:r>
    </w:p>
    <w:p w:rsidR="0069765E" w:rsidRPr="0069765E" w:rsidRDefault="0069765E" w:rsidP="0069765E">
      <w:pPr>
        <w:spacing w:after="0" w:line="240" w:lineRule="auto"/>
        <w:jc w:val="center"/>
        <w:rPr>
          <w:rFonts w:ascii="Arial" w:eastAsia="Times New Roman" w:hAnsi="Arial" w:cs="Arial"/>
          <w:b/>
          <w:sz w:val="16"/>
          <w:szCs w:val="32"/>
          <w:lang w:eastAsia="ru-RU"/>
        </w:rPr>
      </w:pPr>
      <w:r w:rsidRPr="0069765E">
        <w:rPr>
          <w:rFonts w:ascii="Arial" w:eastAsia="Times New Roman" w:hAnsi="Arial" w:cs="Arial"/>
          <w:b/>
          <w:sz w:val="16"/>
          <w:szCs w:val="32"/>
          <w:lang w:eastAsia="ru-RU"/>
        </w:rPr>
        <w:t>О ПОРЯДКЕ УПРАВЛЕНИЯ И РАСПОРЯЖЕНИЯ МУНИЦИПАЛЬНЫМ ИМУЩЕСТВОМ, НАХОДЯЩИМСЯ В МУНИЦИПАЛЬНОЙ СОБСТВЕННОСТИ МУНИЦИПАЛЬНОГО ОБРАЗОВАНИЯ «НОВО-НИКОЛАЕВСКОЕ»</w:t>
      </w:r>
    </w:p>
    <w:p w:rsidR="0069765E" w:rsidRPr="0069765E" w:rsidRDefault="0069765E" w:rsidP="0069765E">
      <w:pPr>
        <w:spacing w:after="0" w:line="240" w:lineRule="auto"/>
        <w:jc w:val="center"/>
        <w:rPr>
          <w:rFonts w:ascii="Arial" w:eastAsia="Times New Roman" w:hAnsi="Arial" w:cs="Arial"/>
          <w:b/>
          <w:sz w:val="18"/>
          <w:szCs w:val="32"/>
          <w:lang w:eastAsia="ru-RU"/>
        </w:rPr>
      </w:pPr>
    </w:p>
    <w:p w:rsidR="0069765E" w:rsidRPr="0069765E" w:rsidRDefault="0069765E" w:rsidP="0069765E">
      <w:pPr>
        <w:widowControl w:val="0"/>
        <w:autoSpaceDE w:val="0"/>
        <w:autoSpaceDN w:val="0"/>
        <w:adjustRightInd w:val="0"/>
        <w:spacing w:after="0" w:line="240" w:lineRule="auto"/>
        <w:ind w:firstLine="709"/>
        <w:jc w:val="center"/>
        <w:outlineLvl w:val="1"/>
        <w:rPr>
          <w:rFonts w:ascii="Arial" w:eastAsia="Times New Roman" w:hAnsi="Arial" w:cs="Arial"/>
          <w:sz w:val="14"/>
          <w:szCs w:val="24"/>
          <w:lang w:eastAsia="ru-RU"/>
        </w:rPr>
      </w:pPr>
      <w:r w:rsidRPr="0069765E">
        <w:rPr>
          <w:rFonts w:ascii="Arial" w:eastAsia="Times New Roman" w:hAnsi="Arial" w:cs="Arial"/>
          <w:sz w:val="14"/>
          <w:szCs w:val="24"/>
          <w:lang w:eastAsia="ru-RU"/>
        </w:rPr>
        <w:t>Раздел 1.ОБЩИЕ ПОЛОЖЕНИЯ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roofErr w:type="gramStart"/>
      <w:r w:rsidRPr="0069765E">
        <w:rPr>
          <w:rFonts w:ascii="Arial" w:eastAsia="Times New Roman" w:hAnsi="Arial" w:cs="Arial"/>
          <w:sz w:val="14"/>
          <w:szCs w:val="24"/>
          <w:lang w:eastAsia="ru-RU"/>
        </w:rPr>
        <w:t xml:space="preserve">Настоящее Положение разработано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9765E">
          <w:rPr>
            <w:rFonts w:ascii="Arial" w:eastAsia="Times New Roman" w:hAnsi="Arial" w:cs="Arial"/>
            <w:sz w:val="14"/>
            <w:szCs w:val="24"/>
            <w:lang w:eastAsia="ru-RU"/>
          </w:rPr>
          <w:t>Конституцией</w:t>
        </w:r>
      </w:hyperlink>
      <w:r w:rsidRPr="0069765E">
        <w:rPr>
          <w:rFonts w:ascii="Arial" w:eastAsia="Times New Roman" w:hAnsi="Arial" w:cs="Arial"/>
          <w:sz w:val="14"/>
          <w:szCs w:val="24"/>
          <w:lang w:eastAsia="ru-RU"/>
        </w:rPr>
        <w:t xml:space="preserve"> Российской Федерации, Федеральным </w:t>
      </w:r>
      <w:hyperlink r:id="rId9"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69765E">
          <w:rPr>
            <w:rFonts w:ascii="Arial" w:eastAsia="Times New Roman" w:hAnsi="Arial" w:cs="Arial"/>
            <w:sz w:val="14"/>
            <w:szCs w:val="24"/>
            <w:lang w:eastAsia="ru-RU"/>
          </w:rPr>
          <w:t>законом</w:t>
        </w:r>
      </w:hyperlink>
      <w:r w:rsidRPr="0069765E">
        <w:rPr>
          <w:rFonts w:ascii="Arial" w:eastAsia="Times New Roman" w:hAnsi="Arial" w:cs="Arial"/>
          <w:sz w:val="14"/>
          <w:szCs w:val="24"/>
          <w:lang w:eastAsia="ru-RU"/>
        </w:rPr>
        <w:t xml:space="preserve"> от 06.10.2003 №131-ФЗ «Об общих принципах организации местного самоуправления в Российской Федерации», Гражданским </w:t>
      </w:r>
      <w:hyperlink r:id="rId10" w:tooltip="&quot;Гражданский кодекс Российской Федерации (часть первая)&quot; от 30.11.1994 N 51-ФЗ (ред. от 07.02.2017){КонсультантПлюс}" w:history="1">
        <w:r w:rsidRPr="0069765E">
          <w:rPr>
            <w:rFonts w:ascii="Arial" w:eastAsia="Times New Roman" w:hAnsi="Arial" w:cs="Arial"/>
            <w:sz w:val="14"/>
            <w:szCs w:val="24"/>
            <w:lang w:eastAsia="ru-RU"/>
          </w:rPr>
          <w:t>кодексом</w:t>
        </w:r>
      </w:hyperlink>
      <w:r w:rsidRPr="0069765E">
        <w:rPr>
          <w:rFonts w:ascii="Arial" w:eastAsia="Times New Roman" w:hAnsi="Arial" w:cs="Arial"/>
          <w:sz w:val="14"/>
          <w:szCs w:val="24"/>
          <w:lang w:eastAsia="ru-RU"/>
        </w:rPr>
        <w:t xml:space="preserve"> Российской Федерации, Федеральным </w:t>
      </w:r>
      <w:hyperlink r:id="rId11" w:tooltip="Федеральный закон от 14.11.2002 N 161-ФЗ (ред. от 23.05.2016) &quot;О государственных и муниципальных унитарных предприятиях&quot;{КонсультантПлюс}" w:history="1">
        <w:r w:rsidRPr="0069765E">
          <w:rPr>
            <w:rFonts w:ascii="Arial" w:eastAsia="Times New Roman" w:hAnsi="Arial" w:cs="Arial"/>
            <w:sz w:val="14"/>
            <w:szCs w:val="24"/>
            <w:lang w:eastAsia="ru-RU"/>
          </w:rPr>
          <w:t>законом</w:t>
        </w:r>
      </w:hyperlink>
      <w:r w:rsidRPr="0069765E">
        <w:rPr>
          <w:rFonts w:ascii="Arial" w:eastAsia="Times New Roman" w:hAnsi="Arial" w:cs="Arial"/>
          <w:sz w:val="14"/>
          <w:szCs w:val="24"/>
          <w:lang w:eastAsia="ru-RU"/>
        </w:rPr>
        <w:t xml:space="preserve"> от 14.11.2002 №161-ФЗ «О государственных и муниципальных унитарных предприятиях», Федеральным</w:t>
      </w:r>
      <w:proofErr w:type="gramEnd"/>
      <w:r w:rsidRPr="0069765E">
        <w:rPr>
          <w:rFonts w:ascii="Arial" w:eastAsia="Times New Roman" w:hAnsi="Arial" w:cs="Arial"/>
          <w:sz w:val="14"/>
          <w:szCs w:val="24"/>
          <w:lang w:eastAsia="ru-RU"/>
        </w:rPr>
        <w:t xml:space="preserve"> </w:t>
      </w:r>
      <w:hyperlink r:id="rId1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9765E">
          <w:rPr>
            <w:rFonts w:ascii="Arial" w:eastAsia="Times New Roman" w:hAnsi="Arial" w:cs="Arial"/>
            <w:sz w:val="14"/>
            <w:szCs w:val="24"/>
            <w:lang w:eastAsia="ru-RU"/>
          </w:rPr>
          <w:t>законом</w:t>
        </w:r>
      </w:hyperlink>
      <w:r w:rsidRPr="0069765E">
        <w:rPr>
          <w:rFonts w:ascii="Arial" w:eastAsia="Times New Roman" w:hAnsi="Arial" w:cs="Arial"/>
          <w:sz w:val="14"/>
          <w:szCs w:val="24"/>
          <w:lang w:eastAsia="ru-RU"/>
        </w:rPr>
        <w:t xml:space="preserve">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иными федеральными законами, </w:t>
      </w:r>
      <w:hyperlink r:id="rId13" w:tooltip="&quot;Устав города Усолье-Сибирское&quot; (принят решением ГД г. Усолье-Сибирское от 30.07.1998 N 80) (ред. от 27.11.2014, с изм. от 29.10.2015) (Зарегистрировано в ГУ Минюста России по Сибирскому федеральному округу 22.11.2005 N RU383080002005001) (с изм. и доп., вступ" w:history="1">
        <w:r w:rsidRPr="0069765E">
          <w:rPr>
            <w:rFonts w:ascii="Arial" w:eastAsia="Times New Roman" w:hAnsi="Arial" w:cs="Arial"/>
            <w:sz w:val="14"/>
            <w:szCs w:val="24"/>
            <w:lang w:eastAsia="ru-RU"/>
          </w:rPr>
          <w:t>Уставом</w:t>
        </w:r>
      </w:hyperlink>
      <w:r w:rsidRPr="0069765E">
        <w:rPr>
          <w:rFonts w:ascii="Arial" w:eastAsia="Times New Roman" w:hAnsi="Arial" w:cs="Arial"/>
          <w:sz w:val="14"/>
          <w:szCs w:val="24"/>
          <w:lang w:eastAsia="ru-RU"/>
        </w:rPr>
        <w:t xml:space="preserve">  муниципального образования «Ново-Николаевское» и определяет порядок реализации правомочий собственника органами местного самоуправления муниципального образования «Ново-Николаевское» и их компетенцию в сфере управления и распоряжения муниципальной собственностью.</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Настоящее Положение устанавливает общий порядок формирования, управления и распоряжения муниципальной собственностью в целях упорядочения этих процессов, обеспечения эффективного использования объектов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Правоотношения, возникающие по формированию, управлению и распоряжению муниципальной собственностью, не урегулированные настоящим Положением, регулируются действующим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Настоящее Положение не распространяется на отношения по распоряжению земельными участками, лесными участками, водными объектами.</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1.Объекты муниципальной собственности, на которые распространяется действие настоящего Положения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Собственность муниципального образования «Ново-Николаевское»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Муниципальная собственность формируется за счет:</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имущества, приобретенного за счет средств бюджета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имущества, переданного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имущества, переданного из федеральной собственности, государственной собственности Иркутской области и других субъектов Российской Федерации, а также из собственности других муниципальных образований в муниципальную собственность в соответствии с действующим законодательством;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имущества, полученного при вводе в эксплуатацию вновь возведенных объектов за счет средств местного бюджета;</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имущества, приобретенного на основании договора купли-продажи, мены, дарения или иной сделки, предусмотренной действующим законодательством;</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бесхозяйного имущества, признанного в установленном порядке муниципальной собственностью;</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выморочного имущества, поступившего в соответствии с действующим законодательством в муниципальную собственность;</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2. Установленный настоящим Положением порядок реализации правомочий собственника органами местного самоуправления сельского поселения и их компетенция в сфере управления и распоряжения муниципальной собственностью распространяются на виды объектов муниципальной собственности, соответствующие требованиям, установленным Федеральным </w:t>
      </w:r>
      <w:hyperlink r:id="rId1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69765E">
          <w:rPr>
            <w:rFonts w:ascii="Arial" w:eastAsia="Times New Roman" w:hAnsi="Arial" w:cs="Arial"/>
            <w:sz w:val="14"/>
            <w:szCs w:val="24"/>
            <w:lang w:eastAsia="ru-RU"/>
          </w:rPr>
          <w:t>законом</w:t>
        </w:r>
      </w:hyperlink>
      <w:r w:rsidRPr="0069765E">
        <w:rPr>
          <w:rFonts w:ascii="Arial" w:eastAsia="Times New Roman" w:hAnsi="Arial" w:cs="Arial"/>
          <w:sz w:val="14"/>
          <w:szCs w:val="24"/>
          <w:lang w:eastAsia="ru-RU"/>
        </w:rPr>
        <w:t xml:space="preserve"> от 06.10.2003 №131-ФЗ «Об общих принципах организации местного самоуправления в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Порядок управления природными ресурсами, средствами бюджета сельского поселения, жилыми помещениями, ценными бумагами, не являющимися акциями, настоящее Положение не регулирует.</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Основание приобретения и прекращение права муниципальной собственности устанавливаются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roofErr w:type="gramStart"/>
      <w:r w:rsidRPr="0069765E">
        <w:rPr>
          <w:rFonts w:ascii="Arial" w:eastAsia="Times New Roman" w:hAnsi="Arial" w:cs="Arial"/>
          <w:sz w:val="14"/>
          <w:szCs w:val="24"/>
          <w:lang w:eastAsia="ru-RU"/>
        </w:rPr>
        <w:t xml:space="preserve">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w:t>
      </w:r>
      <w:r w:rsidRPr="0069765E">
        <w:rPr>
          <w:rFonts w:ascii="Arial" w:eastAsia="Times New Roman" w:hAnsi="Arial" w:cs="Arial"/>
          <w:sz w:val="14"/>
          <w:szCs w:val="24"/>
          <w:lang w:eastAsia="ru-RU"/>
        </w:rPr>
        <w:lastRenderedPageBreak/>
        <w:t>самоуправления и должностных лиц местного самоуправления, муниципальных служащих, работников муниципальных учреждений или муниципальных предприятий, либо не предназначенное для решения вопросов местного значения, указанное имущество подлежит перепрофилированию или отчуждению в порядке и сроки, установленные действующим законодательством Российской</w:t>
      </w:r>
      <w:proofErr w:type="gramEnd"/>
      <w:r w:rsidRPr="0069765E">
        <w:rPr>
          <w:rFonts w:ascii="Arial" w:eastAsia="Times New Roman" w:hAnsi="Arial" w:cs="Arial"/>
          <w:sz w:val="14"/>
          <w:szCs w:val="24"/>
          <w:lang w:eastAsia="ru-RU"/>
        </w:rPr>
        <w:t xml:space="preserve"> Федерации.</w:t>
      </w:r>
    </w:p>
    <w:p w:rsidR="0069765E" w:rsidRPr="0069765E" w:rsidRDefault="0069765E" w:rsidP="0069765E">
      <w:pPr>
        <w:widowControl w:val="0"/>
        <w:autoSpaceDE w:val="0"/>
        <w:autoSpaceDN w:val="0"/>
        <w:adjustRightInd w:val="0"/>
        <w:spacing w:after="0" w:line="240" w:lineRule="auto"/>
        <w:ind w:firstLine="540"/>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2. Принципы и формы управления и распоряжения муниципальной собственностью</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Управление и распоряжение муниципальной собственностью осуществляется в соответствии с принципами: законности; эффективности; подконтрольности; подотчетности; целевого использования имущества, закрепленного за муниципальными унитарными предприятиями и муниципальными учреждениями, переданного во временное пользование иным юридическим и физическим лицам.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Процесс управления муниципальной собственностью может осуществляться в следующих формах:</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закрепление муниципального имущества за муниципальными унитарными предприятиями осуществляется на праве хозяйственного ведения, закрепление муниципального имущества за муниципальными унитарными предприятиями осуществляется праве оперативного управления;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закрепление муниципального имущества на праве оперативного управления за муниципальными учреждениями;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передача муниципального имущества во временное владение и пользование (аренду, безвозмездное пользование, в доверительное управление и в управление на основе иных договоров;</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передача муниципального имущества в залог;</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отчуждение муниципального имущества (в том числе в порядке приватизации);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учет муниципального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иные формы, не запрещенные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540"/>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3. Компетенция органов местного самоуправления в сфере управления и распоряжения муниципальной собственностью</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От имени муниципального образования «Ново-Николаевское» и его населения права владения, пользования и распоряжения муниципальной собственностью осуществляют органы местного самоуправления: Дума муниципального образования «Ново-Николаевское», администрация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Компетенция Думы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2.1. Дума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определяет порядок принятия решений о создании, реорганизации и ликвидации муниципальных предприятий;</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предоставлении льгот по платежам в бюджет за пользование муниципальным имуществом;</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внесении муниципального имущества, а также исключительных прав в уставные капиталы открытых акционерных обществ может при учреждении открытых акционерных обществ, а также в качестве оплаты размещаемых дополнительных акций открытого акционерного общества;</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утверждает методику расчета платежей за пользование муниципальным имуществом и порядок их взимания;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утверждает прогнозный план (программу) приватизации муниципального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утверждает ежегодный отчет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outlineLvl w:val="1"/>
        <w:rPr>
          <w:rFonts w:ascii="Arial" w:eastAsia="Times New Roman" w:hAnsi="Arial" w:cs="Arial"/>
          <w:sz w:val="14"/>
          <w:szCs w:val="24"/>
          <w:lang w:eastAsia="ru-RU"/>
        </w:rPr>
      </w:pPr>
      <w:r w:rsidRPr="0069765E">
        <w:rPr>
          <w:rFonts w:ascii="Arial" w:eastAsia="Times New Roman" w:hAnsi="Arial" w:cs="Arial"/>
          <w:sz w:val="14"/>
          <w:szCs w:val="24"/>
          <w:lang w:eastAsia="ru-RU"/>
        </w:rPr>
        <w:t>- утверждает ежегодный отчет о выполнении прогнозного плана (программы) приватизации муниципального имущества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определяет порядок управления и распоряжения имуществом, находящимся в муниципальной собственности, в том числе: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определяет порядок управления и распоряжения отдельными видами муниципального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определяет порядок передачи отдельных муниципальных объектов и финансовых ресурсов образованным на территории муниципального образования «Ново-Николаевское» органам территориального общественного самоуправления;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передаче имущества из собственности муниципального образования в собственность Иркутской области и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передаче религиозным организациям муниципального имущества религиозного назначения.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Компетенция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3.1. Полномочия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издает в пределах своей компетенции постановления для осуществления права владения, пользования и распоряжения муниципальной собственностью;</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передаче объектов муниципальной собственности в доверительное управление в порядке, установленном Думой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передаче муниципального имущества в залог в порядке, установленном настоящим Положением;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roofErr w:type="gramStart"/>
      <w:r w:rsidRPr="0069765E">
        <w:rPr>
          <w:rFonts w:ascii="Arial" w:eastAsia="Times New Roman" w:hAnsi="Arial" w:cs="Arial"/>
          <w:sz w:val="14"/>
          <w:szCs w:val="24"/>
          <w:lang w:eastAsia="ru-RU"/>
        </w:rPr>
        <w:t>- осуществляет в порядке, установленном Думой муниципального образования «Ново-Николаевское», от имени муниципального образования «Ново-Николаевское» права акционера (участника) хозяйственных обществ, акции (доли) которых находятся в муниципальной собственности;</w:t>
      </w:r>
      <w:proofErr w:type="gramEnd"/>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о создании, ликвидации и реорганизации муниципальных унитарных предприятий и муниципальных учреждений, а также утверждает их уставы и внесение в них изменений и дополнений;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утверждает комиссию по контролю над деятельностью муниципальных учреждений и муниципальных унитарных предприятий (балансовая комиссия);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утверждает порядок согласования списания муниципального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назначает представителей в органы управления хозяйственных обществ, часть акций (доли, вклады) которых закреплены в муниципальной собственности;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принимает решение по распоряжению недвижимым имуществом, а в случаях, установленных федеральными законами, уставом муниципального унитарного предприятия, по совершению иных сделок;</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закрепляет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 установленном настоящим Положением;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передает во временное владение и пользование, на ответственное хранение объекты муниципальной собственности в порядке, установленном настоящим Положением;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осуществляет учет и инвентаризацию муниципального имущества в порядке, установленном законодательством РФ;</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осуществляет приватизацию объектов муниципальной собственности в порядке, установленном Думой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разрабатывает проект прогнозного плана приватизации муниципального имущества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осуществляет контроль поступления в бюджет сельского поселения средств от приватизации и использования имущества, находящегося в муниципальной собственности, принимает необходимые меры для обеспечения этих поступлений;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согласовывает передачу в залог муниципального имущества, находящегося в хозяйственном ведении муниципальных унитарных предприятий, в порядке, установленном настоящим Положением;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согласовывает Уставы (Положения) муниципальных предприятий и учреждений, изменения в них, Уставы (Положения) в новой редакции;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осуществляет контроль использования по назначению и сохранности принадлежащего муниципальным учреждениям и предприятиям на праве оперативного управления и хозяйственного ведения муниципального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реализует полномочия по изъятию у муниципальных унитарных казенных предприятий и муниципальных учреждений излишнего, не используемого или используемого не по назначению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осуществляет необходимые действия по оформлению права собственности на бесхозяйное и выморочное имущество, находящееся на территории  сельского поселения;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осуществляет необходимые действия по государственной регистрации права муниципальной собственности на недвижимое имущество, ограничений (обременений) прав на них.</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hyperlink r:id="rId15" w:tooltip="Решение Думы г. Усолье-Сибирское от 31.03.2016 N 24/6 &quot;О внесении изменений в Положение о порядке управления и распоряжения муниципальным имуществом, находящимся в муниципальной собственности муниципального образования &quot;город Усолье-Сибирское&quot;, утвержденное ре" w:history="1">
        <w:r w:rsidRPr="0069765E">
          <w:rPr>
            <w:rFonts w:ascii="Arial" w:eastAsia="Times New Roman" w:hAnsi="Arial" w:cs="Arial"/>
            <w:sz w:val="14"/>
            <w:szCs w:val="24"/>
            <w:lang w:eastAsia="ru-RU"/>
          </w:rPr>
          <w:t>4</w:t>
        </w:r>
      </w:hyperlink>
      <w:r w:rsidRPr="0069765E">
        <w:rPr>
          <w:rFonts w:ascii="Arial" w:eastAsia="Times New Roman" w:hAnsi="Arial" w:cs="Arial"/>
          <w:sz w:val="14"/>
          <w:szCs w:val="24"/>
          <w:lang w:eastAsia="ru-RU"/>
        </w:rPr>
        <w:t>. Непосредственное управление муниципальным учреждением или предприятием осуществляет его руководитель.</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Руководитель муниципального учреждения или предприятия является единоличным исполнительным органом муниципального учреждения или предприятия.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roofErr w:type="gramStart"/>
      <w:r w:rsidRPr="0069765E">
        <w:rPr>
          <w:rFonts w:ascii="Arial" w:eastAsia="Times New Roman" w:hAnsi="Arial" w:cs="Arial"/>
          <w:sz w:val="14"/>
          <w:szCs w:val="24"/>
          <w:lang w:eastAsia="ru-RU"/>
        </w:rPr>
        <w:t xml:space="preserve">Руководитель муниципального учреждения или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w:t>
      </w:r>
      <w:r w:rsidRPr="0069765E">
        <w:rPr>
          <w:rFonts w:ascii="Arial" w:eastAsia="Times New Roman" w:hAnsi="Arial" w:cs="Arial"/>
          <w:sz w:val="14"/>
          <w:szCs w:val="24"/>
          <w:lang w:eastAsia="ru-RU"/>
        </w:rPr>
        <w:lastRenderedPageBreak/>
        <w:t>коммерческой организации, за исключением случаев, если участие в органах коммерческой организации входит</w:t>
      </w:r>
      <w:proofErr w:type="gramEnd"/>
      <w:r w:rsidRPr="0069765E">
        <w:rPr>
          <w:rFonts w:ascii="Arial" w:eastAsia="Times New Roman" w:hAnsi="Arial" w:cs="Arial"/>
          <w:sz w:val="14"/>
          <w:szCs w:val="24"/>
          <w:lang w:eastAsia="ru-RU"/>
        </w:rPr>
        <w:t xml:space="preserve"> в должностные обязанности данного руководителя, а также принимать участие в забастовках.</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Руководитель муниципального учреждения или предприятия отчитывается собственнику о деятельности учреждения или предприятия.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(предприятия) добросовестно и разумно и несет ответственность за неисполнение и ненадлежащее исполнение обязанностей в порядке, установленном действующим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hyperlink r:id="rId16" w:tooltip="Решение Думы г. Усолье-Сибирское от 31.03.2016 N 24/6 &quot;О внесении изменений в Положение о порядке управления и распоряжения муниципальным имуществом, находящимся в муниципальной собственности муниципального образования &quot;город Усолье-Сибирское&quot;, утвержденное ре" w:history="1">
        <w:r w:rsidRPr="0069765E">
          <w:rPr>
            <w:rFonts w:ascii="Arial" w:eastAsia="Times New Roman" w:hAnsi="Arial" w:cs="Arial"/>
            <w:sz w:val="14"/>
            <w:szCs w:val="24"/>
            <w:lang w:eastAsia="ru-RU"/>
          </w:rPr>
          <w:t>5</w:t>
        </w:r>
      </w:hyperlink>
      <w:r w:rsidRPr="0069765E">
        <w:rPr>
          <w:rFonts w:ascii="Arial" w:eastAsia="Times New Roman" w:hAnsi="Arial" w:cs="Arial"/>
          <w:sz w:val="14"/>
          <w:szCs w:val="24"/>
          <w:lang w:eastAsia="ru-RU"/>
        </w:rPr>
        <w:t>. Муниципальное предприятие ежегодно перечисляет в бюджет сельского поселения тридцать процентов прибыли, остающейся в его распоряжении после уплаты налогов и иных обязательных платежей, в порядке и сроки, установленные решением Думы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jc w:val="both"/>
        <w:rPr>
          <w:rFonts w:ascii="Arial" w:eastAsia="Times New Roman" w:hAnsi="Arial" w:cs="Arial"/>
          <w:sz w:val="14"/>
          <w:szCs w:val="24"/>
          <w:lang w:eastAsia="ru-RU"/>
        </w:rPr>
      </w:pPr>
    </w:p>
    <w:p w:rsidR="0069765E" w:rsidRPr="0069765E" w:rsidRDefault="0069765E" w:rsidP="0069765E">
      <w:pPr>
        <w:widowControl w:val="0"/>
        <w:autoSpaceDE w:val="0"/>
        <w:autoSpaceDN w:val="0"/>
        <w:adjustRightInd w:val="0"/>
        <w:spacing w:after="0" w:line="240" w:lineRule="auto"/>
        <w:ind w:firstLine="709"/>
        <w:jc w:val="center"/>
        <w:outlineLvl w:val="1"/>
        <w:rPr>
          <w:rFonts w:ascii="Arial" w:eastAsia="Times New Roman" w:hAnsi="Arial" w:cs="Arial"/>
          <w:sz w:val="14"/>
          <w:szCs w:val="24"/>
          <w:lang w:eastAsia="ru-RU"/>
        </w:rPr>
      </w:pPr>
      <w:r w:rsidRPr="0069765E">
        <w:rPr>
          <w:rFonts w:ascii="Arial" w:eastAsia="Times New Roman" w:hAnsi="Arial" w:cs="Arial"/>
          <w:sz w:val="14"/>
          <w:szCs w:val="24"/>
          <w:lang w:eastAsia="ru-RU"/>
        </w:rPr>
        <w:t>Раздел 2.РАСПОРЯЖЕНИЕ И УПРАВЛЕНИЕ ОБЪЕКТАМИ</w:t>
      </w:r>
    </w:p>
    <w:p w:rsidR="0069765E" w:rsidRPr="0069765E" w:rsidRDefault="0069765E" w:rsidP="0069765E">
      <w:pPr>
        <w:widowControl w:val="0"/>
        <w:autoSpaceDE w:val="0"/>
        <w:autoSpaceDN w:val="0"/>
        <w:adjustRightInd w:val="0"/>
        <w:spacing w:after="0" w:line="240" w:lineRule="auto"/>
        <w:jc w:val="center"/>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МУНИЦИПАЛЬНОЙ СОБСТВЕННОСТИ</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4. Создание, реорганизация и ликвидация муниципальных унитарных предприятий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Решение о создании муниципального предприятия принимает администрация муниципального образования «Ново-Николаевское» при условии согласования принимаемого решения Думой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Решение о создании муниципальных предприятий принимается в форме постановления.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Муниципальные предприятия создаются для удовлетворения экономических, социальных и бытовых потребностей муниципального образования за счет имущества, находящегося в муниципальной собственности сельского поселения, и в соответствии с планами и программами комплексного развития социальной инфраструктуры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Назначение руководителей муниципальных унитарных предприятий осуществляется в соответствии с решением Думы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Объекты муниципальной собственности поступают в хозяйственное ведение либо оперативное управление муниципальных унитарных предприятий в результате: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закрепления их на основании распоряжения Главы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приобретения их муниципальным унитарным (казенным) предприятием самостоятельно по договору или иным законным основаниям.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 Решение о реорганизации, ликвидации муниципальных предприятий принимается администрацией муниципального образования «Ново-Николаевское» том же порядке, что и решение о создании.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 Создание, реорганизация или ликвидация муниципального предприятия считаются завершенными с момента внесения об этом записи в Единый государственный реестр юридических лиц.</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5. Права собственности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Муниципальные унитарные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 предусмотренных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Изъятие имущества у муниципальных унитарных предприятий осуществляется администрацией муниципального образования «Ново-Николаевское» с согласия Предприятия, кроме случаев, установленных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Муниципальные унитарные предприятия не вправе продавать принадлежащие им на праве хозяйственного ведения объекты муниципальной собственности, сдавать их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этими объектами без согласия собственника.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регулирующими порядок приобретения права собственности.</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 Право хозяйственного ведения прекращается по основаниям и в порядке, предусмотренном законодательством Российской Федерации, настоящим Положением.</w:t>
      </w:r>
    </w:p>
    <w:p w:rsidR="0069765E" w:rsidRPr="0069765E" w:rsidRDefault="0069765E" w:rsidP="0069765E">
      <w:pPr>
        <w:widowControl w:val="0"/>
        <w:autoSpaceDE w:val="0"/>
        <w:autoSpaceDN w:val="0"/>
        <w:adjustRightInd w:val="0"/>
        <w:spacing w:after="0" w:line="240" w:lineRule="auto"/>
        <w:ind w:firstLine="540"/>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6. Права собственника в отношении объектов муниципальной собственности, используемых муниципальным учреждением на праве оперативного управления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Муниципальное автономное учреждение без согласия администрации муниципального образования «Ново-Николаевское»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Муниципальное бюджетное учреждение без согласия администрации муниципального образования «Ново-Николаевское»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Муниципальное казенное учреждение не вправе отчуждать либо иным способом распоряжаться имуществом без согласия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4. </w:t>
      </w:r>
      <w:proofErr w:type="gramStart"/>
      <w:r w:rsidRPr="0069765E">
        <w:rPr>
          <w:rFonts w:ascii="Arial" w:eastAsia="Times New Roman" w:hAnsi="Arial" w:cs="Arial"/>
          <w:sz w:val="14"/>
          <w:szCs w:val="24"/>
          <w:lang w:eastAsia="ru-RU"/>
        </w:rPr>
        <w:t xml:space="preserve">Доходы от использования имущества, находящегося в оперативном управлении, а также имущество, приобретенное муниципальным учреждением по договору и иным основаниям, поступают в оперативное управление муниципального учреждения в порядке, установленном Гражданским </w:t>
      </w:r>
      <w:hyperlink r:id="rId17" w:tooltip="&quot;Гражданский кодекс Российской Федерации (часть первая)&quot; от 30.11.1994 N 51-ФЗ (ред. от 07.02.2017){КонсультантПлюс}" w:history="1">
        <w:r w:rsidRPr="0069765E">
          <w:rPr>
            <w:rFonts w:ascii="Arial" w:eastAsia="Times New Roman" w:hAnsi="Arial" w:cs="Arial"/>
            <w:sz w:val="14"/>
            <w:szCs w:val="24"/>
            <w:lang w:eastAsia="ru-RU"/>
          </w:rPr>
          <w:t>кодексом</w:t>
        </w:r>
      </w:hyperlink>
      <w:r w:rsidRPr="0069765E">
        <w:rPr>
          <w:rFonts w:ascii="Arial" w:eastAsia="Times New Roman" w:hAnsi="Arial" w:cs="Arial"/>
          <w:sz w:val="14"/>
          <w:szCs w:val="24"/>
          <w:lang w:eastAsia="ru-RU"/>
        </w:rPr>
        <w:t xml:space="preserve"> Российской Федерации, другими законами, решением Думы муниципального образования «Ново-Николаевское», регулирующими нормы о приобретении права собственности.</w:t>
      </w:r>
      <w:proofErr w:type="gramEnd"/>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7. Передача муниципального имущества во временное владение, пользование, аренду, доверительное управление и на хранение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Передача объектов муниципальной собственности сельского поселения в аренду, безвозмездное пользование, доверительное управление, на хранение, а также на основе инвестиционных договоров осуществляется в порядке, установленном законодательством РФ, решением Думы муниципального образования «Ново-Николаевское», административными регламентами, утвержденными постановлениями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Передача объектов муниципальной собственности сельского поселения, предусматривающая переход прав владения и (или) пользования в отношении имущества, находящегося в муниципальной собственности сельского поселения,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РФ.</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Порядок проведения конкурсов или аукционов на право заключения договоров определяется в соответствии с законодательством РФ.</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Организатором конкурсов или аукционов на право заключения договоров на муниципальное имущество, составляющее муниципальную казну муниципального образования «Ново-Николаевское», от имени собственника выступает администрация </w:t>
      </w:r>
      <w:r w:rsidRPr="0069765E">
        <w:rPr>
          <w:rFonts w:ascii="Arial" w:eastAsia="Times New Roman" w:hAnsi="Arial" w:cs="Arial"/>
          <w:sz w:val="14"/>
          <w:szCs w:val="24"/>
          <w:lang w:eastAsia="ru-RU"/>
        </w:rPr>
        <w:lastRenderedPageBreak/>
        <w:t>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Организатор конкурса или аукциона:</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назначает конкурс или аукцион;</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разрабатывает и утверждает конкурсную документацию или документацию по проведению аукциона;</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определяет условия проведения конкурса или аукциона;</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заключает с победителем конкурса или аукциона договор в порядке, установленном федеральным законодательством, и осуществляет контроль его исполнения.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Организаторами конкурсов или аукционов на право заключения договоров на муниципальное имущество, закрепленное на праве хозяйственного ведения или оперативного управления, выступают муниципальные унитарные (казенные) предприятия, муниципальные бюджетные и казенные учреждения, муниципальные автономные учреждения, за которыми закреплено данное имущество.</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Заключение договоров хранения имущества, составляющего муниципальную казну муниципального образования «Ново-Николаевское», осуществляется на основании распоряжения Главы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Проведение конкурса на право заключения концессионного соглашения осуществляется в порядке, установленном законодательством РФ о концессионных соглашениях, на основании постановления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Организатор конкурса заключает концессионное соглашение с победителем конкурса в порядке, установленном законодательством РФ, и осуществляет контроль его исполнения.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Условия концессионного соглашения должны соответствовать типовым концессионным соглашениям, утвержденным Правительством РФ в отношении отдельных объектов концессионных соглашений.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 Имущество, находящееся в муниципальной собственности, передается в аренду в порядке, установленном действующим законодательством Российской Федерации, настоящим Положением, административным регламентом, утвержденным постановлением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4.1. При передаче муниципального имущества в аренду арендодателями от имени муниципального образования выступают:</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администрации муниципального образования «Ново-Николаевское» - в отношении имущества казны;</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4.2. Административные регламенты, регулирующие порядок выполнения административных процедур при заключении, изменении и расторжении договоров пользования муниципальным имуществом, утверждаются постановлением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 Порядок передачи муниципального имущества в безвозмездное пользование.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5.1. В безвозмездное пользование передается объект муниципальной собственности в целях:</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обеспечения деятельности муниципальных учреждений или муниципальных предприятий в случаях наличия на передаваемое имущество права хозяйственного ведения (оперативного управления) у иных муниципальных учреждений или муниципальных предприятий;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реализации своих полномочий органами местного самоуправления, государственными органами власти, управления и иными государственными органами, государственными учреждениями, финансируемыми из соответствующих бюджетов;</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реализации программ поддержки субъектов малого и среднего предпринимательства;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реализации программ развития муниципального образования, утвержденных Думой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обеспечения деятельности общественных организаций ветеранов и (или) инвалидов;</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обеспечения деятельности некоммерческих организаций, созданных для взаимодействия с органами местного самоуправления, выражения и защиты общих интересов муниципальных образований;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обеспечения деятельности профессиональных спортивных клубов, созданных в форме некоммерческих организаций;</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 обеспечения деятельности некоммерческих социально ориентированных организаций, не имеющих иных доходов, кроме доходов, не учитываемых при определении налоговой базы в соответствии с </w:t>
      </w:r>
      <w:hyperlink r:id="rId18" w:tooltip="&quot;Налоговый кодекс Российской Федерации (часть вторая)&quot; от 05.08.2000 N 117-ФЗ (ред. от 28.12.2016){КонсультантПлюс}" w:history="1">
        <w:r w:rsidRPr="0069765E">
          <w:rPr>
            <w:rFonts w:ascii="Arial" w:eastAsia="Times New Roman" w:hAnsi="Arial" w:cs="Arial"/>
            <w:sz w:val="14"/>
            <w:szCs w:val="24"/>
            <w:lang w:eastAsia="ru-RU"/>
          </w:rPr>
          <w:t>пунктом 2 статьи 251</w:t>
        </w:r>
      </w:hyperlink>
      <w:r w:rsidRPr="0069765E">
        <w:rPr>
          <w:rFonts w:ascii="Arial" w:eastAsia="Times New Roman" w:hAnsi="Arial" w:cs="Arial"/>
          <w:sz w:val="14"/>
          <w:szCs w:val="24"/>
          <w:lang w:eastAsia="ru-RU"/>
        </w:rPr>
        <w:t xml:space="preserve"> Налогового кодекса Российской Федерации, включенных в реестр таких организаций - получателей муниципальной поддержки.</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5.2. </w:t>
      </w:r>
      <w:proofErr w:type="gramStart"/>
      <w:r w:rsidRPr="0069765E">
        <w:rPr>
          <w:rFonts w:ascii="Arial" w:eastAsia="Times New Roman" w:hAnsi="Arial" w:cs="Arial"/>
          <w:sz w:val="14"/>
          <w:szCs w:val="24"/>
          <w:lang w:eastAsia="ru-RU"/>
        </w:rPr>
        <w:t>В безвозмездное пользование передаются объекты муниципальной собственности, включенные в имущество казны, а также переданные в хозяйственное ведение (оперативное управление) муниципальным учреждениям или муниципальным предприятиям, по результатам торгов, за исключением случаев, предусмотренных действующим законодательством Российской Федерации.</w:t>
      </w:r>
      <w:proofErr w:type="gramEnd"/>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5.3. Организаторами торгов на право заключения договоров безвозмездного пользования являются: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для объектов, составляющих имущество казны - администрация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для объектов, закрепленных на праве хозяйственного ведения (оперативного управления) за муниципальными учреждениями или муниципальными предприятиями - муниципальные учреждения или муниципальные предприятия.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Организатор торгов вправе привлечь на основе договора юридическое лицо для осуществления функций по организации и проведению торгов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торгов.</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5.4. При передаче в безвозмездное пользование ссудодателями муниципального имущества выступают:</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для объектов, составляющих имущество казны - администрация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для объектов, закрепленных на праве хозяйственного ведения (оперативного управления) за муниципальными учреждениями или муниципальными предприятиями эти муниципальные учреждения или муниципальные предприятия.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5.5. Основанием для заключения договора безвозмездного пользования муниципальным движимым и (или) недвижимым имуществом являются результаты торгов, проведенных на основании соответствующего правового акта о предоставлении имущества в безвозмездное пользование.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5.6. Передача в безвозмездное пользование имущества муниципального автономного учреждения осуществляется в порядке, установленном действующим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6. Порядок передачи муниципального имущества в доверительное управление.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6.1. Имущество, составляющее муниципальную казну сельского поселения, передается в доверительное управление в порядке, установленном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6.2. Условия передачи муниципального имущества в доверительное управление определяются правовым актом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6.3.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 Передача осуществляется на основании распоряжения Главы муниципального образования и оформляется путем заключения договора доверительного управления муниципальным имуществом.</w:t>
      </w:r>
    </w:p>
    <w:p w:rsidR="0069765E" w:rsidRPr="0069765E" w:rsidRDefault="0069765E" w:rsidP="0069765E">
      <w:pPr>
        <w:widowControl w:val="0"/>
        <w:autoSpaceDE w:val="0"/>
        <w:autoSpaceDN w:val="0"/>
        <w:adjustRightInd w:val="0"/>
        <w:spacing w:after="0" w:line="240" w:lineRule="auto"/>
        <w:ind w:firstLine="540"/>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8. Управление объектами муниципальной собственности, составляющими муниципальную казну сельского поселения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Средства бюджета сельского поселения и иное муниципальное имущество, не закрепленное за муниципальными унитарными (казенными) предприятиями и муниципальными учреждениями, составляют муниципальную казну сельского поселения.</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Поступление объектов в муниципальную казну сельского поселения осуществляется на основании распоряжения администрации муниципального образования «Ново-Николаевское» с приложением актов приема-передачи объектов основных средств, на основании постановления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Исключение объектов из муниципальной казны сельского поселения осуществляется в порядке, установленном законодательством РФ и решением Думы муниципального образования «Ново-Николаевское», в следующих случаях:</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закрепления муниципального имущества казны сельского поселения на праве хозяйственного ведения за муниципальными предприятиями и на праве оперативного управления за муниципальными учреждениями на основании распоряжения администрации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списания объектов муниципальной казны сельского поселения;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 отчуждения объектов муниципальной казны сельского поселения на основании договоров мены, купли-продажи и иных гражданско-правовых сделок, а также при передаче объектов муниципальной казны сельского поселения в собственность Российской </w:t>
      </w:r>
      <w:r w:rsidRPr="0069765E">
        <w:rPr>
          <w:rFonts w:ascii="Arial" w:eastAsia="Times New Roman" w:hAnsi="Arial" w:cs="Arial"/>
          <w:sz w:val="14"/>
          <w:szCs w:val="24"/>
          <w:lang w:eastAsia="ru-RU"/>
        </w:rPr>
        <w:lastRenderedPageBreak/>
        <w:t>Федерации, субъектов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вступления в законную силу решения суда.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 Расходы на обеспечение сохранности объектов муниципальной казны сельского поселения предусматриваются в расходной части бюджета сельского поселения.</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9. Списание муниципального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roofErr w:type="gramStart"/>
      <w:r w:rsidRPr="0069765E">
        <w:rPr>
          <w:rFonts w:ascii="Arial" w:eastAsia="Times New Roman" w:hAnsi="Arial" w:cs="Arial"/>
          <w:sz w:val="14"/>
          <w:szCs w:val="24"/>
          <w:lang w:eastAsia="ru-RU"/>
        </w:rPr>
        <w:t>Имущество, находящееся в муниципальной собственности сельского поселения, признанное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 а также с невозможностью установления его местонахождения подлежит списанию.</w:t>
      </w:r>
      <w:proofErr w:type="gramEnd"/>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10. Передача муниципального имущества в залог</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Муниципальное имущество может быть передано в залог в качестве способа обеспечения обязательств сельского поселения либо муниципального унитарного предприятия (муниципального учреждения) сельского поселения.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Залогодателем имущества, находящегося в муниципальной собственности, могут выступать следующие лица: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муниципальные унитарные предприятия - по отношению к имуществу, закрепленному за ними на праве хозяйственного ведения, муниципальные автономные и бюджетные учреждения - по отношению к имуществу, закрепленному за ними на праве оперативного управления;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администрация муниципального образования «Ново-Николаевское»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Решение о передаче в залог муниципального имущества, за исключением имущества, находящегося в хозяйственном ведении муниципальных унитарных предприятий, оперативном управлении муниципальных автономных и бюджетных учреждений, принимается администрацией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4. Муниципальное имущество, находящееся в хозяйственном ведении муниципальных унитарных предприятий, оперативном управлении муниципальных автономных и бюджетных учреждений, может быть передано в залог только после получения предварительного письменного согласия Главы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11. Отчуждение муниципальной собственности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Отчуждение муниципального имущества в собственность иных лиц осуществляется в соответствии с законодательством Российской Федерации, настоящим Положением.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Отчуждение муниципального имущества производится на основании: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решения Думы муниципального образования «Ново-Николаевское» о передаче муниципального имущества в федеральную и государственную собственность субъектов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Муниципальная собственность может быть отчуждена в федеральную собственность, в государственную собственность Иркутской области в случаях и порядке, установленных федеральным законодательством и законодательством Иркутской области.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муниципального имущества сельского поселения, утверждаемого Думой муниципального образования «Ново-Николаевское».</w:t>
      </w:r>
    </w:p>
    <w:p w:rsidR="0069765E" w:rsidRPr="0069765E" w:rsidRDefault="0069765E" w:rsidP="0069765E">
      <w:pPr>
        <w:widowControl w:val="0"/>
        <w:autoSpaceDE w:val="0"/>
        <w:autoSpaceDN w:val="0"/>
        <w:adjustRightInd w:val="0"/>
        <w:spacing w:after="0" w:line="240" w:lineRule="auto"/>
        <w:jc w:val="both"/>
        <w:rPr>
          <w:rFonts w:ascii="Arial" w:eastAsia="Times New Roman" w:hAnsi="Arial" w:cs="Arial"/>
          <w:sz w:val="14"/>
          <w:szCs w:val="24"/>
          <w:lang w:eastAsia="ru-RU"/>
        </w:rPr>
      </w:pPr>
    </w:p>
    <w:p w:rsidR="0069765E" w:rsidRPr="0069765E" w:rsidRDefault="0069765E" w:rsidP="0069765E">
      <w:pPr>
        <w:widowControl w:val="0"/>
        <w:autoSpaceDE w:val="0"/>
        <w:autoSpaceDN w:val="0"/>
        <w:adjustRightInd w:val="0"/>
        <w:spacing w:after="0" w:line="240" w:lineRule="auto"/>
        <w:ind w:firstLine="709"/>
        <w:jc w:val="center"/>
        <w:outlineLvl w:val="1"/>
        <w:rPr>
          <w:rFonts w:ascii="Arial" w:eastAsia="Times New Roman" w:hAnsi="Arial" w:cs="Arial"/>
          <w:sz w:val="14"/>
          <w:szCs w:val="24"/>
          <w:lang w:eastAsia="ru-RU"/>
        </w:rPr>
      </w:pPr>
      <w:r w:rsidRPr="0069765E">
        <w:rPr>
          <w:rFonts w:ascii="Arial" w:eastAsia="Times New Roman" w:hAnsi="Arial" w:cs="Arial"/>
          <w:sz w:val="14"/>
          <w:szCs w:val="24"/>
          <w:lang w:eastAsia="ru-RU"/>
        </w:rPr>
        <w:t>Раздел 3.УЧЕТ ОБЪЕКТОВ МУНИЦИПАЛЬНОЙ СОБСТВЕННОСТИ И КОНТРОЛЬ НАД ИХ ИСПОЛЬЗОВАНИЕМ</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12. Осуществление учета объектов муниципальной собственности</w:t>
      </w:r>
    </w:p>
    <w:p w:rsidR="0069765E" w:rsidRPr="0069765E" w:rsidRDefault="0069765E" w:rsidP="0069765E">
      <w:pPr>
        <w:widowControl w:val="0"/>
        <w:autoSpaceDE w:val="0"/>
        <w:autoSpaceDN w:val="0"/>
        <w:adjustRightInd w:val="0"/>
        <w:spacing w:after="0" w:line="240" w:lineRule="auto"/>
        <w:ind w:firstLine="540"/>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Объекты муниципальной собственности подлежат учету в реестре муниципального имущества муниципального образования «Ново-Николаевское» в соответствии с порядком, установленным уполномоченным Правительством Российской Федерации федеральным органом исполнительной власти.</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13. Прекращение права муниципальной собственности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Право муниципальной собственности прекращается в следующих случаях:</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гибели или уничтожения имущества;</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отчуждения имущества другим лицам, в том числе при приватизации;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обращения взыскания на имущество по обязательствам муниципального образования в порядке, предусмотренном действующим законодательством Российской Федерации.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в иных случаях, предусмотренных действующим законодательством.</w:t>
      </w:r>
    </w:p>
    <w:p w:rsidR="0069765E" w:rsidRPr="0069765E" w:rsidRDefault="0069765E" w:rsidP="0069765E">
      <w:pPr>
        <w:widowControl w:val="0"/>
        <w:autoSpaceDE w:val="0"/>
        <w:autoSpaceDN w:val="0"/>
        <w:adjustRightInd w:val="0"/>
        <w:spacing w:after="0" w:line="240" w:lineRule="auto"/>
        <w:ind w:firstLine="709"/>
        <w:jc w:val="both"/>
        <w:outlineLvl w:val="2"/>
        <w:rPr>
          <w:rFonts w:ascii="Arial" w:eastAsia="Times New Roman" w:hAnsi="Arial" w:cs="Arial"/>
          <w:sz w:val="14"/>
          <w:szCs w:val="24"/>
          <w:lang w:eastAsia="ru-RU"/>
        </w:rPr>
      </w:pPr>
      <w:r w:rsidRPr="0069765E">
        <w:rPr>
          <w:rFonts w:ascii="Arial" w:eastAsia="Times New Roman" w:hAnsi="Arial" w:cs="Arial"/>
          <w:sz w:val="14"/>
          <w:szCs w:val="24"/>
          <w:lang w:eastAsia="ru-RU"/>
        </w:rPr>
        <w:t>Статья 14. Осуществление контроля над использованием объектов муниципальной собственности</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1. Контроль эффективного использования, сохранности муниципального имущества осуществляется администрацией муниципального образования «Ново-Николаевское» в порядке, установленном настоящим Положением.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2. Администрация  муниципального образования «Ново-Николаевское» в порядке осуществления контроля: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назначает и (или) производит проверки (акты обследования и иные виды проверок) объектов муниципальной собственности, обращается в специальные уполномоченные органы с предложениями о проведении проверок;</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xml:space="preserve">- истребует у руководителей муниципальных унитарных (казенных) предприятий и муниципальных учреждений бухгалтерскую отчетность, отчеты </w:t>
      </w:r>
      <w:proofErr w:type="gramStart"/>
      <w:r w:rsidRPr="0069765E">
        <w:rPr>
          <w:rFonts w:ascii="Arial" w:eastAsia="Times New Roman" w:hAnsi="Arial" w:cs="Arial"/>
          <w:sz w:val="14"/>
          <w:szCs w:val="24"/>
          <w:lang w:eastAsia="ru-RU"/>
        </w:rPr>
        <w:t>об</w:t>
      </w:r>
      <w:proofErr w:type="gramEnd"/>
      <w:r w:rsidRPr="0069765E">
        <w:rPr>
          <w:rFonts w:ascii="Arial" w:eastAsia="Times New Roman" w:hAnsi="Arial" w:cs="Arial"/>
          <w:sz w:val="14"/>
          <w:szCs w:val="24"/>
          <w:lang w:eastAsia="ru-RU"/>
        </w:rPr>
        <w:t xml:space="preserve"> </w:t>
      </w:r>
      <w:proofErr w:type="gramStart"/>
      <w:r w:rsidRPr="0069765E">
        <w:rPr>
          <w:rFonts w:ascii="Arial" w:eastAsia="Times New Roman" w:hAnsi="Arial" w:cs="Arial"/>
          <w:sz w:val="14"/>
          <w:szCs w:val="24"/>
          <w:lang w:eastAsia="ru-RU"/>
        </w:rPr>
        <w:t>использовании</w:t>
      </w:r>
      <w:proofErr w:type="gramEnd"/>
      <w:r w:rsidRPr="0069765E">
        <w:rPr>
          <w:rFonts w:ascii="Arial" w:eastAsia="Times New Roman" w:hAnsi="Arial" w:cs="Arial"/>
          <w:sz w:val="14"/>
          <w:szCs w:val="24"/>
          <w:lang w:eastAsia="ru-RU"/>
        </w:rPr>
        <w:t xml:space="preserve"> муниципального имущества, любую другую необходимую информацию по управлению имуществом;</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 проводит проверки исполнения условий договоров хозяйственного ведения, оперативного управления имуществом, аренды, доверительного управления, безвозмездного пользования.</w:t>
      </w:r>
    </w:p>
    <w:p w:rsidR="0069765E" w:rsidRPr="0069765E" w:rsidRDefault="0069765E" w:rsidP="0069765E">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69765E">
        <w:rPr>
          <w:rFonts w:ascii="Arial" w:eastAsia="Times New Roman" w:hAnsi="Arial" w:cs="Arial"/>
          <w:sz w:val="14"/>
          <w:szCs w:val="24"/>
          <w:lang w:eastAsia="ru-RU"/>
        </w:rPr>
        <w:t>3. Ответственность за сохранность и эффективное использование муниципального имущества, закрепленного на праве хозяйственного ведения и оперативного управления, несут руководители муниципальных унитарных предприятий и учреждений.</w:t>
      </w:r>
    </w:p>
    <w:p w:rsidR="0069765E" w:rsidRPr="0069765E" w:rsidRDefault="0069765E" w:rsidP="0069765E">
      <w:pPr>
        <w:spacing w:after="0" w:line="240" w:lineRule="auto"/>
        <w:ind w:firstLine="709"/>
        <w:jc w:val="both"/>
        <w:rPr>
          <w:rFonts w:ascii="Arial" w:hAnsi="Arial" w:cs="Arial"/>
          <w:sz w:val="2"/>
          <w:szCs w:val="24"/>
        </w:rPr>
      </w:pP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31.03.2020 Г. №10</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РОССИЙСКАЯ ФЕДЕРАЦИЯ</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ИРКУТСКАЯ ОБЛАСТЬ</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ЭХИРИТ-БУЛАГАТСКИЙ МУНИЦИПАЛЬНЫЙ РАЙОН</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МУНИЦИПАЛЬНОЕ ОБРАЗОВАНИЕ «НОВО-НИКОЛАЕВСКОЕ»</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ДУМА</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РЕШЕНИЕ</w:t>
      </w: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p>
    <w:p w:rsidR="00CF0E69" w:rsidRPr="00CF0E69" w:rsidRDefault="00CF0E69" w:rsidP="00CF0E69">
      <w:pPr>
        <w:spacing w:after="0" w:line="240" w:lineRule="auto"/>
        <w:ind w:firstLine="709"/>
        <w:jc w:val="center"/>
        <w:rPr>
          <w:rFonts w:ascii="Arial" w:eastAsia="Times New Roman" w:hAnsi="Arial" w:cs="Arial"/>
          <w:b/>
          <w:sz w:val="16"/>
          <w:szCs w:val="32"/>
          <w:lang w:eastAsia="ru-RU"/>
        </w:rPr>
      </w:pPr>
      <w:r w:rsidRPr="00CF0E69">
        <w:rPr>
          <w:rFonts w:ascii="Arial" w:eastAsia="Times New Roman" w:hAnsi="Arial" w:cs="Arial"/>
          <w:b/>
          <w:sz w:val="16"/>
          <w:szCs w:val="32"/>
          <w:lang w:eastAsia="ru-RU"/>
        </w:rPr>
        <w:t>ОБ УТВЕРЖДЕНИИ ПОЛОЖЕНИЯ О КОНКУРСЕ НА ЗАМЕЩЕНИЕ ВАКАНТНОЙ ДОЛЖНОСТИ МУНИЦИПАЛЬНОЙ СЛУЖБЫ В МУНИЦИПАЛЬНОМ ОБРАЗОВАНИИ «НОВО-НИКОЛАЕВСКОЕ»</w:t>
      </w:r>
    </w:p>
    <w:p w:rsidR="00CF0E69" w:rsidRPr="00CF0E69" w:rsidRDefault="00CF0E69" w:rsidP="00CF0E69">
      <w:pPr>
        <w:spacing w:after="0" w:line="240" w:lineRule="auto"/>
        <w:ind w:firstLine="709"/>
        <w:jc w:val="both"/>
        <w:rPr>
          <w:rFonts w:ascii="Arial" w:eastAsia="Times New Roman" w:hAnsi="Arial" w:cs="Arial"/>
          <w:sz w:val="12"/>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Руководствуясь Федеральным законом от 2 марта 2007 года № 25-ФЗ «О муниципальной службе в Российской Федерации», ст. 47 Устава муниципального образования «Ново-Николаевское», Дума муниципального образования «Ново-Николаевское»:</w:t>
      </w:r>
    </w:p>
    <w:p w:rsidR="00CF0E69" w:rsidRPr="00CF0E69" w:rsidRDefault="00CF0E69" w:rsidP="00CF0E69">
      <w:pPr>
        <w:spacing w:after="0" w:line="240" w:lineRule="auto"/>
        <w:ind w:firstLine="709"/>
        <w:jc w:val="center"/>
        <w:rPr>
          <w:rFonts w:ascii="Arial" w:eastAsia="Times New Roman" w:hAnsi="Arial" w:cs="Arial"/>
          <w:b/>
          <w:sz w:val="18"/>
          <w:szCs w:val="32"/>
          <w:lang w:eastAsia="ru-RU"/>
        </w:rPr>
      </w:pPr>
      <w:r w:rsidRPr="00CF0E69">
        <w:rPr>
          <w:rFonts w:ascii="Arial" w:eastAsia="Times New Roman" w:hAnsi="Arial" w:cs="Arial"/>
          <w:b/>
          <w:sz w:val="18"/>
          <w:szCs w:val="32"/>
          <w:lang w:eastAsia="ru-RU"/>
        </w:rPr>
        <w:t>РЕШИЛА: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 Утвердить Положение о конкурсе на замещение вакантной должности муниципальной службы в муниципальном образовании «Ново-Николаевское» (прилагается).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 Настоящее решение вступает в силу после дня его официального опубликования.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Глава </w:t>
      </w:r>
      <w:proofErr w:type="gramStart"/>
      <w:r w:rsidRPr="00CF0E69">
        <w:rPr>
          <w:rFonts w:ascii="Arial" w:eastAsia="Times New Roman" w:hAnsi="Arial" w:cs="Arial"/>
          <w:sz w:val="14"/>
          <w:szCs w:val="24"/>
          <w:lang w:eastAsia="ru-RU"/>
        </w:rPr>
        <w:t>Ново-Николаевского</w:t>
      </w:r>
      <w:proofErr w:type="gramEnd"/>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муниципального образования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roofErr w:type="spellStart"/>
      <w:r w:rsidRPr="00CF0E69">
        <w:rPr>
          <w:rFonts w:ascii="Arial" w:eastAsia="Times New Roman" w:hAnsi="Arial" w:cs="Arial"/>
          <w:sz w:val="14"/>
          <w:szCs w:val="24"/>
          <w:lang w:eastAsia="ru-RU"/>
        </w:rPr>
        <w:t>Бахаева</w:t>
      </w:r>
      <w:proofErr w:type="spellEnd"/>
      <w:r w:rsidRPr="00CF0E69">
        <w:rPr>
          <w:rFonts w:ascii="Arial" w:eastAsia="Times New Roman" w:hAnsi="Arial" w:cs="Arial"/>
          <w:sz w:val="14"/>
          <w:szCs w:val="24"/>
          <w:lang w:eastAsia="ru-RU"/>
        </w:rPr>
        <w:t xml:space="preserve"> Л. Б.</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УТВЕРЖДЕНО</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решением Думы №</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lastRenderedPageBreak/>
        <w:t>от 31.03.2020г. №10</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center"/>
        <w:rPr>
          <w:rFonts w:ascii="Arial" w:eastAsia="Times New Roman" w:hAnsi="Arial" w:cs="Arial"/>
          <w:b/>
          <w:sz w:val="18"/>
          <w:szCs w:val="32"/>
          <w:lang w:eastAsia="ru-RU"/>
        </w:rPr>
      </w:pPr>
      <w:bookmarkStart w:id="0" w:name="Par24"/>
      <w:bookmarkEnd w:id="0"/>
      <w:r w:rsidRPr="00CF0E69">
        <w:rPr>
          <w:rFonts w:ascii="Arial" w:eastAsia="Times New Roman" w:hAnsi="Arial" w:cs="Arial"/>
          <w:b/>
          <w:sz w:val="18"/>
          <w:szCs w:val="32"/>
          <w:lang w:eastAsia="ru-RU"/>
        </w:rPr>
        <w:t>ПОЛОЖЕНИЕ</w:t>
      </w:r>
    </w:p>
    <w:p w:rsidR="00CF0E69" w:rsidRPr="00CF0E69" w:rsidRDefault="00CF0E69" w:rsidP="00CF0E69">
      <w:pPr>
        <w:spacing w:after="0" w:line="240" w:lineRule="auto"/>
        <w:ind w:firstLine="709"/>
        <w:jc w:val="center"/>
        <w:rPr>
          <w:rFonts w:ascii="Arial" w:eastAsia="Times New Roman" w:hAnsi="Arial" w:cs="Arial"/>
          <w:b/>
          <w:sz w:val="18"/>
          <w:szCs w:val="32"/>
          <w:lang w:eastAsia="ru-RU"/>
        </w:rPr>
      </w:pPr>
      <w:r w:rsidRPr="00CF0E69">
        <w:rPr>
          <w:rFonts w:ascii="Arial" w:eastAsia="Times New Roman" w:hAnsi="Arial" w:cs="Arial"/>
          <w:b/>
          <w:sz w:val="18"/>
          <w:szCs w:val="32"/>
          <w:lang w:eastAsia="ru-RU"/>
        </w:rPr>
        <w:t>О КОНКУРСЕ НА ЗАМЕЩЕНИЕ ВАКАНТНОЙ ДОЛЖНОСТИ МУНИЦИПАЛЬНОЙ СЛУЖБЫ В МУНИЦИПАЛЬНОМ ОБРАЗОВАНИИ «НОВО-НИКОЛАЕВСКОЕ»</w:t>
      </w:r>
    </w:p>
    <w:p w:rsidR="00CF0E69" w:rsidRPr="00CF0E69" w:rsidRDefault="00CF0E69" w:rsidP="00CF0E69">
      <w:pPr>
        <w:spacing w:after="0" w:line="240" w:lineRule="auto"/>
        <w:ind w:firstLine="709"/>
        <w:jc w:val="center"/>
        <w:rPr>
          <w:rFonts w:ascii="Arial" w:eastAsia="Times New Roman" w:hAnsi="Arial" w:cs="Arial"/>
          <w:b/>
          <w:sz w:val="18"/>
          <w:szCs w:val="32"/>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Глава 1. Общие положения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1. </w:t>
      </w:r>
      <w:proofErr w:type="gramStart"/>
      <w:r w:rsidRPr="00CF0E69">
        <w:rPr>
          <w:rFonts w:ascii="Arial" w:eastAsia="Times New Roman" w:hAnsi="Arial" w:cs="Arial"/>
          <w:sz w:val="14"/>
          <w:szCs w:val="24"/>
          <w:lang w:eastAsia="ru-RU"/>
        </w:rPr>
        <w:t>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Уставом муниципального образования устанавливает порядок и условия проведения конкурса на замещение вакантной должности муниципальной службы (далее − конкурс), а также порядок формирования и полномочия конкурсной комиссии в органах местного самоуправления, муниципальных органах</w:t>
      </w:r>
      <w:r w:rsidRPr="00CF0E69">
        <w:rPr>
          <w:rFonts w:ascii="Arial" w:eastAsia="Times New Roman" w:hAnsi="Arial" w:cs="Arial"/>
          <w:sz w:val="14"/>
          <w:szCs w:val="24"/>
          <w:lang w:eastAsia="ru-RU"/>
        </w:rPr>
        <w:footnoteReference w:id="1"/>
      </w:r>
      <w:r w:rsidRPr="00CF0E69">
        <w:rPr>
          <w:rFonts w:ascii="Arial" w:eastAsia="Times New Roman" w:hAnsi="Arial" w:cs="Arial"/>
          <w:sz w:val="14"/>
          <w:szCs w:val="24"/>
          <w:lang w:eastAsia="ru-RU"/>
        </w:rPr>
        <w:t xml:space="preserve"> муниципального образования «Ново-Николаевское».</w:t>
      </w:r>
      <w:proofErr w:type="gramEnd"/>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3. </w:t>
      </w:r>
      <w:proofErr w:type="gramStart"/>
      <w:r w:rsidRPr="00CF0E69">
        <w:rPr>
          <w:rFonts w:ascii="Arial" w:eastAsia="Times New Roman" w:hAnsi="Arial" w:cs="Arial"/>
          <w:sz w:val="14"/>
          <w:szCs w:val="24"/>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№25-ФЗ в качестве ограничений, связанных с муниципальной службой.</w:t>
      </w:r>
      <w:proofErr w:type="gramEnd"/>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22 настоящего Положения (далее – муниципальный служащий).</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5. Целями проведения конкурса являются: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 оценка профессионального уровня граждан, муниципальных служащих, подавших заявление на участие в конкурсе (далее в совокупности – претенденты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 обеспечение потребностей органов местного самоуправления, муниципальных органов в высококвалифицированном составе муниципальных служащих;</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 формирование кадрового резерва.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bookmarkStart w:id="1" w:name="Par60"/>
      <w:bookmarkEnd w:id="1"/>
      <w:r w:rsidRPr="00CF0E69">
        <w:rPr>
          <w:rFonts w:ascii="Arial" w:eastAsia="Times New Roman" w:hAnsi="Arial" w:cs="Arial"/>
          <w:sz w:val="14"/>
          <w:szCs w:val="24"/>
          <w:lang w:eastAsia="ru-RU"/>
        </w:rPr>
        <w:t>6. Организационное обеспечение проведения конкурса в местной администрации муниципального образования «Ново-Николаевское», в аппарате контрольно-счетного органа муниципального образования «Ново-Николаевское», в избирательной комиссии муниципального образования «Ново-Николаевское» осуществляет специалист по кадрам.</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Глава 2. Конкурсная комиссия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7. Для проведения конкурса представителем нанимателя (работодателем) создается конкурсная комиссия (далее − комиссия) в количестве человек.</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8. Персональный состав комиссии определяется правовым актом представителя нанимателя (работодателя).</w:t>
      </w:r>
      <w:r w:rsidRPr="00CF0E69">
        <w:rPr>
          <w:rFonts w:ascii="Arial" w:eastAsia="Times New Roman" w:hAnsi="Arial" w:cs="Arial"/>
          <w:sz w:val="14"/>
          <w:szCs w:val="24"/>
          <w:lang w:eastAsia="ru-RU"/>
        </w:rPr>
        <w:footnoteReference w:id="2"/>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9. Комиссия состоит из председателя, заместителя председателя, секретаря и иных членов комиссии. </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10. Деятельность комиссии осуществляется под руководством председателя комиссии, а в его отсутствие – под руководством заместителя председателя комиссии.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11. Комиссия вправе привлекать к работе комиссии независимых экспертов, являющихся специалистами по вопросам, связанным с муниципальной службой</w:t>
      </w:r>
      <w:r w:rsidRPr="00CF0E69">
        <w:rPr>
          <w:rFonts w:ascii="Arial" w:eastAsia="Times New Roman" w:hAnsi="Arial" w:cs="Arial"/>
          <w:sz w:val="14"/>
          <w:szCs w:val="24"/>
          <w:lang w:eastAsia="ru-RU"/>
        </w:rPr>
        <w:footnoteReference w:id="3"/>
      </w:r>
      <w:r w:rsidRPr="00CF0E69">
        <w:rPr>
          <w:rFonts w:ascii="Arial" w:eastAsia="Times New Roman" w:hAnsi="Arial" w:cs="Arial"/>
          <w:sz w:val="14"/>
          <w:szCs w:val="24"/>
          <w:lang w:eastAsia="ru-RU"/>
        </w:rPr>
        <w:t>. Произведенная независимыми экспертами оценка каче</w:t>
      </w:r>
      <w:proofErr w:type="gramStart"/>
      <w:r w:rsidRPr="00CF0E69">
        <w:rPr>
          <w:rFonts w:ascii="Arial" w:eastAsia="Times New Roman" w:hAnsi="Arial" w:cs="Arial"/>
          <w:sz w:val="14"/>
          <w:szCs w:val="24"/>
          <w:lang w:eastAsia="ru-RU"/>
        </w:rPr>
        <w:t>ств пр</w:t>
      </w:r>
      <w:proofErr w:type="gramEnd"/>
      <w:r w:rsidRPr="00CF0E69">
        <w:rPr>
          <w:rFonts w:ascii="Arial" w:eastAsia="Times New Roman" w:hAnsi="Arial" w:cs="Arial"/>
          <w:sz w:val="14"/>
          <w:szCs w:val="24"/>
          <w:lang w:eastAsia="ru-RU"/>
        </w:rPr>
        <w:t>етендентов на замещение должности муниципальной службы учитывается комиссией при проведении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12. Комиссия в своей работе руководствуется </w:t>
      </w:r>
      <w:hyperlink r:id="rId19" w:history="1">
        <w:r w:rsidRPr="00CF0E69">
          <w:rPr>
            <w:rFonts w:ascii="Arial" w:eastAsia="Times New Roman" w:hAnsi="Arial" w:cs="Arial"/>
            <w:sz w:val="14"/>
            <w:szCs w:val="24"/>
            <w:lang w:eastAsia="ru-RU"/>
          </w:rPr>
          <w:t>Конституцией</w:t>
        </w:r>
      </w:hyperlink>
      <w:r w:rsidRPr="00CF0E69">
        <w:rPr>
          <w:rFonts w:ascii="Arial" w:eastAsia="Times New Roman" w:hAnsi="Arial" w:cs="Arial"/>
          <w:sz w:val="14"/>
          <w:szCs w:val="24"/>
          <w:lang w:eastAsia="ru-RU"/>
        </w:rPr>
        <w:t xml:space="preserve"> Российской Федерации, федеральными законами, законами Иркутской области, </w:t>
      </w:r>
      <w:hyperlink r:id="rId20" w:history="1">
        <w:r w:rsidRPr="00CF0E69">
          <w:rPr>
            <w:rFonts w:ascii="Arial" w:eastAsia="Times New Roman" w:hAnsi="Arial" w:cs="Arial"/>
            <w:sz w:val="14"/>
            <w:szCs w:val="24"/>
            <w:lang w:eastAsia="ru-RU"/>
          </w:rPr>
          <w:t>Уставом</w:t>
        </w:r>
      </w:hyperlink>
      <w:r w:rsidRPr="00CF0E69">
        <w:rPr>
          <w:rFonts w:ascii="Arial" w:eastAsia="Times New Roman" w:hAnsi="Arial" w:cs="Arial"/>
          <w:sz w:val="14"/>
          <w:szCs w:val="24"/>
          <w:lang w:eastAsia="ru-RU"/>
        </w:rPr>
        <w:t xml:space="preserve"> муниципального образования «Ново-Николаевское» и иными муниципальными правовыми актами муниципального образования «Ново-Николаевское».</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13. Комиссия осуществляет следующие полномочия: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 определяет форму проведения второго этапа конкурса в соответствии с действующим законодательством;</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lastRenderedPageBreak/>
        <w:t>2) принимает решение о допуске претендентов на замещение должности муниципальной службы к участию во втором этапе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 принимает решение по итогам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 осуществляет иные полномочия, связанные с проведением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14. Деятельность комиссии осуществляется на коллегиальной основе в форме заседаний.</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15. Заседание комиссии считается правомочным, если на нем присутствует не менее двух третей от общего числа членов комиссии.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16.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17.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Глава 3. Условия и порядок проведения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18.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19.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муниципального органа</w:t>
      </w:r>
      <w:r w:rsidRPr="00CF0E69">
        <w:rPr>
          <w:rFonts w:ascii="Arial" w:eastAsia="Times New Roman" w:hAnsi="Arial" w:cs="Arial"/>
          <w:sz w:val="14"/>
          <w:szCs w:val="24"/>
          <w:lang w:eastAsia="ru-RU"/>
        </w:rPr>
        <w:footnoteReference w:id="4"/>
      </w:r>
      <w:r w:rsidRPr="00CF0E69">
        <w:rPr>
          <w:rFonts w:ascii="Arial" w:eastAsia="Times New Roman" w:hAnsi="Arial" w:cs="Arial"/>
          <w:sz w:val="14"/>
          <w:szCs w:val="24"/>
          <w:lang w:eastAsia="ru-RU"/>
        </w:rPr>
        <w:t xml:space="preserve"> муниципального образования «</w:t>
      </w:r>
      <w:proofErr w:type="gramStart"/>
      <w:r w:rsidRPr="00CF0E69">
        <w:rPr>
          <w:rFonts w:ascii="Arial" w:eastAsia="Times New Roman" w:hAnsi="Arial" w:cs="Arial"/>
          <w:sz w:val="14"/>
          <w:szCs w:val="24"/>
          <w:lang w:eastAsia="ru-RU"/>
        </w:rPr>
        <w:t>Ново-Николаевское</w:t>
      </w:r>
      <w:proofErr w:type="gramEnd"/>
      <w:r w:rsidRPr="00CF0E69">
        <w:rPr>
          <w:rFonts w:ascii="Arial" w:eastAsia="Times New Roman" w:hAnsi="Arial" w:cs="Arial"/>
          <w:sz w:val="14"/>
          <w:szCs w:val="24"/>
          <w:lang w:eastAsia="ru-RU"/>
        </w:rPr>
        <w:t>».</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20.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 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21.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 </w:t>
      </w:r>
      <w:proofErr w:type="gramStart"/>
      <w:r w:rsidRPr="00CF0E69">
        <w:rPr>
          <w:rFonts w:ascii="Arial" w:eastAsia="Times New Roman" w:hAnsi="Arial" w:cs="Arial"/>
          <w:sz w:val="14"/>
          <w:szCs w:val="24"/>
          <w:lang w:eastAsia="ru-RU"/>
        </w:rPr>
        <w:t>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roofErr w:type="gramEnd"/>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Сообщение о проведении конкурса публикуется в газете «</w:t>
      </w:r>
      <w:proofErr w:type="spellStart"/>
      <w:r w:rsidRPr="00CF0E69">
        <w:rPr>
          <w:rFonts w:ascii="Arial" w:eastAsia="Times New Roman" w:hAnsi="Arial" w:cs="Arial"/>
          <w:sz w:val="14"/>
          <w:szCs w:val="24"/>
          <w:lang w:eastAsia="ru-RU"/>
        </w:rPr>
        <w:t>Буровский</w:t>
      </w:r>
      <w:proofErr w:type="spellEnd"/>
      <w:r w:rsidRPr="00CF0E69">
        <w:rPr>
          <w:rFonts w:ascii="Arial" w:eastAsia="Times New Roman" w:hAnsi="Arial" w:cs="Arial"/>
          <w:sz w:val="14"/>
          <w:szCs w:val="24"/>
          <w:lang w:eastAsia="ru-RU"/>
        </w:rPr>
        <w:t xml:space="preserve"> вестник» не </w:t>
      </w:r>
      <w:proofErr w:type="gramStart"/>
      <w:r w:rsidRPr="00CF0E69">
        <w:rPr>
          <w:rFonts w:ascii="Arial" w:eastAsia="Times New Roman" w:hAnsi="Arial" w:cs="Arial"/>
          <w:sz w:val="14"/>
          <w:szCs w:val="24"/>
          <w:lang w:eastAsia="ru-RU"/>
        </w:rPr>
        <w:t>позднее</w:t>
      </w:r>
      <w:proofErr w:type="gramEnd"/>
      <w:r w:rsidRPr="00CF0E69">
        <w:rPr>
          <w:rFonts w:ascii="Arial" w:eastAsia="Times New Roman" w:hAnsi="Arial" w:cs="Arial"/>
          <w:sz w:val="14"/>
          <w:szCs w:val="24"/>
          <w:lang w:eastAsia="ru-RU"/>
        </w:rPr>
        <w:t xml:space="preserve"> чем за 20 календарных дней до дня проведения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22. Гражданин (муниципальный служащий), изъявивший желание участвовать в конкурсе, предоставляет в уполномоченное структурное подразделение следующие документы: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 личное заявление об участии в конкурсе по форме согласно приложению к настоящему Положению;</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roofErr w:type="gramStart"/>
      <w:r w:rsidRPr="00CF0E69">
        <w:rPr>
          <w:rFonts w:ascii="Arial" w:eastAsia="Times New Roman" w:hAnsi="Arial" w:cs="Arial"/>
          <w:sz w:val="14"/>
          <w:szCs w:val="24"/>
          <w:lang w:eastAsia="ru-RU"/>
        </w:rPr>
        <w:t xml:space="preserve">2) собственноручно заполненную и подписанную анкету по </w:t>
      </w:r>
      <w:hyperlink r:id="rId21" w:history="1">
        <w:r w:rsidRPr="00CF0E69">
          <w:rPr>
            <w:rFonts w:ascii="Arial" w:eastAsia="Times New Roman" w:hAnsi="Arial" w:cs="Arial"/>
            <w:sz w:val="14"/>
            <w:szCs w:val="24"/>
            <w:lang w:eastAsia="ru-RU"/>
          </w:rPr>
          <w:t>форме</w:t>
        </w:r>
      </w:hyperlink>
      <w:r w:rsidRPr="00CF0E69">
        <w:rPr>
          <w:rFonts w:ascii="Arial" w:eastAsia="Times New Roman" w:hAnsi="Arial" w:cs="Arial"/>
          <w:sz w:val="14"/>
          <w:szCs w:val="24"/>
          <w:lang w:eastAsia="ru-RU"/>
        </w:rPr>
        <w:t>, утвержденной распоряжением Правительства Российской Федерации от 26 мая 2005 года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 копию паспорта или заменяющего его документа (соответствующий документ предъявляется лично по прибытии на конкурс);</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5) копии документов об образовании и о квалификации, а также по желанию гражданина (муниципального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8) копии документов воинского учета </w:t>
      </w:r>
      <w:r w:rsidRPr="00CF0E69">
        <w:rPr>
          <w:rFonts w:ascii="Arial" w:eastAsia="Times New Roman" w:hAnsi="Arial" w:cs="Arial"/>
          <w:sz w:val="14"/>
          <w:szCs w:val="24"/>
          <w:lang w:eastAsia="ru-RU"/>
        </w:rPr>
        <w:sym w:font="Symbol" w:char="F02D"/>
      </w:r>
      <w:r w:rsidRPr="00CF0E69">
        <w:rPr>
          <w:rFonts w:ascii="Arial" w:eastAsia="Times New Roman" w:hAnsi="Arial" w:cs="Arial"/>
          <w:sz w:val="14"/>
          <w:szCs w:val="24"/>
          <w:lang w:eastAsia="ru-RU"/>
        </w:rPr>
        <w:t xml:space="preserve"> для граждан (муниципальных служащих), пребывающих в запасе, и лиц, подлежащих призыву на военную службу;</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9) заключение медицинской организации об отсутствии заболевания, препятствующего поступлению на муниципальную службу (для граждан);</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roofErr w:type="gramStart"/>
      <w:r w:rsidRPr="00CF0E69">
        <w:rPr>
          <w:rFonts w:ascii="Arial" w:eastAsia="Times New Roman" w:hAnsi="Arial" w:cs="Arial"/>
          <w:sz w:val="14"/>
          <w:szCs w:val="24"/>
          <w:lang w:eastAsia="ru-RU"/>
        </w:rPr>
        <w:t>10) сведения о полученных гражданином (муниципальным служащим) доходах, расходах, об имуществе, принадлежащем ему на праве собственности, и о своих обязательствах имущественного характера, а также сведения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по утвержденной Президентом Российской Федерации форме справки в порядке и сроки, предусмотренные нормативными</w:t>
      </w:r>
      <w:proofErr w:type="gramEnd"/>
      <w:r w:rsidRPr="00CF0E69">
        <w:rPr>
          <w:rFonts w:ascii="Arial" w:eastAsia="Times New Roman" w:hAnsi="Arial" w:cs="Arial"/>
          <w:sz w:val="14"/>
          <w:szCs w:val="24"/>
          <w:lang w:eastAsia="ru-RU"/>
        </w:rPr>
        <w:t xml:space="preserve"> правовыми актами Иркутской области для государственных гражданских служащих Иркутской области (в случае если гражданин претендует на замещение должности муниципальной службы, включенной в соответствующий перечень);</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151 Федерального закона №25-ФЗ;</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23. Документы для участия в конкурсе представляются в уполномоченное структурное подразделение не позднее 20 календарных дней со дня опубликования сообщения о проведении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24. Претендент на замещение должности муниципальной службы вправе в любое время до принятия комиссией решения, предусмотренного пунктом 37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25–34 настоящего Положения.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bookmarkStart w:id="2" w:name="Par104"/>
      <w:bookmarkStart w:id="3" w:name="Par85"/>
      <w:bookmarkStart w:id="4" w:name="Par117"/>
      <w:bookmarkEnd w:id="2"/>
      <w:bookmarkEnd w:id="3"/>
      <w:bookmarkEnd w:id="4"/>
      <w:r w:rsidRPr="00CF0E69">
        <w:rPr>
          <w:rFonts w:ascii="Arial" w:eastAsia="Times New Roman" w:hAnsi="Arial" w:cs="Arial"/>
          <w:sz w:val="14"/>
          <w:szCs w:val="24"/>
          <w:lang w:eastAsia="ru-RU"/>
        </w:rPr>
        <w:t>25. Уполномоченное структурное подразделение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23 настоящего Положения.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26.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lastRenderedPageBreak/>
        <w:t>Мотивированный отказ в приеме документов направляется гражданину (муниципальному служащему) уполномоченным структурным подразделением в течение двух рабочих дней со дня представления документов.</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27.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22" w:history="1">
        <w:proofErr w:type="gramStart"/>
        <w:r w:rsidRPr="00CF0E69">
          <w:rPr>
            <w:rFonts w:ascii="Arial" w:eastAsia="Times New Roman" w:hAnsi="Arial" w:cs="Arial"/>
            <w:sz w:val="14"/>
            <w:szCs w:val="24"/>
            <w:lang w:eastAsia="ru-RU"/>
          </w:rPr>
          <w:t>закон</w:t>
        </w:r>
        <w:proofErr w:type="gramEnd"/>
      </w:hyperlink>
      <w:r w:rsidRPr="00CF0E69">
        <w:rPr>
          <w:rFonts w:ascii="Arial" w:eastAsia="Times New Roman" w:hAnsi="Arial" w:cs="Arial"/>
          <w:sz w:val="14"/>
          <w:szCs w:val="24"/>
          <w:lang w:eastAsia="ru-RU"/>
        </w:rPr>
        <w:t>а №25-ФЗ.</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28.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29.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30. Конкурс проводится в два этапа.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31. Первый этап конкурса − конкурс документов.</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32. Комиссия в течение 5 рабочих дней со дня завершения проверки уполномоченным структурным подразделением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33. </w:t>
      </w:r>
      <w:proofErr w:type="gramStart"/>
      <w:r w:rsidRPr="00CF0E69">
        <w:rPr>
          <w:rFonts w:ascii="Arial" w:eastAsia="Times New Roman" w:hAnsi="Arial" w:cs="Arial"/>
          <w:sz w:val="14"/>
          <w:szCs w:val="24"/>
          <w:lang w:eastAsia="ru-RU"/>
        </w:rPr>
        <w:t>Уполномоченное структурное подразделение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34.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r w:rsidRPr="00CF0E69">
        <w:rPr>
          <w:rFonts w:ascii="Arial" w:eastAsia="Times New Roman" w:hAnsi="Arial" w:cs="Arial"/>
          <w:sz w:val="14"/>
          <w:szCs w:val="24"/>
          <w:lang w:eastAsia="ru-RU"/>
        </w:rPr>
        <w:footnoteReference w:id="5"/>
      </w:r>
      <w:r w:rsidRPr="00CF0E69">
        <w:rPr>
          <w:rFonts w:ascii="Arial" w:eastAsia="Times New Roman" w:hAnsi="Arial" w:cs="Arial"/>
          <w:sz w:val="14"/>
          <w:szCs w:val="24"/>
          <w:lang w:eastAsia="ru-RU"/>
        </w:rPr>
        <w:t>.</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35. </w:t>
      </w:r>
      <w:proofErr w:type="gramStart"/>
      <w:r w:rsidRPr="00CF0E69">
        <w:rPr>
          <w:rFonts w:ascii="Arial" w:eastAsia="Times New Roman" w:hAnsi="Arial" w:cs="Arial"/>
          <w:sz w:val="14"/>
          <w:szCs w:val="24"/>
          <w:lang w:eastAsia="ru-RU"/>
        </w:rPr>
        <w:t>В случае если в течение 20 календарных дней со дня опубликования сообщения о проведении конкурса документы, предусмотренные пунктом 22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w:t>
      </w:r>
      <w:proofErr w:type="gramEnd"/>
      <w:r w:rsidRPr="00CF0E69">
        <w:rPr>
          <w:rFonts w:ascii="Arial" w:eastAsia="Times New Roman" w:hAnsi="Arial" w:cs="Arial"/>
          <w:sz w:val="14"/>
          <w:szCs w:val="24"/>
          <w:lang w:eastAsia="ru-RU"/>
        </w:rPr>
        <w:t xml:space="preserve">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36. </w:t>
      </w:r>
      <w:proofErr w:type="gramStart"/>
      <w:r w:rsidRPr="00CF0E69">
        <w:rPr>
          <w:rFonts w:ascii="Arial" w:eastAsia="Times New Roman" w:hAnsi="Arial" w:cs="Arial"/>
          <w:sz w:val="14"/>
          <w:szCs w:val="24"/>
          <w:lang w:eastAsia="ru-RU"/>
        </w:rPr>
        <w:t>В случае если в течение 20 календарных дней со дня опубликования сообщения о проведении конкурса документы, предусмотренные пунктом 22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w:t>
      </w:r>
      <w:proofErr w:type="gramEnd"/>
      <w:r w:rsidRPr="00CF0E69">
        <w:rPr>
          <w:rFonts w:ascii="Arial" w:eastAsia="Times New Roman" w:hAnsi="Arial" w:cs="Arial"/>
          <w:sz w:val="14"/>
          <w:szCs w:val="24"/>
          <w:lang w:eastAsia="ru-RU"/>
        </w:rPr>
        <w:t xml:space="preserve">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Pr="00CF0E69">
        <w:rPr>
          <w:rFonts w:ascii="Arial" w:eastAsia="Times New Roman" w:hAnsi="Arial" w:cs="Arial"/>
          <w:sz w:val="14"/>
          <w:szCs w:val="24"/>
          <w:lang w:eastAsia="ru-RU"/>
        </w:rPr>
        <w:t>службы</w:t>
      </w:r>
      <w:proofErr w:type="gramEnd"/>
      <w:r w:rsidRPr="00CF0E69">
        <w:rPr>
          <w:rFonts w:ascii="Arial" w:eastAsia="Times New Roman" w:hAnsi="Arial" w:cs="Arial"/>
          <w:sz w:val="14"/>
          <w:szCs w:val="24"/>
          <w:lang w:eastAsia="ru-RU"/>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Глава 4. Результаты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37. По итогам конкурса комиссия принимает одно из следующих решений:</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4) о признании конкурса </w:t>
      </w:r>
      <w:proofErr w:type="gramStart"/>
      <w:r w:rsidRPr="00CF0E69">
        <w:rPr>
          <w:rFonts w:ascii="Arial" w:eastAsia="Times New Roman" w:hAnsi="Arial" w:cs="Arial"/>
          <w:sz w:val="14"/>
          <w:szCs w:val="24"/>
          <w:lang w:eastAsia="ru-RU"/>
        </w:rPr>
        <w:t>несостоявшимся</w:t>
      </w:r>
      <w:proofErr w:type="gramEnd"/>
      <w:r w:rsidRPr="00CF0E69">
        <w:rPr>
          <w:rFonts w:ascii="Arial" w:eastAsia="Times New Roman" w:hAnsi="Arial" w:cs="Arial"/>
          <w:sz w:val="14"/>
          <w:szCs w:val="24"/>
          <w:lang w:eastAsia="ru-RU"/>
        </w:rPr>
        <w:t>.</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38. Решение комиссии, предусмотренное пунктом 37 настоящего Положения, выносится в отсутствие претендентов на замещение должности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39. Протокол заседания комиссии в течение 5 рабочих дней со дня принятия решения, предусмотренного пунктом 37 настоящего Положения, направляется представителю нанимателя (работодателю).</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40.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им соответствующего протокола заседания комиссии.</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 xml:space="preserve">41. </w:t>
      </w:r>
      <w:proofErr w:type="gramStart"/>
      <w:r w:rsidRPr="00CF0E69">
        <w:rPr>
          <w:rFonts w:ascii="Arial" w:eastAsia="Times New Roman" w:hAnsi="Arial" w:cs="Arial"/>
          <w:sz w:val="14"/>
          <w:szCs w:val="24"/>
          <w:lang w:eastAsia="ru-RU"/>
        </w:rPr>
        <w:t>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w:t>
      </w:r>
      <w:proofErr w:type="gramEnd"/>
      <w:r w:rsidRPr="00CF0E69">
        <w:rPr>
          <w:rFonts w:ascii="Arial" w:eastAsia="Times New Roman" w:hAnsi="Arial" w:cs="Arial"/>
          <w:sz w:val="14"/>
          <w:szCs w:val="24"/>
          <w:lang w:eastAsia="ru-RU"/>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42. Уполномоченное структурное подразделение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37 настоящего Положения.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43.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w:t>
      </w:r>
      <w:r w:rsidRPr="00CF0E69">
        <w:rPr>
          <w:rFonts w:ascii="Arial" w:eastAsia="Times New Roman" w:hAnsi="Arial" w:cs="Arial"/>
          <w:sz w:val="14"/>
          <w:szCs w:val="24"/>
          <w:lang w:eastAsia="ru-RU"/>
        </w:rPr>
        <w:footnoteReference w:id="6"/>
      </w:r>
      <w:r w:rsidRPr="00CF0E69">
        <w:rPr>
          <w:rFonts w:ascii="Arial" w:eastAsia="Times New Roman" w:hAnsi="Arial" w:cs="Arial"/>
          <w:sz w:val="14"/>
          <w:szCs w:val="24"/>
          <w:lang w:eastAsia="ru-RU"/>
        </w:rPr>
        <w:t xml:space="preserve"> в течение 7 календарных дней со дня принятия решения, предусмотренного пунктом 37 настоящего Положения.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lastRenderedPageBreak/>
        <w:t>44. Решение комиссии, предусмотренное пунктом 37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CF0E69" w:rsidRPr="00CF0E69" w:rsidRDefault="00CF0E69" w:rsidP="00CF0E69">
      <w:pPr>
        <w:spacing w:after="0" w:line="240" w:lineRule="auto"/>
        <w:ind w:firstLine="709"/>
        <w:jc w:val="both"/>
        <w:rPr>
          <w:rFonts w:ascii="Arial" w:eastAsia="Times New Roman" w:hAnsi="Arial" w:cs="Arial"/>
          <w:sz w:val="14"/>
          <w:szCs w:val="24"/>
          <w:highlight w:val="magenta"/>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Глава 5. Заключительные положения</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45.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46.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r w:rsidRPr="00CF0E69">
        <w:rPr>
          <w:rFonts w:ascii="Arial" w:eastAsia="Times New Roman" w:hAnsi="Arial" w:cs="Arial"/>
          <w:sz w:val="14"/>
          <w:szCs w:val="24"/>
          <w:lang w:eastAsia="ru-RU"/>
        </w:rPr>
        <w:t>47.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37 настоящего Положения. До истечения этого срока документы хранятся в структурном подразделении органа местного самоуправления, уполномоченном на хранение соответствующих документов, после чего подлежат уничтожению.</w:t>
      </w: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ind w:firstLine="709"/>
        <w:jc w:val="both"/>
        <w:rPr>
          <w:rFonts w:ascii="Arial" w:eastAsia="Times New Roman" w:hAnsi="Arial" w:cs="Arial"/>
          <w:sz w:val="14"/>
          <w:szCs w:val="24"/>
          <w:lang w:eastAsia="ru-RU"/>
        </w:rPr>
      </w:pP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Приложение</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 xml:space="preserve">к Положению о конкурсе на замещение </w:t>
      </w:r>
      <w:proofErr w:type="gramStart"/>
      <w:r w:rsidRPr="00CF0E69">
        <w:rPr>
          <w:rFonts w:ascii="Courier New" w:eastAsia="Times New Roman" w:hAnsi="Courier New" w:cs="Courier New"/>
          <w:sz w:val="12"/>
          <w:lang w:eastAsia="ru-RU"/>
        </w:rPr>
        <w:t>вакантной</w:t>
      </w:r>
      <w:proofErr w:type="gramEnd"/>
    </w:p>
    <w:p w:rsidR="00CF0E69" w:rsidRPr="00CF0E69" w:rsidRDefault="00CF0E69" w:rsidP="00CF0E69">
      <w:pPr>
        <w:spacing w:after="0" w:line="240" w:lineRule="auto"/>
        <w:jc w:val="right"/>
        <w:rPr>
          <w:rFonts w:ascii="Courier New" w:eastAsia="Times New Roman" w:hAnsi="Courier New" w:cs="Courier New"/>
          <w:sz w:val="12"/>
          <w:lang w:eastAsia="ru-RU"/>
        </w:rPr>
      </w:pP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должности муниципальной службы в муниципальном образовании (наименование муниципального образования в соответствии с уставом муниципального образования)</w:t>
      </w:r>
    </w:p>
    <w:p w:rsidR="00CF0E69" w:rsidRPr="00CF0E69" w:rsidRDefault="00CF0E69" w:rsidP="00CF0E69">
      <w:pPr>
        <w:spacing w:after="0" w:line="240" w:lineRule="auto"/>
        <w:jc w:val="right"/>
        <w:rPr>
          <w:rFonts w:ascii="Courier New" w:eastAsia="Times New Roman" w:hAnsi="Courier New" w:cs="Courier New"/>
          <w:sz w:val="12"/>
          <w:lang w:eastAsia="ru-RU"/>
        </w:rPr>
      </w:pPr>
    </w:p>
    <w:p w:rsidR="00CF0E69" w:rsidRPr="00CF0E69" w:rsidRDefault="00CF0E69" w:rsidP="00CF0E69">
      <w:pPr>
        <w:spacing w:after="0" w:line="240" w:lineRule="auto"/>
        <w:jc w:val="right"/>
        <w:rPr>
          <w:rFonts w:ascii="Courier New" w:eastAsia="Times New Roman" w:hAnsi="Courier New" w:cs="Courier New"/>
          <w:sz w:val="12"/>
          <w:lang w:eastAsia="ru-RU"/>
        </w:rPr>
      </w:pPr>
    </w:p>
    <w:p w:rsidR="00CF0E69" w:rsidRPr="00CF0E69" w:rsidRDefault="00CF0E69" w:rsidP="00CF0E69">
      <w:pPr>
        <w:spacing w:after="0" w:line="240" w:lineRule="auto"/>
        <w:jc w:val="right"/>
        <w:rPr>
          <w:rFonts w:ascii="Courier New" w:eastAsia="Times New Roman" w:hAnsi="Courier New" w:cs="Courier New"/>
          <w:sz w:val="12"/>
          <w:lang w:eastAsia="ru-RU"/>
        </w:rPr>
      </w:pP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Представителю нанимателя (работодателю)</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_____________________________________</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(наименование должности)</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от___________________________________</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(фамилия, имя, отчество)</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Дата рождения________________________</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Место жительства_____________________</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____________________________________</w:t>
      </w:r>
    </w:p>
    <w:p w:rsidR="00CF0E69" w:rsidRPr="00CF0E69" w:rsidRDefault="00CF0E69" w:rsidP="00CF0E69">
      <w:pPr>
        <w:spacing w:after="0" w:line="240" w:lineRule="auto"/>
        <w:jc w:val="right"/>
        <w:rPr>
          <w:rFonts w:ascii="Courier New" w:eastAsia="Times New Roman" w:hAnsi="Courier New" w:cs="Courier New"/>
          <w:sz w:val="12"/>
          <w:lang w:eastAsia="ru-RU"/>
        </w:rPr>
      </w:pPr>
      <w:r w:rsidRPr="00CF0E69">
        <w:rPr>
          <w:rFonts w:ascii="Courier New" w:eastAsia="Times New Roman" w:hAnsi="Courier New" w:cs="Courier New"/>
          <w:sz w:val="12"/>
          <w:lang w:eastAsia="ru-RU"/>
        </w:rPr>
        <w:t>Телефон_____________________________</w:t>
      </w:r>
    </w:p>
    <w:p w:rsidR="00CF0E69" w:rsidRPr="00CF0E69" w:rsidRDefault="00CF0E69" w:rsidP="00CF0E69">
      <w:pPr>
        <w:autoSpaceDE w:val="0"/>
        <w:autoSpaceDN w:val="0"/>
        <w:adjustRightInd w:val="0"/>
        <w:spacing w:after="0" w:line="240" w:lineRule="auto"/>
        <w:jc w:val="right"/>
        <w:rPr>
          <w:rFonts w:ascii="Times New Roman" w:eastAsia="Times New Roman" w:hAnsi="Times New Roman" w:cs="Times New Roman"/>
          <w:sz w:val="16"/>
          <w:szCs w:val="28"/>
          <w:lang w:eastAsia="ru-RU"/>
        </w:rPr>
      </w:pPr>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sz w:val="12"/>
          <w:lang w:eastAsia="ru-RU"/>
        </w:rPr>
      </w:pPr>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b/>
          <w:sz w:val="12"/>
          <w:lang w:eastAsia="ru-RU"/>
        </w:rPr>
      </w:pPr>
      <w:r w:rsidRPr="00CF0E69">
        <w:rPr>
          <w:rFonts w:ascii="Courier New" w:eastAsia="Times New Roman" w:hAnsi="Courier New" w:cs="Courier New"/>
          <w:b/>
          <w:sz w:val="12"/>
          <w:lang w:eastAsia="ru-RU"/>
        </w:rPr>
        <w:t>ЗАЯВЛЕНИЕ</w:t>
      </w:r>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sz w:val="12"/>
          <w:lang w:eastAsia="ru-RU"/>
        </w:rPr>
      </w:pPr>
    </w:p>
    <w:p w:rsidR="00CF0E69" w:rsidRPr="00CF0E69" w:rsidRDefault="00CF0E69" w:rsidP="00CF0E69">
      <w:pPr>
        <w:autoSpaceDE w:val="0"/>
        <w:autoSpaceDN w:val="0"/>
        <w:adjustRightInd w:val="0"/>
        <w:spacing w:after="0" w:line="240" w:lineRule="auto"/>
        <w:ind w:firstLine="709"/>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Прошу допустить меня к участию в конкурсе на замещение вакантной должности муниципальной службы _________________________________</w:t>
      </w: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__________________________________________________________________</w:t>
      </w:r>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i/>
          <w:sz w:val="12"/>
          <w:lang w:eastAsia="ru-RU"/>
        </w:rPr>
      </w:pPr>
      <w:proofErr w:type="gramStart"/>
      <w:r w:rsidRPr="00CF0E69">
        <w:rPr>
          <w:rFonts w:ascii="Courier New" w:eastAsia="Times New Roman" w:hAnsi="Courier New" w:cs="Courier New"/>
          <w:i/>
          <w:sz w:val="12"/>
          <w:lang w:eastAsia="ru-RU"/>
        </w:rPr>
        <w:t>(полное наименование должности муниципальной службы с указанием структурного</w:t>
      </w:r>
      <w:proofErr w:type="gramEnd"/>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sz w:val="12"/>
          <w:lang w:eastAsia="ru-RU"/>
        </w:rPr>
      </w:pPr>
      <w:r w:rsidRPr="00CF0E69">
        <w:rPr>
          <w:rFonts w:ascii="Courier New" w:eastAsia="Times New Roman" w:hAnsi="Courier New" w:cs="Courier New"/>
          <w:sz w:val="12"/>
          <w:lang w:eastAsia="ru-RU"/>
        </w:rPr>
        <w:t>_____________________________________________________________________.</w:t>
      </w:r>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i/>
          <w:sz w:val="12"/>
          <w:lang w:eastAsia="ru-RU"/>
        </w:rPr>
      </w:pPr>
      <w:r w:rsidRPr="00CF0E69">
        <w:rPr>
          <w:rFonts w:ascii="Courier New" w:eastAsia="Times New Roman" w:hAnsi="Courier New" w:cs="Courier New"/>
          <w:i/>
          <w:sz w:val="12"/>
          <w:lang w:eastAsia="ru-RU"/>
        </w:rPr>
        <w:t>подразделения органа местного самоуправления)</w:t>
      </w:r>
    </w:p>
    <w:p w:rsidR="00CF0E69" w:rsidRPr="00CF0E69" w:rsidRDefault="00CF0E69" w:rsidP="00CF0E69">
      <w:pPr>
        <w:autoSpaceDE w:val="0"/>
        <w:autoSpaceDN w:val="0"/>
        <w:adjustRightInd w:val="0"/>
        <w:spacing w:after="0" w:line="240" w:lineRule="auto"/>
        <w:jc w:val="center"/>
        <w:rPr>
          <w:rFonts w:ascii="Courier New" w:eastAsia="Times New Roman" w:hAnsi="Courier New" w:cs="Courier New"/>
          <w:sz w:val="12"/>
          <w:lang w:eastAsia="ru-RU"/>
        </w:rPr>
      </w:pPr>
    </w:p>
    <w:p w:rsidR="00CF0E69" w:rsidRPr="00CF0E69" w:rsidRDefault="00CF0E69" w:rsidP="00CF0E69">
      <w:pPr>
        <w:autoSpaceDE w:val="0"/>
        <w:autoSpaceDN w:val="0"/>
        <w:adjustRightInd w:val="0"/>
        <w:spacing w:after="0" w:line="240" w:lineRule="auto"/>
        <w:ind w:firstLine="709"/>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С условиями конкурса ознакомле</w:t>
      </w:r>
      <w:proofErr w:type="gramStart"/>
      <w:r w:rsidRPr="00CF0E69">
        <w:rPr>
          <w:rFonts w:ascii="Courier New" w:eastAsia="Times New Roman" w:hAnsi="Courier New" w:cs="Courier New"/>
          <w:sz w:val="12"/>
          <w:lang w:eastAsia="ru-RU"/>
        </w:rPr>
        <w:t>н(</w:t>
      </w:r>
      <w:proofErr w:type="gramEnd"/>
      <w:r w:rsidRPr="00CF0E69">
        <w:rPr>
          <w:rFonts w:ascii="Courier New" w:eastAsia="Times New Roman" w:hAnsi="Courier New" w:cs="Courier New"/>
          <w:sz w:val="12"/>
          <w:lang w:eastAsia="ru-RU"/>
        </w:rPr>
        <w:t>а). С 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Уставом муниципального образования «Ново-Николаевское», иными муниципальными правовыми актами муниципального образования «Ново-Николаевское», в том числе с квалификационными требованиями, предъявляемыми к вакантной должности муниципальной службы, ознакомле</w:t>
      </w:r>
      <w:proofErr w:type="gramStart"/>
      <w:r w:rsidRPr="00CF0E69">
        <w:rPr>
          <w:rFonts w:ascii="Courier New" w:eastAsia="Times New Roman" w:hAnsi="Courier New" w:cs="Courier New"/>
          <w:sz w:val="12"/>
          <w:lang w:eastAsia="ru-RU"/>
        </w:rPr>
        <w:t>н(</w:t>
      </w:r>
      <w:proofErr w:type="gramEnd"/>
      <w:r w:rsidRPr="00CF0E69">
        <w:rPr>
          <w:rFonts w:ascii="Courier New" w:eastAsia="Times New Roman" w:hAnsi="Courier New" w:cs="Courier New"/>
          <w:sz w:val="12"/>
          <w:lang w:eastAsia="ru-RU"/>
        </w:rPr>
        <w:t>а).</w:t>
      </w:r>
    </w:p>
    <w:p w:rsidR="00CF0E69" w:rsidRPr="00CF0E69" w:rsidRDefault="00CF0E69" w:rsidP="00CF0E69">
      <w:pPr>
        <w:autoSpaceDE w:val="0"/>
        <w:autoSpaceDN w:val="0"/>
        <w:adjustRightInd w:val="0"/>
        <w:spacing w:after="0" w:line="240" w:lineRule="auto"/>
        <w:ind w:firstLine="708"/>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С проведением процедуры проверки согласе</w:t>
      </w:r>
      <w:proofErr w:type="gramStart"/>
      <w:r w:rsidRPr="00CF0E69">
        <w:rPr>
          <w:rFonts w:ascii="Courier New" w:eastAsia="Times New Roman" w:hAnsi="Courier New" w:cs="Courier New"/>
          <w:sz w:val="12"/>
          <w:lang w:eastAsia="ru-RU"/>
        </w:rPr>
        <w:t>н(</w:t>
      </w:r>
      <w:proofErr w:type="gramEnd"/>
      <w:r w:rsidRPr="00CF0E69">
        <w:rPr>
          <w:rFonts w:ascii="Courier New" w:eastAsia="Times New Roman" w:hAnsi="Courier New" w:cs="Courier New"/>
          <w:sz w:val="12"/>
          <w:lang w:eastAsia="ru-RU"/>
        </w:rPr>
        <w:t>а).</w:t>
      </w:r>
    </w:p>
    <w:p w:rsidR="00CF0E69" w:rsidRPr="00CF0E69" w:rsidRDefault="00CF0E69" w:rsidP="00CF0E69">
      <w:pPr>
        <w:autoSpaceDE w:val="0"/>
        <w:autoSpaceDN w:val="0"/>
        <w:adjustRightInd w:val="0"/>
        <w:spacing w:after="0" w:line="240" w:lineRule="auto"/>
        <w:ind w:firstLine="708"/>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CF0E69">
        <w:rPr>
          <w:rFonts w:ascii="Courier New" w:eastAsia="Times New Roman" w:hAnsi="Courier New" w:cs="Courier New"/>
          <w:sz w:val="12"/>
          <w:lang w:eastAsia="ru-RU"/>
        </w:rPr>
        <w:t>н(</w:t>
      </w:r>
      <w:proofErr w:type="gramEnd"/>
      <w:r w:rsidRPr="00CF0E69">
        <w:rPr>
          <w:rFonts w:ascii="Courier New" w:eastAsia="Times New Roman" w:hAnsi="Courier New" w:cs="Courier New"/>
          <w:sz w:val="12"/>
          <w:lang w:eastAsia="ru-RU"/>
        </w:rPr>
        <w:t>а)</w:t>
      </w:r>
      <w:r w:rsidRPr="00CF0E69">
        <w:rPr>
          <w:rFonts w:ascii="Courier New" w:eastAsia="Times New Roman" w:hAnsi="Courier New" w:cs="Courier New"/>
          <w:sz w:val="12"/>
          <w:vertAlign w:val="superscript"/>
          <w:lang w:eastAsia="ru-RU"/>
        </w:rPr>
        <w:footnoteReference w:id="7"/>
      </w:r>
      <w:r w:rsidRPr="00CF0E69">
        <w:rPr>
          <w:rFonts w:ascii="Courier New" w:eastAsia="Times New Roman" w:hAnsi="Courier New" w:cs="Courier New"/>
          <w:sz w:val="12"/>
          <w:lang w:eastAsia="ru-RU"/>
        </w:rPr>
        <w:t>.</w:t>
      </w: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К заявлению прилагаю:</w:t>
      </w: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 xml:space="preserve">1) _______________________________________________________________ </w:t>
      </w: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 xml:space="preserve">2) _______________________________________________________________ </w:t>
      </w: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«___»_____________ 20__ г._________  ___________________</w:t>
      </w:r>
    </w:p>
    <w:p w:rsidR="00CF0E69" w:rsidRPr="00CF0E69" w:rsidRDefault="00CF0E69" w:rsidP="00CF0E69">
      <w:pPr>
        <w:autoSpaceDE w:val="0"/>
        <w:autoSpaceDN w:val="0"/>
        <w:adjustRightInd w:val="0"/>
        <w:spacing w:after="0" w:line="240" w:lineRule="auto"/>
        <w:jc w:val="both"/>
        <w:rPr>
          <w:rFonts w:ascii="Courier New" w:eastAsia="Times New Roman" w:hAnsi="Courier New" w:cs="Courier New"/>
          <w:sz w:val="12"/>
          <w:lang w:eastAsia="ru-RU"/>
        </w:rPr>
      </w:pPr>
      <w:r w:rsidRPr="00CF0E69">
        <w:rPr>
          <w:rFonts w:ascii="Courier New" w:eastAsia="Times New Roman" w:hAnsi="Courier New" w:cs="Courier New"/>
          <w:sz w:val="12"/>
          <w:lang w:eastAsia="ru-RU"/>
        </w:rPr>
        <w:t>(подпись)                         (расшифровка подписи)</w:t>
      </w:r>
    </w:p>
    <w:p w:rsidR="00021A73" w:rsidRPr="00CF0E69" w:rsidRDefault="00021A73">
      <w:pPr>
        <w:rPr>
          <w:sz w:val="2"/>
        </w:rPr>
      </w:pPr>
    </w:p>
    <w:sectPr w:rsidR="00021A73" w:rsidRPr="00CF0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69" w:rsidRDefault="00CF0E69" w:rsidP="00CF0E69">
      <w:pPr>
        <w:spacing w:after="0" w:line="240" w:lineRule="auto"/>
      </w:pPr>
      <w:r>
        <w:separator/>
      </w:r>
    </w:p>
  </w:endnote>
  <w:endnote w:type="continuationSeparator" w:id="0">
    <w:p w:rsidR="00CF0E69" w:rsidRDefault="00CF0E69" w:rsidP="00CF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69" w:rsidRDefault="00CF0E69" w:rsidP="00CF0E69">
      <w:pPr>
        <w:spacing w:after="0" w:line="240" w:lineRule="auto"/>
      </w:pPr>
      <w:r>
        <w:separator/>
      </w:r>
    </w:p>
  </w:footnote>
  <w:footnote w:type="continuationSeparator" w:id="0">
    <w:p w:rsidR="00CF0E69" w:rsidRDefault="00CF0E69" w:rsidP="00CF0E69">
      <w:pPr>
        <w:spacing w:after="0" w:line="240" w:lineRule="auto"/>
      </w:pPr>
      <w:r>
        <w:continuationSeparator/>
      </w:r>
    </w:p>
  </w:footnote>
  <w:footnote w:id="1">
    <w:p w:rsidR="00CF0E69" w:rsidRPr="009A7238" w:rsidRDefault="00CF0E69" w:rsidP="00CF0E69">
      <w:pPr>
        <w:pStyle w:val="af3"/>
        <w:ind w:firstLine="567"/>
        <w:jc w:val="both"/>
        <w:rPr>
          <w:rFonts w:ascii="Times New Roman" w:hAnsi="Times New Roman"/>
          <w:sz w:val="22"/>
          <w:szCs w:val="22"/>
        </w:rPr>
      </w:pPr>
      <w:r w:rsidRPr="009A7238">
        <w:rPr>
          <w:rStyle w:val="af5"/>
          <w:sz w:val="22"/>
          <w:szCs w:val="22"/>
        </w:rPr>
        <w:footnoteRef/>
      </w:r>
      <w:r w:rsidRPr="009A7238">
        <w:rPr>
          <w:rFonts w:ascii="Times New Roman" w:hAnsi="Times New Roman"/>
          <w:sz w:val="22"/>
          <w:szCs w:val="22"/>
        </w:rPr>
        <w:t xml:space="preserve"> Слова «</w:t>
      </w:r>
      <w:r>
        <w:rPr>
          <w:rFonts w:ascii="Times New Roman" w:hAnsi="Times New Roman"/>
          <w:sz w:val="22"/>
          <w:szCs w:val="22"/>
        </w:rPr>
        <w:t xml:space="preserve">, </w:t>
      </w:r>
      <w:r w:rsidRPr="009A7238">
        <w:rPr>
          <w:rFonts w:ascii="Times New Roman" w:hAnsi="Times New Roman"/>
          <w:sz w:val="22"/>
          <w:szCs w:val="22"/>
        </w:rPr>
        <w:t xml:space="preserve">муниципальных </w:t>
      </w:r>
      <w:proofErr w:type="gramStart"/>
      <w:r w:rsidRPr="009A7238">
        <w:rPr>
          <w:rFonts w:ascii="Times New Roman" w:hAnsi="Times New Roman"/>
          <w:sz w:val="22"/>
          <w:szCs w:val="22"/>
        </w:rPr>
        <w:t>органах</w:t>
      </w:r>
      <w:proofErr w:type="gramEnd"/>
      <w:r w:rsidRPr="009A7238">
        <w:rPr>
          <w:rFonts w:ascii="Times New Roman" w:hAnsi="Times New Roman"/>
          <w:sz w:val="22"/>
          <w:szCs w:val="22"/>
        </w:rPr>
        <w:t xml:space="preserve">» указываются в случае наличия в муниципальном образовании избирательной комиссии муниципального образования, </w:t>
      </w:r>
      <w:r w:rsidRPr="00957E87">
        <w:rPr>
          <w:rFonts w:ascii="Times New Roman" w:hAnsi="Times New Roman"/>
          <w:sz w:val="22"/>
          <w:szCs w:val="22"/>
          <w:u w:val="single"/>
        </w:rPr>
        <w:t>имеющей аппарат, в котором</w:t>
      </w:r>
      <w:r>
        <w:rPr>
          <w:rFonts w:ascii="Times New Roman" w:hAnsi="Times New Roman"/>
          <w:sz w:val="22"/>
          <w:szCs w:val="22"/>
        </w:rPr>
        <w:t xml:space="preserve"> </w:t>
      </w:r>
      <w:r w:rsidRPr="009A7238">
        <w:rPr>
          <w:rFonts w:ascii="Times New Roman" w:hAnsi="Times New Roman"/>
          <w:sz w:val="22"/>
          <w:szCs w:val="22"/>
        </w:rPr>
        <w:t>предусмотрены должности муниципальной службы.</w:t>
      </w:r>
    </w:p>
  </w:footnote>
  <w:footnote w:id="2">
    <w:p w:rsidR="00CF0E69" w:rsidRPr="00BE5A36" w:rsidRDefault="00CF0E69" w:rsidP="00CF0E69">
      <w:pPr>
        <w:pStyle w:val="af3"/>
        <w:ind w:firstLine="709"/>
        <w:jc w:val="both"/>
        <w:rPr>
          <w:rFonts w:ascii="Times New Roman" w:hAnsi="Times New Roman"/>
          <w:sz w:val="22"/>
          <w:szCs w:val="22"/>
          <w:u w:val="single"/>
        </w:rPr>
      </w:pPr>
      <w:r w:rsidRPr="00BE5A36">
        <w:rPr>
          <w:rStyle w:val="af5"/>
          <w:sz w:val="22"/>
          <w:szCs w:val="22"/>
          <w:u w:val="single"/>
        </w:rPr>
        <w:footnoteRef/>
      </w:r>
      <w:r w:rsidRPr="00BE5A36">
        <w:rPr>
          <w:rFonts w:ascii="Times New Roman" w:hAnsi="Times New Roman"/>
          <w:sz w:val="22"/>
          <w:szCs w:val="22"/>
          <w:u w:val="single"/>
        </w:rPr>
        <w:t xml:space="preserve"> В положениях, утвержденных в муниципальных образованиях Иркутской области, на территории которых имеются сельские населенные пункты и в местных администрациях которых созданы территориальные органы местной администрации, на которые </w:t>
      </w:r>
      <w:proofErr w:type="gramStart"/>
      <w:r w:rsidRPr="00BE5A36">
        <w:rPr>
          <w:rFonts w:ascii="Times New Roman" w:hAnsi="Times New Roman"/>
          <w:sz w:val="22"/>
          <w:szCs w:val="22"/>
          <w:u w:val="single"/>
        </w:rPr>
        <w:t>возлагаются</w:t>
      </w:r>
      <w:proofErr w:type="gramEnd"/>
      <w:r w:rsidRPr="00BE5A36">
        <w:rPr>
          <w:rFonts w:ascii="Times New Roman" w:hAnsi="Times New Roman"/>
          <w:sz w:val="22"/>
          <w:szCs w:val="22"/>
          <w:u w:val="single"/>
        </w:rPr>
        <w:t xml:space="preserve"> осуществление части полномочий местной администрации в указанных сельских населенных пунктах, пункт 8 с учетом части 2 статьи 17 Федерального закона от 2 марта 2007 года № 25-ФЗ «О муниципальной службе в Российской Федерации» необходимо изложить в следующей редакции:</w:t>
      </w:r>
    </w:p>
    <w:p w:rsidR="00CF0E69" w:rsidRPr="00BE5A36" w:rsidRDefault="00CF0E69" w:rsidP="00CF0E69">
      <w:pPr>
        <w:pStyle w:val="af3"/>
        <w:ind w:firstLine="709"/>
        <w:jc w:val="both"/>
        <w:rPr>
          <w:rFonts w:ascii="Times New Roman" w:hAnsi="Times New Roman"/>
          <w:sz w:val="22"/>
          <w:szCs w:val="22"/>
          <w:u w:val="single"/>
        </w:rPr>
      </w:pPr>
      <w:r w:rsidRPr="00BE5A36">
        <w:rPr>
          <w:rFonts w:ascii="Times New Roman" w:hAnsi="Times New Roman"/>
          <w:sz w:val="22"/>
          <w:szCs w:val="22"/>
          <w:u w:val="single"/>
        </w:rPr>
        <w:t>«8. Персональный состав комиссии определяется правовым актом представителя нанимателя (работодателя).</w:t>
      </w:r>
    </w:p>
    <w:p w:rsidR="00CF0E69" w:rsidRPr="00BE5A36" w:rsidRDefault="00CF0E69" w:rsidP="00CF0E69">
      <w:pPr>
        <w:pStyle w:val="af3"/>
        <w:ind w:firstLine="709"/>
        <w:jc w:val="both"/>
        <w:rPr>
          <w:rFonts w:ascii="Times New Roman" w:hAnsi="Times New Roman"/>
          <w:sz w:val="22"/>
          <w:szCs w:val="22"/>
          <w:u w:val="single"/>
        </w:rPr>
      </w:pPr>
      <w:proofErr w:type="gramStart"/>
      <w:r w:rsidRPr="00BE5A36">
        <w:rPr>
          <w:rFonts w:ascii="Times New Roman" w:hAnsi="Times New Roman"/>
          <w:sz w:val="22"/>
          <w:szCs w:val="22"/>
          <w:u w:val="single"/>
        </w:rPr>
        <w:t>В случае проведения конкурса на замещение должности руководителя территориального органа местной администрации</w:t>
      </w:r>
      <w:r>
        <w:rPr>
          <w:rFonts w:ascii="Times New Roman" w:hAnsi="Times New Roman"/>
          <w:sz w:val="22"/>
          <w:szCs w:val="22"/>
          <w:u w:val="single"/>
        </w:rPr>
        <w:t xml:space="preserve"> </w:t>
      </w:r>
      <w:r w:rsidRPr="00BE5A36">
        <w:rPr>
          <w:rFonts w:ascii="Times New Roman" w:hAnsi="Times New Roman"/>
          <w:sz w:val="22"/>
          <w:szCs w:val="22"/>
          <w:u w:val="single"/>
        </w:rPr>
        <w:t xml:space="preserve">муниципального образования </w:t>
      </w:r>
      <w:r w:rsidRPr="00BE5A36">
        <w:rPr>
          <w:rFonts w:ascii="Times New Roman" w:hAnsi="Times New Roman"/>
          <w:i/>
          <w:sz w:val="22"/>
          <w:szCs w:val="22"/>
          <w:u w:val="single"/>
        </w:rPr>
        <w:t>(наименование муниципального образования в соответствии с уставом муниципального образования)</w:t>
      </w:r>
      <w:r w:rsidRPr="00BE5A36">
        <w:rPr>
          <w:rFonts w:ascii="Times New Roman" w:hAnsi="Times New Roman"/>
          <w:sz w:val="22"/>
          <w:szCs w:val="22"/>
          <w:u w:val="single"/>
        </w:rPr>
        <w:t>, на который возлагается осуществление части полномочий местной администрации в сельских населенных пунктах</w:t>
      </w:r>
      <w:r>
        <w:rPr>
          <w:rFonts w:ascii="Times New Roman" w:hAnsi="Times New Roman"/>
          <w:sz w:val="22"/>
          <w:szCs w:val="22"/>
          <w:u w:val="single"/>
        </w:rPr>
        <w:t xml:space="preserve">, расположенных на территории муниципального образования </w:t>
      </w:r>
      <w:r w:rsidRPr="00BE5A36">
        <w:rPr>
          <w:rFonts w:ascii="Times New Roman" w:hAnsi="Times New Roman"/>
          <w:i/>
          <w:sz w:val="22"/>
          <w:szCs w:val="22"/>
          <w:u w:val="single"/>
        </w:rPr>
        <w:t>(наименование муниципального образования в соответствии с уставом муниципального образования)</w:t>
      </w:r>
      <w:r w:rsidRPr="00BE5A36">
        <w:rPr>
          <w:rFonts w:ascii="Times New Roman" w:hAnsi="Times New Roman"/>
          <w:sz w:val="22"/>
          <w:szCs w:val="22"/>
          <w:u w:val="single"/>
        </w:rPr>
        <w:t>, персональный с</w:t>
      </w:r>
      <w:r>
        <w:rPr>
          <w:rFonts w:ascii="Times New Roman" w:hAnsi="Times New Roman"/>
          <w:sz w:val="22"/>
          <w:szCs w:val="22"/>
          <w:u w:val="single"/>
        </w:rPr>
        <w:t xml:space="preserve">остав комиссии должен включать </w:t>
      </w:r>
      <w:r w:rsidRPr="00BE5A36">
        <w:rPr>
          <w:rFonts w:ascii="Times New Roman" w:hAnsi="Times New Roman"/>
          <w:sz w:val="22"/>
          <w:szCs w:val="22"/>
          <w:u w:val="single"/>
        </w:rPr>
        <w:t>кандидатуры, выдвинутые сходом граждан в каждом</w:t>
      </w:r>
      <w:proofErr w:type="gramEnd"/>
      <w:r w:rsidRPr="00BE5A36">
        <w:rPr>
          <w:rFonts w:ascii="Times New Roman" w:hAnsi="Times New Roman"/>
          <w:sz w:val="22"/>
          <w:szCs w:val="22"/>
          <w:u w:val="single"/>
        </w:rPr>
        <w:t xml:space="preserve"> из этих сельских населенных пунктов</w:t>
      </w:r>
      <w:proofErr w:type="gramStart"/>
      <w:r w:rsidRPr="00BE5A36">
        <w:rPr>
          <w:rFonts w:ascii="Times New Roman" w:hAnsi="Times New Roman"/>
          <w:sz w:val="22"/>
          <w:szCs w:val="22"/>
          <w:u w:val="single"/>
        </w:rPr>
        <w:t>.»</w:t>
      </w:r>
      <w:proofErr w:type="gramEnd"/>
    </w:p>
  </w:footnote>
  <w:footnote w:id="3">
    <w:p w:rsidR="00CF0E69" w:rsidRPr="009A7238" w:rsidRDefault="00CF0E69" w:rsidP="00CF0E69">
      <w:pPr>
        <w:pStyle w:val="af3"/>
        <w:ind w:firstLine="709"/>
        <w:jc w:val="both"/>
        <w:rPr>
          <w:sz w:val="22"/>
          <w:szCs w:val="22"/>
        </w:rPr>
      </w:pPr>
      <w:r w:rsidRPr="00BE5A36">
        <w:rPr>
          <w:rStyle w:val="af5"/>
          <w:sz w:val="22"/>
          <w:szCs w:val="22"/>
        </w:rPr>
        <w:footnoteRef/>
      </w:r>
      <w:r w:rsidRPr="00BE5A36">
        <w:rPr>
          <w:rFonts w:ascii="Times New Roman" w:hAnsi="Times New Roman"/>
          <w:sz w:val="22"/>
          <w:szCs w:val="22"/>
        </w:rPr>
        <w:t xml:space="preserve"> </w:t>
      </w:r>
      <w:r w:rsidRPr="00BE5A36">
        <w:rPr>
          <w:rFonts w:ascii="Times New Roman" w:hAnsi="Times New Roman"/>
          <w:sz w:val="22"/>
          <w:szCs w:val="22"/>
          <w:u w:val="single"/>
        </w:rPr>
        <w:t>В качестве независимых экспертов в Положении могут быть заявлены представители</w:t>
      </w:r>
      <w:r w:rsidRPr="004E232B">
        <w:rPr>
          <w:rFonts w:ascii="Times New Roman" w:hAnsi="Times New Roman"/>
          <w:sz w:val="22"/>
          <w:szCs w:val="22"/>
          <w:u w:val="single"/>
        </w:rPr>
        <w:t xml:space="preserve"> научных, образовательных и иных организаций</w:t>
      </w:r>
      <w:r w:rsidRPr="009A7238">
        <w:rPr>
          <w:rFonts w:ascii="Times New Roman" w:hAnsi="Times New Roman"/>
          <w:sz w:val="22"/>
          <w:szCs w:val="22"/>
        </w:rPr>
        <w:t>.</w:t>
      </w:r>
    </w:p>
  </w:footnote>
  <w:footnote w:id="4">
    <w:p w:rsidR="00CF0E69" w:rsidRPr="009A7238" w:rsidRDefault="00CF0E69" w:rsidP="00CF0E69">
      <w:pPr>
        <w:pStyle w:val="af3"/>
        <w:ind w:firstLine="567"/>
        <w:jc w:val="both"/>
        <w:rPr>
          <w:rFonts w:ascii="Times New Roman" w:hAnsi="Times New Roman"/>
          <w:sz w:val="22"/>
          <w:szCs w:val="22"/>
        </w:rPr>
      </w:pPr>
      <w:r w:rsidRPr="009A7238">
        <w:rPr>
          <w:rStyle w:val="af5"/>
          <w:sz w:val="22"/>
          <w:szCs w:val="22"/>
        </w:rPr>
        <w:footnoteRef/>
      </w:r>
      <w:r w:rsidRPr="009A7238">
        <w:rPr>
          <w:rFonts w:ascii="Times New Roman" w:hAnsi="Times New Roman"/>
          <w:sz w:val="22"/>
          <w:szCs w:val="22"/>
        </w:rPr>
        <w:t xml:space="preserve"> Слова «муниципального органа» указываются в случае наличия в муниципальном образовании избирательной комиссии муниципального образования, </w:t>
      </w:r>
      <w:r w:rsidRPr="000360EF">
        <w:rPr>
          <w:rFonts w:ascii="Times New Roman" w:hAnsi="Times New Roman"/>
          <w:sz w:val="22"/>
          <w:szCs w:val="22"/>
          <w:u w:val="single"/>
        </w:rPr>
        <w:t xml:space="preserve">имеющей аппарат, в котором </w:t>
      </w:r>
      <w:r w:rsidRPr="009A7238">
        <w:rPr>
          <w:rFonts w:ascii="Times New Roman" w:hAnsi="Times New Roman"/>
          <w:sz w:val="22"/>
          <w:szCs w:val="22"/>
        </w:rPr>
        <w:t>предусмотрены должности муниципальной службы.</w:t>
      </w:r>
    </w:p>
  </w:footnote>
  <w:footnote w:id="5">
    <w:p w:rsidR="00CF0E69" w:rsidRPr="009A7238" w:rsidRDefault="00CF0E69" w:rsidP="00CF0E69">
      <w:pPr>
        <w:autoSpaceDE w:val="0"/>
        <w:autoSpaceDN w:val="0"/>
        <w:adjustRightInd w:val="0"/>
        <w:spacing w:after="0" w:line="240" w:lineRule="auto"/>
        <w:ind w:firstLine="567"/>
        <w:jc w:val="both"/>
        <w:rPr>
          <w:rFonts w:ascii="Times New Roman" w:hAnsi="Times New Roman"/>
        </w:rPr>
      </w:pPr>
      <w:r w:rsidRPr="009A7238">
        <w:rPr>
          <w:rStyle w:val="af5"/>
        </w:rPr>
        <w:footnoteRef/>
      </w:r>
      <w:r w:rsidRPr="009A7238">
        <w:rPr>
          <w:rFonts w:ascii="Times New Roman" w:hAnsi="Times New Roman"/>
          <w:b/>
        </w:rPr>
        <w:t xml:space="preserve"> </w:t>
      </w:r>
      <w:r w:rsidRPr="009A7238">
        <w:rPr>
          <w:rFonts w:ascii="Times New Roman" w:hAnsi="Times New Roman"/>
        </w:rPr>
        <w:t>Конкурсные процедуры проводятся с использованием не противоречащих законодательству методов оценки профессиональных и личностных каче</w:t>
      </w:r>
      <w:proofErr w:type="gramStart"/>
      <w:r w:rsidRPr="009A7238">
        <w:rPr>
          <w:rFonts w:ascii="Times New Roman" w:hAnsi="Times New Roman"/>
        </w:rPr>
        <w:t>ств пр</w:t>
      </w:r>
      <w:proofErr w:type="gramEnd"/>
      <w:r w:rsidRPr="009A7238">
        <w:rPr>
          <w:rFonts w:ascii="Times New Roman" w:hAnsi="Times New Roman"/>
        </w:rPr>
        <w:t>етендентов на замещение должности муниципальной службы,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Конкретные виды конкурсных процедур с определением методов оценки профессиональных и личностных качеств кандидатов определяются комиссией самостоятельно с учетом специфики деятельности органа местного самоуправления, в котором объявлен конкурс.</w:t>
      </w:r>
    </w:p>
    <w:p w:rsidR="00CF0E69" w:rsidRPr="009A7238" w:rsidRDefault="00CF0E69" w:rsidP="00CF0E69">
      <w:pPr>
        <w:autoSpaceDE w:val="0"/>
        <w:autoSpaceDN w:val="0"/>
        <w:adjustRightInd w:val="0"/>
        <w:spacing w:after="0" w:line="240" w:lineRule="auto"/>
        <w:ind w:firstLine="567"/>
        <w:jc w:val="both"/>
      </w:pPr>
    </w:p>
  </w:footnote>
  <w:footnote w:id="6">
    <w:p w:rsidR="00CF0E69" w:rsidRPr="009A7238" w:rsidRDefault="00CF0E69" w:rsidP="00CF0E69">
      <w:pPr>
        <w:pStyle w:val="af3"/>
        <w:ind w:firstLine="567"/>
        <w:jc w:val="both"/>
        <w:rPr>
          <w:sz w:val="22"/>
          <w:szCs w:val="22"/>
        </w:rPr>
      </w:pPr>
      <w:r w:rsidRPr="009A7238">
        <w:rPr>
          <w:rStyle w:val="af5"/>
          <w:sz w:val="22"/>
          <w:szCs w:val="22"/>
        </w:rPr>
        <w:footnoteRef/>
      </w:r>
      <w:r w:rsidRPr="009A7238">
        <w:rPr>
          <w:sz w:val="22"/>
          <w:szCs w:val="22"/>
        </w:rPr>
        <w:t xml:space="preserve"> </w:t>
      </w:r>
      <w:r w:rsidRPr="009A7238">
        <w:rPr>
          <w:rFonts w:ascii="Times New Roman" w:hAnsi="Times New Roman"/>
          <w:sz w:val="22"/>
          <w:szCs w:val="22"/>
        </w:rPr>
        <w:t>Указать точное наименование источника официального опубликования нормативных правовых актов муниципального образования.</w:t>
      </w:r>
    </w:p>
  </w:footnote>
  <w:footnote w:id="7">
    <w:p w:rsidR="00CF0E69" w:rsidRDefault="00CF0E69" w:rsidP="00147AD9">
      <w:pPr>
        <w:pStyle w:val="ConsPlusNonformat"/>
        <w:jc w:val="both"/>
        <w:rPr>
          <w:rFonts w:ascii="Times New Roman" w:hAnsi="Times New Roman" w:cs="Times New Roman"/>
          <w:sz w:val="22"/>
          <w:szCs w:val="22"/>
        </w:rPr>
      </w:pPr>
      <w:r w:rsidRPr="009A7238">
        <w:rPr>
          <w:rStyle w:val="af5"/>
          <w:sz w:val="22"/>
          <w:szCs w:val="22"/>
        </w:rPr>
        <w:footnoteRef/>
      </w:r>
      <w:r w:rsidRPr="009A7238">
        <w:rPr>
          <w:rFonts w:ascii="Times New Roman" w:hAnsi="Times New Roman" w:cs="Times New Roman"/>
          <w:sz w:val="22"/>
          <w:szCs w:val="22"/>
        </w:rPr>
        <w:t xml:space="preserve"> </w:t>
      </w:r>
      <w:r w:rsidRPr="00161ABC">
        <w:rPr>
          <w:rFonts w:ascii="Times New Roman" w:hAnsi="Times New Roman" w:cs="Times New Roman"/>
          <w:sz w:val="22"/>
          <w:szCs w:val="22"/>
          <w:u w:val="single"/>
        </w:rPr>
        <w:t>Запись</w:t>
      </w:r>
      <w:r>
        <w:rPr>
          <w:rFonts w:ascii="Times New Roman" w:hAnsi="Times New Roman" w:cs="Times New Roman"/>
          <w:sz w:val="22"/>
          <w:szCs w:val="22"/>
        </w:rPr>
        <w:t xml:space="preserve"> в</w:t>
      </w:r>
      <w:r w:rsidRPr="009A7238">
        <w:rPr>
          <w:rFonts w:ascii="Times New Roman" w:hAnsi="Times New Roman" w:cs="Times New Roman"/>
          <w:sz w:val="22"/>
          <w:szCs w:val="22"/>
        </w:rPr>
        <w:t xml:space="preserve">носится </w:t>
      </w:r>
      <w:r>
        <w:rPr>
          <w:rFonts w:ascii="Times New Roman" w:hAnsi="Times New Roman" w:cs="Times New Roman"/>
          <w:sz w:val="22"/>
          <w:szCs w:val="22"/>
          <w:u w:val="single"/>
        </w:rPr>
        <w:t xml:space="preserve">муниципальным служащим </w:t>
      </w:r>
      <w:r w:rsidRPr="00D35A62">
        <w:rPr>
          <w:rFonts w:ascii="Times New Roman" w:hAnsi="Times New Roman" w:cs="Times New Roman"/>
          <w:sz w:val="22"/>
          <w:szCs w:val="22"/>
          <w:u w:val="single"/>
        </w:rPr>
        <w:t>в заявление</w:t>
      </w:r>
      <w:r>
        <w:rPr>
          <w:rFonts w:ascii="Times New Roman" w:hAnsi="Times New Roman" w:cs="Times New Roman"/>
          <w:sz w:val="22"/>
          <w:szCs w:val="22"/>
        </w:rPr>
        <w:t xml:space="preserve"> </w:t>
      </w:r>
      <w:r w:rsidRPr="009A7238">
        <w:rPr>
          <w:rFonts w:ascii="Times New Roman" w:hAnsi="Times New Roman" w:cs="Times New Roman"/>
          <w:sz w:val="22"/>
          <w:szCs w:val="22"/>
        </w:rPr>
        <w:t>при необходимости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147AD9" w:rsidRPr="00DB40FB" w:rsidRDefault="00147AD9" w:rsidP="00147AD9">
      <w:pPr>
        <w:spacing w:after="0" w:line="240" w:lineRule="auto"/>
        <w:rPr>
          <w:rFonts w:ascii="Times New Roman" w:eastAsia="Times New Roman" w:hAnsi="Times New Roman" w:cs="Times New Roman"/>
          <w:sz w:val="14"/>
          <w:szCs w:val="18"/>
          <w:lang w:eastAsia="ru-RU"/>
        </w:rPr>
      </w:pPr>
      <w:bookmarkStart w:id="5" w:name="_GoBack"/>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147AD9" w:rsidRPr="00DB40FB" w:rsidRDefault="00147AD9" w:rsidP="00147AD9">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147AD9" w:rsidRPr="00DB40FB" w:rsidRDefault="00147AD9" w:rsidP="00147AD9">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147AD9" w:rsidRPr="00DB40FB" w:rsidRDefault="00147AD9" w:rsidP="00147AD9">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147AD9" w:rsidRPr="00DB40FB" w:rsidRDefault="00147AD9" w:rsidP="00147AD9">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Pr>
          <w:rFonts w:ascii="Times New Roman" w:eastAsia="Times New Roman" w:hAnsi="Times New Roman" w:cs="Times New Roman"/>
          <w:sz w:val="14"/>
          <w:szCs w:val="18"/>
          <w:lang w:eastAsia="ru-RU"/>
        </w:rPr>
        <w:t xml:space="preserve"> – 06.04.</w:t>
      </w:r>
      <w:r>
        <w:rPr>
          <w:rFonts w:ascii="Times New Roman" w:eastAsia="Times New Roman" w:hAnsi="Times New Roman" w:cs="Times New Roman"/>
          <w:sz w:val="14"/>
          <w:szCs w:val="18"/>
          <w:lang w:eastAsia="ru-RU"/>
        </w:rPr>
        <w:t>2020</w:t>
      </w:r>
      <w:r w:rsidRPr="00DB40FB">
        <w:rPr>
          <w:rFonts w:ascii="Times New Roman" w:eastAsia="Times New Roman" w:hAnsi="Times New Roman" w:cs="Times New Roman"/>
          <w:sz w:val="14"/>
          <w:szCs w:val="18"/>
          <w:lang w:eastAsia="ru-RU"/>
        </w:rPr>
        <w:t xml:space="preserve"> г.</w:t>
      </w:r>
    </w:p>
    <w:p w:rsidR="00147AD9" w:rsidRPr="00DB40FB" w:rsidRDefault="00147AD9" w:rsidP="00147AD9">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147AD9" w:rsidRPr="00DB40FB" w:rsidRDefault="00147AD9" w:rsidP="00147AD9">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147AD9" w:rsidRDefault="00147AD9" w:rsidP="00147AD9">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p>
    <w:bookmarkEnd w:id="5"/>
    <w:p w:rsidR="00147AD9" w:rsidRPr="00DB40FB" w:rsidRDefault="00147AD9" w:rsidP="00147AD9">
      <w:pPr>
        <w:spacing w:after="0" w:line="240" w:lineRule="auto"/>
        <w:rPr>
          <w:rFonts w:ascii="Times New Roman" w:eastAsia="Times New Roman" w:hAnsi="Times New Roman" w:cs="Times New Roman"/>
          <w:sz w:val="14"/>
          <w:szCs w:val="18"/>
          <w:lang w:eastAsia="ru-RU"/>
        </w:rPr>
      </w:pPr>
    </w:p>
    <w:p w:rsidR="00147AD9" w:rsidRPr="009A7238" w:rsidRDefault="00147AD9" w:rsidP="00CF0E69">
      <w:pPr>
        <w:pStyle w:val="ConsPlusNonformat"/>
        <w:ind w:firstLine="567"/>
        <w:jc w:val="both"/>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F"/>
    <w:rsid w:val="00021A73"/>
    <w:rsid w:val="00117664"/>
    <w:rsid w:val="00147AD9"/>
    <w:rsid w:val="002F4D8F"/>
    <w:rsid w:val="0069765E"/>
    <w:rsid w:val="00CF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qFormat/>
    <w:rsid w:val="0069765E"/>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69765E"/>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65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69765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69765E"/>
  </w:style>
  <w:style w:type="character" w:customStyle="1" w:styleId="WW8Num1z0">
    <w:name w:val="WW8Num1z0"/>
    <w:rsid w:val="0069765E"/>
    <w:rPr>
      <w:rFonts w:ascii="Symbol" w:eastAsia="Times New Roman" w:hAnsi="Symbol" w:cs="Times New Roman"/>
    </w:rPr>
  </w:style>
  <w:style w:type="character" w:customStyle="1" w:styleId="WW8Num1z1">
    <w:name w:val="WW8Num1z1"/>
    <w:rsid w:val="0069765E"/>
    <w:rPr>
      <w:rFonts w:ascii="Courier New" w:hAnsi="Courier New" w:cs="Courier New"/>
    </w:rPr>
  </w:style>
  <w:style w:type="character" w:customStyle="1" w:styleId="WW8Num1z2">
    <w:name w:val="WW8Num1z2"/>
    <w:rsid w:val="0069765E"/>
    <w:rPr>
      <w:rFonts w:ascii="Wingdings" w:hAnsi="Wingdings"/>
    </w:rPr>
  </w:style>
  <w:style w:type="character" w:customStyle="1" w:styleId="WW8Num1z3">
    <w:name w:val="WW8Num1z3"/>
    <w:rsid w:val="0069765E"/>
    <w:rPr>
      <w:rFonts w:ascii="Symbol" w:hAnsi="Symbol"/>
    </w:rPr>
  </w:style>
  <w:style w:type="character" w:customStyle="1" w:styleId="WW8Num3z0">
    <w:name w:val="WW8Num3z0"/>
    <w:rsid w:val="0069765E"/>
    <w:rPr>
      <w:rFonts w:ascii="Times New Roman" w:eastAsia="Times New Roman" w:hAnsi="Times New Roman" w:cs="Times New Roman"/>
    </w:rPr>
  </w:style>
  <w:style w:type="character" w:customStyle="1" w:styleId="WW8Num3z1">
    <w:name w:val="WW8Num3z1"/>
    <w:rsid w:val="0069765E"/>
    <w:rPr>
      <w:rFonts w:ascii="Courier New" w:hAnsi="Courier New"/>
    </w:rPr>
  </w:style>
  <w:style w:type="character" w:customStyle="1" w:styleId="WW8Num3z2">
    <w:name w:val="WW8Num3z2"/>
    <w:rsid w:val="0069765E"/>
    <w:rPr>
      <w:rFonts w:ascii="Wingdings" w:hAnsi="Wingdings"/>
    </w:rPr>
  </w:style>
  <w:style w:type="character" w:customStyle="1" w:styleId="WW8Num3z3">
    <w:name w:val="WW8Num3z3"/>
    <w:rsid w:val="0069765E"/>
    <w:rPr>
      <w:rFonts w:ascii="Symbol" w:hAnsi="Symbol"/>
    </w:rPr>
  </w:style>
  <w:style w:type="character" w:customStyle="1" w:styleId="WW8Num4z0">
    <w:name w:val="WW8Num4z0"/>
    <w:rsid w:val="0069765E"/>
    <w:rPr>
      <w:rFonts w:ascii="Times New Roman" w:eastAsia="Times New Roman" w:hAnsi="Times New Roman" w:cs="Times New Roman"/>
    </w:rPr>
  </w:style>
  <w:style w:type="character" w:customStyle="1" w:styleId="WW8Num4z1">
    <w:name w:val="WW8Num4z1"/>
    <w:rsid w:val="0069765E"/>
    <w:rPr>
      <w:rFonts w:ascii="Courier New" w:hAnsi="Courier New"/>
    </w:rPr>
  </w:style>
  <w:style w:type="character" w:customStyle="1" w:styleId="WW8Num4z2">
    <w:name w:val="WW8Num4z2"/>
    <w:rsid w:val="0069765E"/>
    <w:rPr>
      <w:rFonts w:ascii="Wingdings" w:hAnsi="Wingdings"/>
    </w:rPr>
  </w:style>
  <w:style w:type="character" w:customStyle="1" w:styleId="WW8Num4z3">
    <w:name w:val="WW8Num4z3"/>
    <w:rsid w:val="0069765E"/>
    <w:rPr>
      <w:rFonts w:ascii="Symbol" w:hAnsi="Symbol"/>
    </w:rPr>
  </w:style>
  <w:style w:type="character" w:customStyle="1" w:styleId="12">
    <w:name w:val="Основной шрифт абзаца1"/>
    <w:rsid w:val="0069765E"/>
  </w:style>
  <w:style w:type="paragraph" w:customStyle="1" w:styleId="a3">
    <w:name w:val="Заголовок"/>
    <w:basedOn w:val="a"/>
    <w:next w:val="a4"/>
    <w:rsid w:val="0069765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69765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69765E"/>
    <w:rPr>
      <w:rFonts w:ascii="Times New Roman" w:eastAsia="Times New Roman" w:hAnsi="Times New Roman" w:cs="Times New Roman"/>
      <w:sz w:val="28"/>
      <w:szCs w:val="20"/>
      <w:lang w:eastAsia="ar-SA"/>
    </w:rPr>
  </w:style>
  <w:style w:type="paragraph" w:styleId="a6">
    <w:name w:val="List"/>
    <w:basedOn w:val="a4"/>
    <w:rsid w:val="0069765E"/>
    <w:rPr>
      <w:rFonts w:cs="Mangal"/>
    </w:rPr>
  </w:style>
  <w:style w:type="paragraph" w:customStyle="1" w:styleId="13">
    <w:name w:val="Название1"/>
    <w:basedOn w:val="a"/>
    <w:rsid w:val="0069765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9765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69765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69765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69765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69765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69765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69765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976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69765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69765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69765E"/>
    <w:rPr>
      <w:rFonts w:ascii="Times New Roman" w:eastAsia="Times New Roman" w:hAnsi="Times New Roman" w:cs="Times New Roman"/>
      <w:sz w:val="24"/>
      <w:szCs w:val="24"/>
      <w:lang w:eastAsia="ar-SA"/>
    </w:rPr>
  </w:style>
  <w:style w:type="paragraph" w:styleId="ab">
    <w:name w:val="footer"/>
    <w:basedOn w:val="a"/>
    <w:link w:val="ac"/>
    <w:rsid w:val="0069765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69765E"/>
    <w:rPr>
      <w:rFonts w:ascii="Times New Roman" w:eastAsia="Times New Roman" w:hAnsi="Times New Roman" w:cs="Times New Roman"/>
      <w:sz w:val="24"/>
      <w:szCs w:val="24"/>
      <w:lang w:eastAsia="ar-SA"/>
    </w:rPr>
  </w:style>
  <w:style w:type="paragraph" w:styleId="ad">
    <w:name w:val="Balloon Text"/>
    <w:basedOn w:val="a"/>
    <w:link w:val="ae"/>
    <w:rsid w:val="0069765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69765E"/>
    <w:rPr>
      <w:rFonts w:ascii="Tahoma" w:eastAsia="Times New Roman" w:hAnsi="Tahoma" w:cs="Tahoma"/>
      <w:sz w:val="16"/>
      <w:szCs w:val="16"/>
      <w:lang w:eastAsia="ar-SA"/>
    </w:rPr>
  </w:style>
  <w:style w:type="table" w:styleId="af">
    <w:name w:val="Table Grid"/>
    <w:basedOn w:val="a1"/>
    <w:uiPriority w:val="59"/>
    <w:rsid w:val="006976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69765E"/>
    <w:rPr>
      <w:color w:val="0000FF"/>
      <w:u w:val="single"/>
    </w:rPr>
  </w:style>
  <w:style w:type="paragraph" w:styleId="af1">
    <w:name w:val="No Spacing"/>
    <w:uiPriority w:val="1"/>
    <w:qFormat/>
    <w:rsid w:val="0069765E"/>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69765E"/>
    <w:pPr>
      <w:spacing w:after="120" w:line="480" w:lineRule="auto"/>
      <w:ind w:left="283"/>
    </w:pPr>
  </w:style>
  <w:style w:type="character" w:customStyle="1" w:styleId="23">
    <w:name w:val="Основной текст с отступом 2 Знак"/>
    <w:basedOn w:val="a0"/>
    <w:link w:val="22"/>
    <w:uiPriority w:val="99"/>
    <w:semiHidden/>
    <w:rsid w:val="0069765E"/>
  </w:style>
  <w:style w:type="character" w:styleId="af2">
    <w:name w:val="FollowedHyperlink"/>
    <w:basedOn w:val="a0"/>
    <w:uiPriority w:val="99"/>
    <w:semiHidden/>
    <w:unhideWhenUsed/>
    <w:rsid w:val="0069765E"/>
    <w:rPr>
      <w:color w:val="800080"/>
      <w:u w:val="single"/>
    </w:rPr>
  </w:style>
  <w:style w:type="paragraph" w:customStyle="1" w:styleId="xl66">
    <w:name w:val="xl66"/>
    <w:basedOn w:val="a"/>
    <w:rsid w:val="0069765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69765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69765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69765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69765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69765E"/>
    <w:pP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69765E"/>
    <w:pPr>
      <w:pBdr>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69765E"/>
    <w:pPr>
      <w:pBdr>
        <w:lef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69765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69765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69765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69765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1">
    <w:name w:val="xl81"/>
    <w:basedOn w:val="a"/>
    <w:rsid w:val="0069765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2">
    <w:name w:val="xl82"/>
    <w:basedOn w:val="a"/>
    <w:rsid w:val="0069765E"/>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3">
    <w:name w:val="xl83"/>
    <w:basedOn w:val="a"/>
    <w:rsid w:val="0069765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
    <w:rsid w:val="0069765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69765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69765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69765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76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69765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6976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69765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6976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6976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6">
    <w:name w:val="xl96"/>
    <w:basedOn w:val="a"/>
    <w:rsid w:val="0069765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69765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69765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69765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1">
    <w:name w:val="xl101"/>
    <w:basedOn w:val="a"/>
    <w:rsid w:val="006976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69765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6976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9">
    <w:name w:val="xl109"/>
    <w:basedOn w:val="a"/>
    <w:rsid w:val="0069765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0">
    <w:name w:val="xl110"/>
    <w:basedOn w:val="a"/>
    <w:rsid w:val="0069765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1">
    <w:name w:val="xl111"/>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3">
    <w:name w:val="xl113"/>
    <w:basedOn w:val="a"/>
    <w:rsid w:val="0069765E"/>
    <w:pPr>
      <w:pBdr>
        <w:left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69765E"/>
    <w:pPr>
      <w:pBdr>
        <w:left w:val="single" w:sz="4" w:space="0" w:color="auto"/>
        <w:right w:val="single" w:sz="4" w:space="0" w:color="auto"/>
      </w:pBdr>
      <w:shd w:val="clear" w:color="000000" w:fill="CCC0DA"/>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6">
    <w:name w:val="xl116"/>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7">
    <w:name w:val="xl117"/>
    <w:basedOn w:val="a"/>
    <w:rsid w:val="0069765E"/>
    <w:pPr>
      <w:pBdr>
        <w:left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8">
    <w:name w:val="xl118"/>
    <w:basedOn w:val="a"/>
    <w:rsid w:val="0069765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69765E"/>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1">
    <w:name w:val="xl121"/>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2">
    <w:name w:val="xl122"/>
    <w:basedOn w:val="a"/>
    <w:rsid w:val="0069765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4">
    <w:name w:val="xl124"/>
    <w:basedOn w:val="a"/>
    <w:rsid w:val="006976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69765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69765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6976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8">
    <w:name w:val="xl128"/>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69765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31">
    <w:name w:val="xl131"/>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2">
    <w:name w:val="xl132"/>
    <w:basedOn w:val="a"/>
    <w:rsid w:val="0069765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69765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4">
    <w:name w:val="xl134"/>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35">
    <w:name w:val="xl135"/>
    <w:basedOn w:val="a"/>
    <w:rsid w:val="0069765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6">
    <w:name w:val="xl136"/>
    <w:basedOn w:val="a"/>
    <w:rsid w:val="0069765E"/>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7">
    <w:name w:val="xl137"/>
    <w:basedOn w:val="a"/>
    <w:rsid w:val="0069765E"/>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8">
    <w:name w:val="xl138"/>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9">
    <w:name w:val="xl139"/>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6976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1">
    <w:name w:val="xl141"/>
    <w:basedOn w:val="a"/>
    <w:rsid w:val="0069765E"/>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2">
    <w:name w:val="xl142"/>
    <w:basedOn w:val="a"/>
    <w:rsid w:val="0069765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69765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
    <w:rsid w:val="0069765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
    <w:rsid w:val="006976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styleId="af3">
    <w:name w:val="footnote text"/>
    <w:basedOn w:val="a"/>
    <w:link w:val="af4"/>
    <w:uiPriority w:val="99"/>
    <w:semiHidden/>
    <w:rsid w:val="00CF0E69"/>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CF0E69"/>
    <w:rPr>
      <w:rFonts w:ascii="Calibri" w:eastAsia="Times New Roman" w:hAnsi="Calibri" w:cs="Times New Roman"/>
      <w:sz w:val="20"/>
      <w:szCs w:val="20"/>
      <w:lang w:eastAsia="ru-RU"/>
    </w:rPr>
  </w:style>
  <w:style w:type="character" w:styleId="af5">
    <w:name w:val="footnote reference"/>
    <w:uiPriority w:val="99"/>
    <w:rsid w:val="00CF0E69"/>
    <w:rPr>
      <w:rFonts w:cs="Times New Roman"/>
      <w:vertAlign w:val="superscript"/>
    </w:rPr>
  </w:style>
  <w:style w:type="paragraph" w:customStyle="1" w:styleId="ConsPlusNonformat">
    <w:name w:val="ConsPlusNonformat"/>
    <w:uiPriority w:val="99"/>
    <w:rsid w:val="00CF0E6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qFormat/>
    <w:rsid w:val="0069765E"/>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69765E"/>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65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69765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69765E"/>
  </w:style>
  <w:style w:type="character" w:customStyle="1" w:styleId="WW8Num1z0">
    <w:name w:val="WW8Num1z0"/>
    <w:rsid w:val="0069765E"/>
    <w:rPr>
      <w:rFonts w:ascii="Symbol" w:eastAsia="Times New Roman" w:hAnsi="Symbol" w:cs="Times New Roman"/>
    </w:rPr>
  </w:style>
  <w:style w:type="character" w:customStyle="1" w:styleId="WW8Num1z1">
    <w:name w:val="WW8Num1z1"/>
    <w:rsid w:val="0069765E"/>
    <w:rPr>
      <w:rFonts w:ascii="Courier New" w:hAnsi="Courier New" w:cs="Courier New"/>
    </w:rPr>
  </w:style>
  <w:style w:type="character" w:customStyle="1" w:styleId="WW8Num1z2">
    <w:name w:val="WW8Num1z2"/>
    <w:rsid w:val="0069765E"/>
    <w:rPr>
      <w:rFonts w:ascii="Wingdings" w:hAnsi="Wingdings"/>
    </w:rPr>
  </w:style>
  <w:style w:type="character" w:customStyle="1" w:styleId="WW8Num1z3">
    <w:name w:val="WW8Num1z3"/>
    <w:rsid w:val="0069765E"/>
    <w:rPr>
      <w:rFonts w:ascii="Symbol" w:hAnsi="Symbol"/>
    </w:rPr>
  </w:style>
  <w:style w:type="character" w:customStyle="1" w:styleId="WW8Num3z0">
    <w:name w:val="WW8Num3z0"/>
    <w:rsid w:val="0069765E"/>
    <w:rPr>
      <w:rFonts w:ascii="Times New Roman" w:eastAsia="Times New Roman" w:hAnsi="Times New Roman" w:cs="Times New Roman"/>
    </w:rPr>
  </w:style>
  <w:style w:type="character" w:customStyle="1" w:styleId="WW8Num3z1">
    <w:name w:val="WW8Num3z1"/>
    <w:rsid w:val="0069765E"/>
    <w:rPr>
      <w:rFonts w:ascii="Courier New" w:hAnsi="Courier New"/>
    </w:rPr>
  </w:style>
  <w:style w:type="character" w:customStyle="1" w:styleId="WW8Num3z2">
    <w:name w:val="WW8Num3z2"/>
    <w:rsid w:val="0069765E"/>
    <w:rPr>
      <w:rFonts w:ascii="Wingdings" w:hAnsi="Wingdings"/>
    </w:rPr>
  </w:style>
  <w:style w:type="character" w:customStyle="1" w:styleId="WW8Num3z3">
    <w:name w:val="WW8Num3z3"/>
    <w:rsid w:val="0069765E"/>
    <w:rPr>
      <w:rFonts w:ascii="Symbol" w:hAnsi="Symbol"/>
    </w:rPr>
  </w:style>
  <w:style w:type="character" w:customStyle="1" w:styleId="WW8Num4z0">
    <w:name w:val="WW8Num4z0"/>
    <w:rsid w:val="0069765E"/>
    <w:rPr>
      <w:rFonts w:ascii="Times New Roman" w:eastAsia="Times New Roman" w:hAnsi="Times New Roman" w:cs="Times New Roman"/>
    </w:rPr>
  </w:style>
  <w:style w:type="character" w:customStyle="1" w:styleId="WW8Num4z1">
    <w:name w:val="WW8Num4z1"/>
    <w:rsid w:val="0069765E"/>
    <w:rPr>
      <w:rFonts w:ascii="Courier New" w:hAnsi="Courier New"/>
    </w:rPr>
  </w:style>
  <w:style w:type="character" w:customStyle="1" w:styleId="WW8Num4z2">
    <w:name w:val="WW8Num4z2"/>
    <w:rsid w:val="0069765E"/>
    <w:rPr>
      <w:rFonts w:ascii="Wingdings" w:hAnsi="Wingdings"/>
    </w:rPr>
  </w:style>
  <w:style w:type="character" w:customStyle="1" w:styleId="WW8Num4z3">
    <w:name w:val="WW8Num4z3"/>
    <w:rsid w:val="0069765E"/>
    <w:rPr>
      <w:rFonts w:ascii="Symbol" w:hAnsi="Symbol"/>
    </w:rPr>
  </w:style>
  <w:style w:type="character" w:customStyle="1" w:styleId="12">
    <w:name w:val="Основной шрифт абзаца1"/>
    <w:rsid w:val="0069765E"/>
  </w:style>
  <w:style w:type="paragraph" w:customStyle="1" w:styleId="a3">
    <w:name w:val="Заголовок"/>
    <w:basedOn w:val="a"/>
    <w:next w:val="a4"/>
    <w:rsid w:val="0069765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69765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69765E"/>
    <w:rPr>
      <w:rFonts w:ascii="Times New Roman" w:eastAsia="Times New Roman" w:hAnsi="Times New Roman" w:cs="Times New Roman"/>
      <w:sz w:val="28"/>
      <w:szCs w:val="20"/>
      <w:lang w:eastAsia="ar-SA"/>
    </w:rPr>
  </w:style>
  <w:style w:type="paragraph" w:styleId="a6">
    <w:name w:val="List"/>
    <w:basedOn w:val="a4"/>
    <w:rsid w:val="0069765E"/>
    <w:rPr>
      <w:rFonts w:cs="Mangal"/>
    </w:rPr>
  </w:style>
  <w:style w:type="paragraph" w:customStyle="1" w:styleId="13">
    <w:name w:val="Название1"/>
    <w:basedOn w:val="a"/>
    <w:rsid w:val="0069765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9765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69765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69765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69765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69765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69765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69765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976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69765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69765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69765E"/>
    <w:rPr>
      <w:rFonts w:ascii="Times New Roman" w:eastAsia="Times New Roman" w:hAnsi="Times New Roman" w:cs="Times New Roman"/>
      <w:sz w:val="24"/>
      <w:szCs w:val="24"/>
      <w:lang w:eastAsia="ar-SA"/>
    </w:rPr>
  </w:style>
  <w:style w:type="paragraph" w:styleId="ab">
    <w:name w:val="footer"/>
    <w:basedOn w:val="a"/>
    <w:link w:val="ac"/>
    <w:rsid w:val="0069765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69765E"/>
    <w:rPr>
      <w:rFonts w:ascii="Times New Roman" w:eastAsia="Times New Roman" w:hAnsi="Times New Roman" w:cs="Times New Roman"/>
      <w:sz w:val="24"/>
      <w:szCs w:val="24"/>
      <w:lang w:eastAsia="ar-SA"/>
    </w:rPr>
  </w:style>
  <w:style w:type="paragraph" w:styleId="ad">
    <w:name w:val="Balloon Text"/>
    <w:basedOn w:val="a"/>
    <w:link w:val="ae"/>
    <w:rsid w:val="0069765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69765E"/>
    <w:rPr>
      <w:rFonts w:ascii="Tahoma" w:eastAsia="Times New Roman" w:hAnsi="Tahoma" w:cs="Tahoma"/>
      <w:sz w:val="16"/>
      <w:szCs w:val="16"/>
      <w:lang w:eastAsia="ar-SA"/>
    </w:rPr>
  </w:style>
  <w:style w:type="table" w:styleId="af">
    <w:name w:val="Table Grid"/>
    <w:basedOn w:val="a1"/>
    <w:uiPriority w:val="59"/>
    <w:rsid w:val="006976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69765E"/>
    <w:rPr>
      <w:color w:val="0000FF"/>
      <w:u w:val="single"/>
    </w:rPr>
  </w:style>
  <w:style w:type="paragraph" w:styleId="af1">
    <w:name w:val="No Spacing"/>
    <w:uiPriority w:val="1"/>
    <w:qFormat/>
    <w:rsid w:val="0069765E"/>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69765E"/>
    <w:pPr>
      <w:spacing w:after="120" w:line="480" w:lineRule="auto"/>
      <w:ind w:left="283"/>
    </w:pPr>
  </w:style>
  <w:style w:type="character" w:customStyle="1" w:styleId="23">
    <w:name w:val="Основной текст с отступом 2 Знак"/>
    <w:basedOn w:val="a0"/>
    <w:link w:val="22"/>
    <w:uiPriority w:val="99"/>
    <w:semiHidden/>
    <w:rsid w:val="0069765E"/>
  </w:style>
  <w:style w:type="character" w:styleId="af2">
    <w:name w:val="FollowedHyperlink"/>
    <w:basedOn w:val="a0"/>
    <w:uiPriority w:val="99"/>
    <w:semiHidden/>
    <w:unhideWhenUsed/>
    <w:rsid w:val="0069765E"/>
    <w:rPr>
      <w:color w:val="800080"/>
      <w:u w:val="single"/>
    </w:rPr>
  </w:style>
  <w:style w:type="paragraph" w:customStyle="1" w:styleId="xl66">
    <w:name w:val="xl66"/>
    <w:basedOn w:val="a"/>
    <w:rsid w:val="0069765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69765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69765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69765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69765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69765E"/>
    <w:pP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69765E"/>
    <w:pPr>
      <w:pBdr>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69765E"/>
    <w:pPr>
      <w:pBdr>
        <w:lef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69765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69765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69765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69765E"/>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1">
    <w:name w:val="xl81"/>
    <w:basedOn w:val="a"/>
    <w:rsid w:val="0069765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2">
    <w:name w:val="xl82"/>
    <w:basedOn w:val="a"/>
    <w:rsid w:val="0069765E"/>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3">
    <w:name w:val="xl83"/>
    <w:basedOn w:val="a"/>
    <w:rsid w:val="0069765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
    <w:rsid w:val="0069765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69765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69765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69765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76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69765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6976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69765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6976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6976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6">
    <w:name w:val="xl96"/>
    <w:basedOn w:val="a"/>
    <w:rsid w:val="0069765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69765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69765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69765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1">
    <w:name w:val="xl101"/>
    <w:basedOn w:val="a"/>
    <w:rsid w:val="006976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69765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6976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9">
    <w:name w:val="xl109"/>
    <w:basedOn w:val="a"/>
    <w:rsid w:val="0069765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0">
    <w:name w:val="xl110"/>
    <w:basedOn w:val="a"/>
    <w:rsid w:val="0069765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1">
    <w:name w:val="xl111"/>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rsid w:val="0069765E"/>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3">
    <w:name w:val="xl113"/>
    <w:basedOn w:val="a"/>
    <w:rsid w:val="0069765E"/>
    <w:pPr>
      <w:pBdr>
        <w:left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69765E"/>
    <w:pPr>
      <w:pBdr>
        <w:left w:val="single" w:sz="4" w:space="0" w:color="auto"/>
        <w:right w:val="single" w:sz="4" w:space="0" w:color="auto"/>
      </w:pBdr>
      <w:shd w:val="clear" w:color="000000" w:fill="CCC0DA"/>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6">
    <w:name w:val="xl116"/>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7">
    <w:name w:val="xl117"/>
    <w:basedOn w:val="a"/>
    <w:rsid w:val="0069765E"/>
    <w:pPr>
      <w:pBdr>
        <w:left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8">
    <w:name w:val="xl118"/>
    <w:basedOn w:val="a"/>
    <w:rsid w:val="0069765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69765E"/>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1">
    <w:name w:val="xl121"/>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2">
    <w:name w:val="xl122"/>
    <w:basedOn w:val="a"/>
    <w:rsid w:val="0069765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4">
    <w:name w:val="xl124"/>
    <w:basedOn w:val="a"/>
    <w:rsid w:val="006976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69765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69765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6976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8">
    <w:name w:val="xl128"/>
    <w:basedOn w:val="a"/>
    <w:rsid w:val="00697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69765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31">
    <w:name w:val="xl131"/>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2">
    <w:name w:val="xl132"/>
    <w:basedOn w:val="a"/>
    <w:rsid w:val="0069765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69765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4">
    <w:name w:val="xl134"/>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35">
    <w:name w:val="xl135"/>
    <w:basedOn w:val="a"/>
    <w:rsid w:val="0069765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6">
    <w:name w:val="xl136"/>
    <w:basedOn w:val="a"/>
    <w:rsid w:val="0069765E"/>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7">
    <w:name w:val="xl137"/>
    <w:basedOn w:val="a"/>
    <w:rsid w:val="0069765E"/>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8">
    <w:name w:val="xl138"/>
    <w:basedOn w:val="a"/>
    <w:rsid w:val="0069765E"/>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9">
    <w:name w:val="xl139"/>
    <w:basedOn w:val="a"/>
    <w:rsid w:val="006976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6976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1">
    <w:name w:val="xl141"/>
    <w:basedOn w:val="a"/>
    <w:rsid w:val="0069765E"/>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2">
    <w:name w:val="xl142"/>
    <w:basedOn w:val="a"/>
    <w:rsid w:val="0069765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69765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
    <w:rsid w:val="0069765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
    <w:rsid w:val="006976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styleId="af3">
    <w:name w:val="footnote text"/>
    <w:basedOn w:val="a"/>
    <w:link w:val="af4"/>
    <w:uiPriority w:val="99"/>
    <w:semiHidden/>
    <w:rsid w:val="00CF0E69"/>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CF0E69"/>
    <w:rPr>
      <w:rFonts w:ascii="Calibri" w:eastAsia="Times New Roman" w:hAnsi="Calibri" w:cs="Times New Roman"/>
      <w:sz w:val="20"/>
      <w:szCs w:val="20"/>
      <w:lang w:eastAsia="ru-RU"/>
    </w:rPr>
  </w:style>
  <w:style w:type="character" w:styleId="af5">
    <w:name w:val="footnote reference"/>
    <w:uiPriority w:val="99"/>
    <w:rsid w:val="00CF0E69"/>
    <w:rPr>
      <w:rFonts w:cs="Times New Roman"/>
      <w:vertAlign w:val="superscript"/>
    </w:rPr>
  </w:style>
  <w:style w:type="paragraph" w:customStyle="1" w:styleId="ConsPlusNonformat">
    <w:name w:val="ConsPlusNonformat"/>
    <w:uiPriority w:val="99"/>
    <w:rsid w:val="00CF0E6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0847747207045F6695E62F71AE0AC6A224BF22CC90BD406495Fx45EX" TargetMode="External"/><Relationship Id="rId13" Type="http://schemas.openxmlformats.org/officeDocument/2006/relationships/hyperlink" Target="consultantplus://offline/ref=DFB0847747207045F669406FE176BAA0692112FA269E56880B4A571C7137913A30xA5AX" TargetMode="External"/><Relationship Id="rId18" Type="http://schemas.openxmlformats.org/officeDocument/2006/relationships/hyperlink" Target="consultantplus://offline/ref=DFB0847747207045F6695E62F71AE0AC6A2A4CF52E985CD6571C514B2E67976F70EAA51F14C6xD5DX" TargetMode="External"/><Relationship Id="rId3" Type="http://schemas.microsoft.com/office/2007/relationships/stylesWithEffects" Target="stylesWithEffects.xml"/><Relationship Id="rId21" Type="http://schemas.openxmlformats.org/officeDocument/2006/relationships/hyperlink" Target="consultantplus://offline/ref=0D1AFC2F3EB2BFB1F607BC98E5D53756E62F926619A7847A135579EF08F549CEF4AC60478B501AGFZ4D" TargetMode="External"/><Relationship Id="rId7" Type="http://schemas.openxmlformats.org/officeDocument/2006/relationships/endnotes" Target="endnotes.xml"/><Relationship Id="rId12" Type="http://schemas.openxmlformats.org/officeDocument/2006/relationships/hyperlink" Target="consultantplus://offline/ref=DFB0847747207045F6695E62F71AE0AC6A2A4BFE219A5CD6571C514B2Ex657X" TargetMode="External"/><Relationship Id="rId17" Type="http://schemas.openxmlformats.org/officeDocument/2006/relationships/hyperlink" Target="consultantplus://offline/ref=DFB0847747207045F6695E62F71AE0AC6A2B4EF326995CD6571C514B2Ex657X" TargetMode="External"/><Relationship Id="rId2" Type="http://schemas.openxmlformats.org/officeDocument/2006/relationships/styles" Target="styles.xml"/><Relationship Id="rId16" Type="http://schemas.openxmlformats.org/officeDocument/2006/relationships/hyperlink" Target="consultantplus://offline/ref=DFB0847747207045F669406FE176BAA0692112FA269D55820C40571C7137913A30AAA34F5084D023B0BD72DCxB5BX" TargetMode="External"/><Relationship Id="rId20" Type="http://schemas.openxmlformats.org/officeDocument/2006/relationships/hyperlink" Target="consultantplus://offline/ref=82609336662EB33E3F2B12B8DF4A4F8B130420C9366D01B1EC12CE99CC56F840U9N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B0847747207045F6695E62F71AE0AC692344F5229B5CD6571C514B2Ex657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B0847747207045F669406FE176BAA0692112FA269D55820C40571C7137913A30AAA34F5084D023B0BD72DCxB5AX" TargetMode="External"/><Relationship Id="rId23" Type="http://schemas.openxmlformats.org/officeDocument/2006/relationships/fontTable" Target="fontTable.xml"/><Relationship Id="rId10" Type="http://schemas.openxmlformats.org/officeDocument/2006/relationships/hyperlink" Target="consultantplus://offline/ref=DFB0847747207045F6695E62F71AE0AC6A2B4EF326995CD6571C514B2Ex657X" TargetMode="External"/><Relationship Id="rId19" Type="http://schemas.openxmlformats.org/officeDocument/2006/relationships/hyperlink" Target="consultantplus://offline/ref=82609336662EB33E3F2B0CB5C9261587100779C1343E5BE3E5189BUCN1C" TargetMode="External"/><Relationship Id="rId4" Type="http://schemas.openxmlformats.org/officeDocument/2006/relationships/settings" Target="settings.xml"/><Relationship Id="rId9" Type="http://schemas.openxmlformats.org/officeDocument/2006/relationships/hyperlink" Target="consultantplus://offline/ref=DFB0847747207045F6695E62F71AE0AC6A2B4CF722965CD6571C514B2Ex657X" TargetMode="External"/><Relationship Id="rId14" Type="http://schemas.openxmlformats.org/officeDocument/2006/relationships/hyperlink" Target="consultantplus://offline/ref=DFB0847747207045F6695E62F71AE0AC6A2B4CF722965CD6571C514B2Ex657X" TargetMode="External"/><Relationship Id="rId22" Type="http://schemas.openxmlformats.org/officeDocument/2006/relationships/hyperlink" Target="consultantplus://offline/ref=171AE522F13FD7DF3ABA45035097013D8C3EE354660DF247845453C43Dj2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14348</Words>
  <Characters>81790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2020-11-10T04:36:00Z</dcterms:created>
  <dcterms:modified xsi:type="dcterms:W3CDTF">2020-11-10T07:42:00Z</dcterms:modified>
</cp:coreProperties>
</file>