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1B0" w:rsidRPr="001C51B0" w:rsidRDefault="001C51B0" w:rsidP="001C51B0">
      <w:pPr>
        <w:spacing w:after="0"/>
        <w:outlineLvl w:val="0"/>
        <w:rPr>
          <w:rFonts w:ascii="Times New Roman" w:eastAsia="Times New Roman" w:hAnsi="Times New Roman" w:cs="Times New Roman"/>
          <w:b/>
          <w:bCs/>
          <w:i/>
          <w:iCs/>
          <w:sz w:val="72"/>
          <w:szCs w:val="9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C51B0">
        <w:rPr>
          <w:rFonts w:ascii="Times New Roman" w:eastAsia="Times New Roman" w:hAnsi="Times New Roman" w:cs="Times New Roman"/>
          <w:b/>
          <w:bCs/>
          <w:i/>
          <w:iCs/>
          <w:sz w:val="72"/>
          <w:szCs w:val="9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БУРОВСКИЙ ВЕСТНИК</w:t>
      </w:r>
    </w:p>
    <w:p w:rsidR="001C51B0" w:rsidRPr="001C51B0" w:rsidRDefault="001C51B0" w:rsidP="001C51B0">
      <w:pPr>
        <w:spacing w:after="0"/>
        <w:outlineLvl w:val="0"/>
        <w:rPr>
          <w:rFonts w:ascii="Times New Roman" w:eastAsia="Times New Roman" w:hAnsi="Times New Roman" w:cs="Times New Roman"/>
          <w:b/>
          <w:bCs/>
          <w:i/>
          <w:iCs/>
          <w:sz w:val="96"/>
          <w:szCs w:val="9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C51B0">
        <w:rPr>
          <w:rFonts w:ascii="Times New Roman" w:eastAsia="Times New Roman" w:hAnsi="Times New Roman" w:cs="Times New Roman"/>
          <w:lang w:eastAsia="ru-RU"/>
        </w:rPr>
        <w:t>Общественно-политическая газета муниципального образования «Ново-Николаевское»</w:t>
      </w:r>
    </w:p>
    <w:p w:rsidR="001C51B0" w:rsidRPr="001C51B0" w:rsidRDefault="000A5BC5" w:rsidP="001C51B0">
      <w:pPr>
        <w:spacing w:after="0"/>
        <w:outlineLvl w:val="0"/>
        <w:rPr>
          <w:rFonts w:ascii="Times New Roman" w:eastAsia="Times New Roman" w:hAnsi="Times New Roman" w:cs="Times New Roman"/>
          <w:b/>
          <w:bCs/>
          <w:i/>
          <w:iCs/>
          <w:sz w:val="96"/>
          <w:szCs w:val="9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13</w:t>
      </w:r>
      <w:r w:rsidR="001A7BC8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917BB7">
        <w:rPr>
          <w:rFonts w:ascii="Times New Roman" w:eastAsia="Times New Roman" w:hAnsi="Times New Roman" w:cs="Times New Roman"/>
          <w:b/>
          <w:bCs/>
          <w:lang w:eastAsia="ru-RU"/>
        </w:rPr>
        <w:t xml:space="preserve">сентября </w:t>
      </w:r>
      <w:r w:rsidR="008E031A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3273D9">
        <w:rPr>
          <w:rFonts w:ascii="Times New Roman" w:eastAsia="Times New Roman" w:hAnsi="Times New Roman" w:cs="Times New Roman"/>
          <w:b/>
          <w:bCs/>
          <w:lang w:eastAsia="ru-RU"/>
        </w:rPr>
        <w:t>2019 г. №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8А</w:t>
      </w:r>
    </w:p>
    <w:p w:rsidR="001C51B0" w:rsidRPr="001C51B0" w:rsidRDefault="001C51B0" w:rsidP="00DB40FB">
      <w:pPr>
        <w:pBdr>
          <w:bottom w:val="single" w:sz="12" w:space="1" w:color="auto"/>
        </w:pBdr>
        <w:spacing w:after="0"/>
        <w:jc w:val="center"/>
        <w:rPr>
          <w:rFonts w:ascii="Times New Roman" w:eastAsia="Times New Roman" w:hAnsi="Times New Roman" w:cs="Times New Roman"/>
          <w:i/>
          <w:iCs/>
          <w:lang w:eastAsia="ru-RU"/>
        </w:rPr>
      </w:pPr>
      <w:r w:rsidRPr="001C51B0">
        <w:rPr>
          <w:rFonts w:ascii="Times New Roman" w:eastAsia="Times New Roman" w:hAnsi="Times New Roman" w:cs="Times New Roman"/>
          <w:i/>
          <w:iCs/>
          <w:lang w:eastAsia="ru-RU"/>
        </w:rPr>
        <w:t xml:space="preserve">Газета для жителей с. </w:t>
      </w:r>
      <w:proofErr w:type="gramStart"/>
      <w:r w:rsidRPr="001C51B0">
        <w:rPr>
          <w:rFonts w:ascii="Times New Roman" w:eastAsia="Times New Roman" w:hAnsi="Times New Roman" w:cs="Times New Roman"/>
          <w:i/>
          <w:iCs/>
          <w:lang w:eastAsia="ru-RU"/>
        </w:rPr>
        <w:t>Ново-Николаевск</w:t>
      </w:r>
      <w:proofErr w:type="gramEnd"/>
      <w:r w:rsidRPr="001C51B0">
        <w:rPr>
          <w:rFonts w:ascii="Times New Roman" w:eastAsia="Times New Roman" w:hAnsi="Times New Roman" w:cs="Times New Roman"/>
          <w:i/>
          <w:iCs/>
          <w:lang w:eastAsia="ru-RU"/>
        </w:rPr>
        <w:t xml:space="preserve">, д. Хабаровск, д. </w:t>
      </w:r>
      <w:proofErr w:type="spellStart"/>
      <w:r w:rsidRPr="001C51B0">
        <w:rPr>
          <w:rFonts w:ascii="Times New Roman" w:eastAsia="Times New Roman" w:hAnsi="Times New Roman" w:cs="Times New Roman"/>
          <w:i/>
          <w:iCs/>
          <w:lang w:eastAsia="ru-RU"/>
        </w:rPr>
        <w:t>Муромцовка</w:t>
      </w:r>
      <w:proofErr w:type="spellEnd"/>
      <w:r w:rsidRPr="001C51B0">
        <w:rPr>
          <w:rFonts w:ascii="Times New Roman" w:eastAsia="Times New Roman" w:hAnsi="Times New Roman" w:cs="Times New Roman"/>
          <w:i/>
          <w:iCs/>
          <w:lang w:eastAsia="ru-RU"/>
        </w:rPr>
        <w:t xml:space="preserve">, д. </w:t>
      </w:r>
      <w:proofErr w:type="spellStart"/>
      <w:r w:rsidRPr="001C51B0">
        <w:rPr>
          <w:rFonts w:ascii="Times New Roman" w:eastAsia="Times New Roman" w:hAnsi="Times New Roman" w:cs="Times New Roman"/>
          <w:i/>
          <w:iCs/>
          <w:lang w:eastAsia="ru-RU"/>
        </w:rPr>
        <w:t>Хуты</w:t>
      </w:r>
      <w:proofErr w:type="spellEnd"/>
      <w:r w:rsidRPr="001C51B0">
        <w:rPr>
          <w:rFonts w:ascii="Times New Roman" w:eastAsia="Times New Roman" w:hAnsi="Times New Roman" w:cs="Times New Roman"/>
          <w:i/>
          <w:iCs/>
          <w:lang w:eastAsia="ru-RU"/>
        </w:rPr>
        <w:t xml:space="preserve">, д. </w:t>
      </w:r>
      <w:proofErr w:type="spellStart"/>
      <w:r w:rsidRPr="001C51B0">
        <w:rPr>
          <w:rFonts w:ascii="Times New Roman" w:eastAsia="Times New Roman" w:hAnsi="Times New Roman" w:cs="Times New Roman"/>
          <w:i/>
          <w:iCs/>
          <w:lang w:eastAsia="ru-RU"/>
        </w:rPr>
        <w:t>Шертой</w:t>
      </w:r>
      <w:proofErr w:type="spellEnd"/>
      <w:r w:rsidRPr="001C51B0">
        <w:rPr>
          <w:rFonts w:ascii="Times New Roman" w:eastAsia="Times New Roman" w:hAnsi="Times New Roman" w:cs="Times New Roman"/>
          <w:i/>
          <w:iCs/>
          <w:lang w:eastAsia="ru-RU"/>
        </w:rPr>
        <w:t>.</w:t>
      </w:r>
    </w:p>
    <w:p w:rsidR="000A5BC5" w:rsidRDefault="000A5BC5" w:rsidP="000A5BC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0A5BC5" w:rsidRPr="000A5BC5" w:rsidRDefault="000A5BC5" w:rsidP="000A5BC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0A5BC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ИЗВЕЩЕНИЕ О ПРОВЕДЕНИИ ОБЩЕСТВЕННЫХ ОБСУЖДЕНИЙ</w:t>
      </w:r>
      <w:r w:rsidRPr="000A5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5BC5" w:rsidRPr="000A5BC5" w:rsidRDefault="000A5BC5" w:rsidP="000A5BC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BC5" w:rsidRPr="000A5BC5" w:rsidRDefault="000A5BC5" w:rsidP="000A5B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A5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Областное государственное казенное учреждение «Управление капитального строительства Иркутской области», совместно с Администрацией муниципального образования «Ново-Николаевское»» </w:t>
      </w:r>
      <w:r w:rsidRPr="000A5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соответствии с Федеральным законом № 174-ФЗ «Об экологической экспертизе», Приказом </w:t>
      </w:r>
      <w:proofErr w:type="spellStart"/>
      <w:r w:rsidRPr="000A5BC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Госкомэкологии</w:t>
      </w:r>
      <w:proofErr w:type="spellEnd"/>
      <w:r w:rsidRPr="000A5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16.05.2000 № 372 «Об утверждении Положения об оценке воздействия намечаемой хозяйственной деятельности на окружающую среду в Российской Федерации») </w:t>
      </w:r>
      <w:r w:rsidRPr="000A5BC5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уведомляет о начале общественных обсуждений по объекту государственной экологической экспертизы проектной документации:</w:t>
      </w:r>
      <w:proofErr w:type="gramEnd"/>
      <w:r w:rsidRPr="000A5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A5B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0A5B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Выполнение проектных и изыскательских работ по привязке модульного фельдшерско-акушерского пункта расположенного по адресу: Иркутская область, </w:t>
      </w:r>
      <w:proofErr w:type="spellStart"/>
      <w:r w:rsidRPr="000A5B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Эхирит-Булагатский</w:t>
      </w:r>
      <w:proofErr w:type="spellEnd"/>
      <w:r w:rsidRPr="000A5B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район, д. </w:t>
      </w:r>
      <w:proofErr w:type="spellStart"/>
      <w:r w:rsidRPr="000A5B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Муромцовка</w:t>
      </w:r>
      <w:proofErr w:type="spellEnd"/>
      <w:r w:rsidRPr="000A5B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ул. Советская, д 16В</w:t>
      </w:r>
      <w:r w:rsidRPr="000A5B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Pr="000A5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этапе проведения оценки воздействия на окружающую среду и подготовки обосновывающей документации, а именно инженерных изысканий, проектной документации и материалов оценки </w:t>
      </w:r>
      <w:proofErr w:type="gramStart"/>
      <w:r w:rsidRPr="000A5BC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воздействия</w:t>
      </w:r>
      <w:proofErr w:type="gramEnd"/>
      <w:r w:rsidRPr="000A5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окружающую среду намечаемой хозяйственной и иной деятельности.</w:t>
      </w:r>
    </w:p>
    <w:p w:rsidR="000A5BC5" w:rsidRPr="000A5BC5" w:rsidRDefault="000A5BC5" w:rsidP="000A5BC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B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Название, цель и месторасположение намечаемой деятельности: </w:t>
      </w:r>
      <w:r w:rsidRPr="000A5B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проектом</w:t>
      </w:r>
      <w:r w:rsidRPr="000A5B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A5B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«Выполнение проектных и изыскательских работ по привязке модульного фельдшерско-акушерского пункта расположенного по адресу: Иркутская область, </w:t>
      </w:r>
      <w:proofErr w:type="spellStart"/>
      <w:r w:rsidRPr="000A5B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Эхирит-Булагатский</w:t>
      </w:r>
      <w:proofErr w:type="spellEnd"/>
      <w:r w:rsidRPr="000A5B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район, д. </w:t>
      </w:r>
      <w:proofErr w:type="spellStart"/>
      <w:r w:rsidRPr="000A5B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Муромцовка</w:t>
      </w:r>
      <w:proofErr w:type="spellEnd"/>
      <w:r w:rsidRPr="000A5B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ул. Советская, д 16В»</w:t>
      </w:r>
      <w:r w:rsidRPr="000A5B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предусмотрено </w:t>
      </w:r>
      <w:r w:rsidRPr="000A5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строительство модульного фельдшерско-акушерского пункта, расположенного по адресу: </w:t>
      </w:r>
      <w:r w:rsidRPr="000A5B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Иркутская область, </w:t>
      </w:r>
      <w:proofErr w:type="spellStart"/>
      <w:r w:rsidRPr="000A5B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Эхирит-Булагатский</w:t>
      </w:r>
      <w:proofErr w:type="spellEnd"/>
      <w:r w:rsidRPr="000A5B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район, д. </w:t>
      </w:r>
      <w:proofErr w:type="spellStart"/>
      <w:r w:rsidRPr="000A5B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Муромцовка</w:t>
      </w:r>
      <w:proofErr w:type="spellEnd"/>
      <w:r w:rsidRPr="000A5B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ул. Советская, д 16В.</w:t>
      </w:r>
    </w:p>
    <w:p w:rsidR="000A5BC5" w:rsidRPr="000A5BC5" w:rsidRDefault="000A5BC5" w:rsidP="000A5BC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B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Наименование и адрес заказчика или его представителя: </w:t>
      </w:r>
      <w:r w:rsidRPr="000A5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ОГКУ «УКС Иркутской области». Адрес: 664009, г. Иркутск, проезд Угольный, 68/1, </w:t>
      </w:r>
      <w:proofErr w:type="spellStart"/>
      <w:r w:rsidRPr="000A5BC5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Булдаков</w:t>
      </w:r>
      <w:proofErr w:type="spellEnd"/>
      <w:r w:rsidRPr="000A5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А.Л., телефон/факс: (3952) 707-518. ИНН 3808052252; КПП 38490100 УФК по Иркутской области (Минфин Иркутской области </w:t>
      </w:r>
      <w:proofErr w:type="gramStart"/>
      <w:r w:rsidRPr="000A5BC5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0A5BC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0A5BC5">
        <w:rPr>
          <w:rFonts w:ascii="Times New Roman" w:eastAsia="Times New Roman" w:hAnsi="Times New Roman" w:cs="Times New Roman"/>
          <w:sz w:val="24"/>
          <w:szCs w:val="24"/>
          <w:lang w:eastAsia="ru-RU"/>
        </w:rPr>
        <w:t>сч</w:t>
      </w:r>
      <w:proofErr w:type="spellEnd"/>
      <w:r w:rsidRPr="000A5BC5">
        <w:rPr>
          <w:rFonts w:ascii="Times New Roman" w:eastAsia="Times New Roman" w:hAnsi="Times New Roman" w:cs="Times New Roman"/>
          <w:sz w:val="24"/>
          <w:szCs w:val="24"/>
          <w:lang w:eastAsia="ru-RU"/>
        </w:rPr>
        <w:t>. 02342000010, ОГКУ «УКС Иркутской области»).</w:t>
      </w:r>
    </w:p>
    <w:p w:rsidR="000A5BC5" w:rsidRPr="000A5BC5" w:rsidRDefault="000A5BC5" w:rsidP="000A5BC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B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Проектная организация:</w:t>
      </w:r>
      <w:r w:rsidRPr="000A5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Общество с ограниченной ответственностью «Палп-Строй» 664050 Иркутская область, г. Иркутск, ул. </w:t>
      </w:r>
      <w:proofErr w:type="spellStart"/>
      <w:r w:rsidRPr="000A5BC5">
        <w:rPr>
          <w:rFonts w:ascii="Times New Roman" w:eastAsia="Times New Roman" w:hAnsi="Times New Roman" w:cs="Times New Roman"/>
          <w:sz w:val="24"/>
          <w:szCs w:val="24"/>
          <w:lang w:eastAsia="ru-RU"/>
        </w:rPr>
        <w:t>Дыбовского</w:t>
      </w:r>
      <w:proofErr w:type="spellEnd"/>
      <w:r w:rsidRPr="000A5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8/2. Контактное лицо Сахаровский Александр Анатольевич. Телефон 8-902-1-709-299.</w:t>
      </w:r>
    </w:p>
    <w:p w:rsidR="000A5BC5" w:rsidRPr="000A5BC5" w:rsidRDefault="000A5BC5" w:rsidP="000A5BC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B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Примерные сроки проведения оценки воздействия на окружающую среду: </w:t>
      </w:r>
      <w:r w:rsidRPr="000A5BC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июль</w:t>
      </w:r>
      <w:r w:rsidRPr="000A5BC5">
        <w:rPr>
          <w:rFonts w:ascii="Times New Roman" w:eastAsia="Times New Roman" w:hAnsi="Times New Roman" w:cs="Times New Roman"/>
          <w:sz w:val="24"/>
          <w:szCs w:val="24"/>
          <w:lang w:eastAsia="ru-RU"/>
        </w:rPr>
        <w:t>-октябрь 2019 года.</w:t>
      </w:r>
    </w:p>
    <w:p w:rsidR="000A5BC5" w:rsidRPr="000A5BC5" w:rsidRDefault="000A5BC5" w:rsidP="000A5BC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B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Орган, ответственный за организацию общественного обсуждения:</w:t>
      </w:r>
      <w:r w:rsidRPr="000A5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5BC5" w:rsidRPr="000A5BC5" w:rsidRDefault="000A5BC5" w:rsidP="000A5BC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муниципального образования «Ново-Николаевское»», расположенного по адресу: Иркутская область, </w:t>
      </w:r>
      <w:proofErr w:type="spellStart"/>
      <w:r w:rsidRPr="000A5BC5">
        <w:rPr>
          <w:rFonts w:ascii="Times New Roman" w:eastAsia="Times New Roman" w:hAnsi="Times New Roman" w:cs="Times New Roman"/>
          <w:sz w:val="24"/>
          <w:szCs w:val="24"/>
          <w:lang w:eastAsia="ru-RU"/>
        </w:rPr>
        <w:t>Эхирит-Булагатский</w:t>
      </w:r>
      <w:proofErr w:type="spellEnd"/>
      <w:r w:rsidRPr="000A5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proofErr w:type="spellStart"/>
      <w:r w:rsidRPr="000A5BC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0A5BC5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0A5BC5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</w:t>
      </w:r>
      <w:proofErr w:type="spellEnd"/>
      <w:r w:rsidRPr="000A5BC5">
        <w:rPr>
          <w:rFonts w:ascii="Times New Roman" w:eastAsia="Times New Roman" w:hAnsi="Times New Roman" w:cs="Times New Roman"/>
          <w:sz w:val="24"/>
          <w:szCs w:val="24"/>
          <w:lang w:eastAsia="ru-RU"/>
        </w:rPr>
        <w:t>-Николаевск ул. Советская,40, совместно с заказчиком или его представителем.</w:t>
      </w:r>
    </w:p>
    <w:p w:rsidR="000A5BC5" w:rsidRPr="000A5BC5" w:rsidRDefault="000A5BC5" w:rsidP="000A5BC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5B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Предполагаемая форма общественных обсуждений: </w:t>
      </w:r>
      <w:r w:rsidRPr="000A5BC5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форме слушаний.</w:t>
      </w:r>
    </w:p>
    <w:p w:rsidR="000A5BC5" w:rsidRPr="000A5BC5" w:rsidRDefault="000A5BC5" w:rsidP="000A5BC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5B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представления замечаний и предложений: </w:t>
      </w:r>
      <w:r w:rsidRPr="000A5BC5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письменная.</w:t>
      </w:r>
    </w:p>
    <w:p w:rsidR="000A5BC5" w:rsidRPr="000A5BC5" w:rsidRDefault="000A5BC5" w:rsidP="000A5BC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5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и место доступности материалов ОВОС, в том числе: инженерные изыскания, утвержденное техническое задание по оценке воздействия на окружающую среду, проектная документация, материалы ОВОС и журнал учета предложений и замечаний по объекту: </w:t>
      </w:r>
      <w:r w:rsidRPr="000A5B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«Выполнение проектных и изыскательских работ по привязке модульного фельдшерско-акушерского пункта расположенного по адресу: Иркутская область, </w:t>
      </w:r>
      <w:proofErr w:type="spellStart"/>
      <w:r w:rsidRPr="000A5B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Эхирит-Булагатский</w:t>
      </w:r>
      <w:proofErr w:type="spellEnd"/>
      <w:r w:rsidRPr="000A5B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район, д. </w:t>
      </w:r>
      <w:proofErr w:type="spellStart"/>
      <w:r w:rsidRPr="000A5B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Муромцовка</w:t>
      </w:r>
      <w:proofErr w:type="spellEnd"/>
      <w:r w:rsidRPr="000A5B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ул. Советская, д 16В»</w:t>
      </w:r>
      <w:r w:rsidRPr="000A5B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доступны в течение </w:t>
      </w:r>
      <w:r w:rsidRPr="000A5B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30 дней с момента настоящей публикации и в течение 30 дней после окончания общественного обсуждения, для ознакомления и направления замечаний и предложений по адресам:</w:t>
      </w:r>
    </w:p>
    <w:p w:rsidR="000A5BC5" w:rsidRPr="000A5BC5" w:rsidRDefault="000A5BC5" w:rsidP="000A5BC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г. Иркутск, ул. </w:t>
      </w:r>
      <w:proofErr w:type="spellStart"/>
      <w:r w:rsidRPr="000A5BC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Красноказачья</w:t>
      </w:r>
      <w:proofErr w:type="spellEnd"/>
      <w:r w:rsidRPr="000A5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д.115, оф.221 и </w:t>
      </w:r>
      <w:r w:rsidRPr="000A5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рабочие дни с 09.00 до 12.00 и с 13.00 до 17.00 часов, </w:t>
      </w:r>
    </w:p>
    <w:p w:rsidR="000A5BC5" w:rsidRPr="000A5BC5" w:rsidRDefault="000A5BC5" w:rsidP="000A5BC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г. Иркутск, ул. </w:t>
      </w:r>
      <w:proofErr w:type="spellStart"/>
      <w:r w:rsidRPr="000A5BC5">
        <w:rPr>
          <w:rFonts w:ascii="Times New Roman" w:eastAsia="Times New Roman" w:hAnsi="Times New Roman" w:cs="Times New Roman"/>
          <w:sz w:val="24"/>
          <w:szCs w:val="24"/>
          <w:lang w:eastAsia="ru-RU"/>
        </w:rPr>
        <w:t>Дыбовского</w:t>
      </w:r>
      <w:proofErr w:type="spellEnd"/>
      <w:r w:rsidRPr="000A5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8/2</w:t>
      </w:r>
      <w:r w:rsidRPr="000A5BC5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понедельник-пятница с 8-00 до 17-00 часов местного времени, обед с 12-00 до 13-00 часов.</w:t>
      </w:r>
    </w:p>
    <w:p w:rsidR="000A5BC5" w:rsidRPr="000A5BC5" w:rsidRDefault="000A5BC5" w:rsidP="000A5BC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0A5BC5">
        <w:rPr>
          <w:rFonts w:ascii="Times New Roman" w:eastAsia="Times New Roman" w:hAnsi="Times New Roman" w:cs="Times New Roman"/>
          <w:sz w:val="24"/>
          <w:szCs w:val="24"/>
          <w:lang w:eastAsia="ru-RU"/>
        </w:rPr>
        <w:t>Эхирит-Булагатский</w:t>
      </w:r>
      <w:proofErr w:type="spellEnd"/>
      <w:r w:rsidRPr="000A5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proofErr w:type="spellStart"/>
      <w:r w:rsidRPr="000A5BC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0A5BC5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0A5BC5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</w:t>
      </w:r>
      <w:proofErr w:type="spellEnd"/>
      <w:r w:rsidRPr="000A5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-Николаевск ул. Советская,40 с 9 00 до 18 00, обед с 13 00 до 14 00. </w:t>
      </w:r>
    </w:p>
    <w:p w:rsidR="000A5BC5" w:rsidRPr="000A5BC5" w:rsidRDefault="000A5BC5" w:rsidP="000A5BC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BC5" w:rsidRPr="000A5BC5" w:rsidRDefault="000A5BC5" w:rsidP="000A5BC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B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Общественные обсуждения</w:t>
      </w:r>
      <w:r w:rsidRPr="000A5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объекту государственной экологической экспертизы: </w:t>
      </w:r>
      <w:r w:rsidRPr="000A5B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«Выполнение проектных и изыскательских работ по привязке модульного фельдшерско-акушерского пункта расположенного по адресу: Иркутская область, </w:t>
      </w:r>
      <w:proofErr w:type="spellStart"/>
      <w:r w:rsidRPr="000A5B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Эхирит-Булагатский</w:t>
      </w:r>
      <w:proofErr w:type="spellEnd"/>
      <w:r w:rsidRPr="000A5B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район, д. </w:t>
      </w:r>
      <w:proofErr w:type="spellStart"/>
      <w:r w:rsidRPr="000A5B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Муромцовка</w:t>
      </w:r>
      <w:proofErr w:type="spellEnd"/>
      <w:r w:rsidRPr="000A5B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ул. Советская, д 16В»</w:t>
      </w:r>
      <w:r w:rsidRPr="000A5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A5B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назначены</w:t>
      </w:r>
      <w:proofErr w:type="gramEnd"/>
      <w:r w:rsidRPr="000A5B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28 октября 2019 г. в 14:00 часов по местному времени, по адресу: Иркутская область, </w:t>
      </w:r>
      <w:proofErr w:type="spellStart"/>
      <w:r w:rsidRPr="000A5B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Эхирит-Булагатский</w:t>
      </w:r>
      <w:proofErr w:type="spellEnd"/>
      <w:r w:rsidRPr="000A5B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район, </w:t>
      </w:r>
      <w:proofErr w:type="spellStart"/>
      <w:r w:rsidRPr="000A5B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proofErr w:type="gramStart"/>
      <w:r w:rsidRPr="000A5B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.Н</w:t>
      </w:r>
      <w:proofErr w:type="gramEnd"/>
      <w:r w:rsidRPr="000A5B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ово</w:t>
      </w:r>
      <w:proofErr w:type="spellEnd"/>
      <w:r w:rsidRPr="000A5B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-Николаевск ул. Медовая,4  . </w:t>
      </w:r>
    </w:p>
    <w:p w:rsidR="000A5BC5" w:rsidRPr="000A5BC5" w:rsidRDefault="000A5BC5" w:rsidP="000A5BC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B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Исполнитель работ по ОВОС: </w:t>
      </w:r>
      <w:r w:rsidRPr="000A5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«Сибирский стандарт», адрес: 664081, г. Иркутск, ул. </w:t>
      </w:r>
      <w:proofErr w:type="spellStart"/>
      <w:r w:rsidRPr="000A5BC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Красноказачья</w:t>
      </w:r>
      <w:proofErr w:type="spellEnd"/>
      <w:r w:rsidRPr="000A5BC5">
        <w:rPr>
          <w:rFonts w:ascii="Times New Roman" w:eastAsia="Times New Roman" w:hAnsi="Times New Roman" w:cs="Times New Roman"/>
          <w:sz w:val="24"/>
          <w:szCs w:val="24"/>
          <w:lang w:eastAsia="ru-RU"/>
        </w:rPr>
        <w:t>, д.115, оф.221. Тел./факс: (3952) 707-109.</w:t>
      </w:r>
    </w:p>
    <w:p w:rsidR="000A5BC5" w:rsidRPr="000A5BC5" w:rsidRDefault="000A5BC5" w:rsidP="000A5BC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5B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Доступ общественности к утвержденному техническому заданию и окончательному варианту материалов по оценке воздействия на окружающую среду будет обеспечен до момента принятия решения о реализации намечаемой деятельности</w:t>
      </w:r>
      <w:r w:rsidRPr="000A5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B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адресам:</w:t>
      </w:r>
    </w:p>
    <w:p w:rsidR="000A5BC5" w:rsidRPr="000A5BC5" w:rsidRDefault="000A5BC5" w:rsidP="000A5BC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г. Иркутск, ул. </w:t>
      </w:r>
      <w:proofErr w:type="spellStart"/>
      <w:r w:rsidRPr="000A5BC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Красноказачья</w:t>
      </w:r>
      <w:proofErr w:type="spellEnd"/>
      <w:r w:rsidRPr="000A5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д.115, оф.221 и </w:t>
      </w:r>
      <w:r w:rsidRPr="000A5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рабочие дни с 09.00 до 12.00 и с 13.00 до 17.00 часов, </w:t>
      </w:r>
    </w:p>
    <w:p w:rsidR="000A5BC5" w:rsidRPr="000A5BC5" w:rsidRDefault="000A5BC5" w:rsidP="000A5BC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г. Иркутск, ул. </w:t>
      </w:r>
      <w:proofErr w:type="spellStart"/>
      <w:r w:rsidRPr="000A5BC5">
        <w:rPr>
          <w:rFonts w:ascii="Times New Roman" w:eastAsia="Times New Roman" w:hAnsi="Times New Roman" w:cs="Times New Roman"/>
          <w:sz w:val="24"/>
          <w:szCs w:val="24"/>
          <w:lang w:eastAsia="ru-RU"/>
        </w:rPr>
        <w:t>Дыбовского</w:t>
      </w:r>
      <w:proofErr w:type="spellEnd"/>
      <w:r w:rsidRPr="000A5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8/2</w:t>
      </w:r>
      <w:r w:rsidRPr="000A5BC5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понедельник-пятница с 8-00 до 17-00 часов местного времени, обед с 12-00 до 13-00 часов.</w:t>
      </w:r>
    </w:p>
    <w:p w:rsidR="000A5BC5" w:rsidRPr="000A5BC5" w:rsidRDefault="000A5BC5" w:rsidP="000A5BC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0A5BC5">
        <w:rPr>
          <w:rFonts w:ascii="Times New Roman" w:eastAsia="Times New Roman" w:hAnsi="Times New Roman" w:cs="Times New Roman"/>
          <w:sz w:val="24"/>
          <w:szCs w:val="24"/>
          <w:lang w:eastAsia="ru-RU"/>
        </w:rPr>
        <w:t>Эхирит-Булагатский</w:t>
      </w:r>
      <w:proofErr w:type="spellEnd"/>
      <w:r w:rsidRPr="000A5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Ново-Николаевск ул. </w:t>
      </w:r>
      <w:proofErr w:type="gramStart"/>
      <w:r w:rsidRPr="000A5BC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Советская</w:t>
      </w:r>
      <w:proofErr w:type="gramEnd"/>
      <w:r w:rsidRPr="000A5BC5">
        <w:rPr>
          <w:rFonts w:ascii="Times New Roman" w:eastAsia="Times New Roman" w:hAnsi="Times New Roman" w:cs="Times New Roman"/>
          <w:sz w:val="24"/>
          <w:szCs w:val="24"/>
          <w:lang w:eastAsia="ru-RU"/>
        </w:rPr>
        <w:t>,40 с 9 00 до 18 00, обед с 13 00 до 14 00.</w:t>
      </w:r>
    </w:p>
    <w:p w:rsidR="000A5BC5" w:rsidRPr="000A5BC5" w:rsidRDefault="000A5BC5" w:rsidP="000A5BC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377AF9" w:rsidRDefault="00377AF9" w:rsidP="00DB40FB">
      <w:pPr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</w:pPr>
    </w:p>
    <w:p w:rsidR="000A5BC5" w:rsidRDefault="000A5BC5" w:rsidP="00DB40FB">
      <w:pPr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</w:pPr>
    </w:p>
    <w:p w:rsidR="000A5BC5" w:rsidRDefault="000A5BC5" w:rsidP="00DB40FB">
      <w:pPr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</w:pPr>
    </w:p>
    <w:p w:rsidR="000A5BC5" w:rsidRDefault="000A5BC5" w:rsidP="00DB40FB">
      <w:pPr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</w:pPr>
    </w:p>
    <w:p w:rsidR="000A5BC5" w:rsidRDefault="000A5BC5" w:rsidP="00DB40FB">
      <w:pPr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</w:pPr>
    </w:p>
    <w:p w:rsidR="000A5BC5" w:rsidRDefault="000A5BC5" w:rsidP="00DB40FB">
      <w:pPr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</w:pPr>
    </w:p>
    <w:p w:rsidR="000A5BC5" w:rsidRDefault="000A5BC5" w:rsidP="00DB40FB">
      <w:pPr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</w:pPr>
    </w:p>
    <w:p w:rsidR="000A5BC5" w:rsidRDefault="000A5BC5" w:rsidP="00DB40FB">
      <w:pPr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</w:pPr>
    </w:p>
    <w:p w:rsidR="000A5BC5" w:rsidRDefault="000A5BC5" w:rsidP="00DB40FB">
      <w:pPr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</w:pPr>
    </w:p>
    <w:p w:rsidR="000A5BC5" w:rsidRDefault="000A5BC5" w:rsidP="00DB40FB">
      <w:pPr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</w:pPr>
    </w:p>
    <w:p w:rsidR="000A5BC5" w:rsidRDefault="000A5BC5" w:rsidP="00DB40FB">
      <w:pPr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</w:pPr>
    </w:p>
    <w:p w:rsidR="000A5BC5" w:rsidRDefault="000A5BC5" w:rsidP="00DB40FB">
      <w:pPr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</w:pPr>
    </w:p>
    <w:p w:rsidR="000A5BC5" w:rsidRDefault="000A5BC5" w:rsidP="00DB40FB">
      <w:pPr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</w:pPr>
    </w:p>
    <w:p w:rsidR="000A5BC5" w:rsidRDefault="000A5BC5" w:rsidP="00DB40FB">
      <w:pPr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</w:pPr>
    </w:p>
    <w:p w:rsidR="000A5BC5" w:rsidRDefault="000A5BC5" w:rsidP="00DB40FB">
      <w:pPr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</w:pPr>
    </w:p>
    <w:p w:rsidR="000A5BC5" w:rsidRDefault="000A5BC5" w:rsidP="00DB40FB">
      <w:pPr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</w:pPr>
    </w:p>
    <w:p w:rsidR="000A5BC5" w:rsidRDefault="000A5BC5" w:rsidP="00DB40FB">
      <w:pPr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</w:pPr>
    </w:p>
    <w:p w:rsidR="000A5BC5" w:rsidRDefault="000A5BC5" w:rsidP="00DB40FB">
      <w:pPr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</w:pPr>
    </w:p>
    <w:p w:rsidR="000A5BC5" w:rsidRDefault="000A5BC5" w:rsidP="00DB40FB">
      <w:pPr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</w:pPr>
    </w:p>
    <w:p w:rsidR="000A5BC5" w:rsidRDefault="000A5BC5" w:rsidP="00DB40FB">
      <w:pPr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</w:pPr>
    </w:p>
    <w:p w:rsidR="000A5BC5" w:rsidRDefault="000A5BC5" w:rsidP="00DB40FB">
      <w:pPr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</w:pPr>
    </w:p>
    <w:p w:rsidR="000A5BC5" w:rsidRDefault="000A5BC5" w:rsidP="00DB40FB">
      <w:pPr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</w:pPr>
    </w:p>
    <w:p w:rsidR="000A5BC5" w:rsidRDefault="000A5BC5" w:rsidP="00DB40FB">
      <w:pPr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</w:pPr>
    </w:p>
    <w:p w:rsidR="000A5BC5" w:rsidRDefault="000A5BC5" w:rsidP="00DB40FB">
      <w:pPr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</w:pPr>
    </w:p>
    <w:p w:rsidR="000A5BC5" w:rsidRDefault="000A5BC5" w:rsidP="00DB40FB">
      <w:pPr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</w:pPr>
    </w:p>
    <w:p w:rsidR="000A5BC5" w:rsidRDefault="000A5BC5" w:rsidP="00DB40FB">
      <w:pPr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</w:pPr>
    </w:p>
    <w:p w:rsidR="000A5BC5" w:rsidRDefault="000A5BC5" w:rsidP="00DB40FB">
      <w:pPr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</w:pPr>
    </w:p>
    <w:p w:rsidR="000A5BC5" w:rsidRDefault="000A5BC5" w:rsidP="00DB40FB">
      <w:pPr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</w:pPr>
    </w:p>
    <w:p w:rsidR="000A5BC5" w:rsidRDefault="000A5BC5" w:rsidP="00DB40FB">
      <w:pPr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</w:pPr>
    </w:p>
    <w:p w:rsidR="000A5BC5" w:rsidRDefault="000A5BC5" w:rsidP="00DB40FB">
      <w:pPr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</w:pPr>
    </w:p>
    <w:p w:rsidR="000A5BC5" w:rsidRDefault="000A5BC5" w:rsidP="00DB40FB">
      <w:pPr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</w:pPr>
    </w:p>
    <w:p w:rsidR="000A5BC5" w:rsidRDefault="000A5BC5" w:rsidP="00DB40FB">
      <w:pPr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</w:pPr>
    </w:p>
    <w:p w:rsidR="000A5BC5" w:rsidRDefault="000A5BC5" w:rsidP="00DB40FB">
      <w:pPr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</w:pPr>
    </w:p>
    <w:p w:rsidR="000A5BC5" w:rsidRDefault="000A5BC5" w:rsidP="00DB40FB">
      <w:pPr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</w:pPr>
    </w:p>
    <w:p w:rsidR="000A5BC5" w:rsidRDefault="000A5BC5" w:rsidP="00DB40FB">
      <w:pPr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</w:pPr>
    </w:p>
    <w:p w:rsidR="000A5BC5" w:rsidRDefault="000A5BC5" w:rsidP="00DB40FB">
      <w:pPr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</w:pPr>
    </w:p>
    <w:p w:rsidR="000A5BC5" w:rsidRDefault="000A5BC5" w:rsidP="00DB40FB">
      <w:pPr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</w:pPr>
    </w:p>
    <w:p w:rsidR="000A5BC5" w:rsidRDefault="000A5BC5" w:rsidP="00DB40FB">
      <w:pPr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</w:pPr>
    </w:p>
    <w:p w:rsidR="000A5BC5" w:rsidRDefault="000A5BC5" w:rsidP="00DB40FB">
      <w:pPr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</w:pPr>
    </w:p>
    <w:p w:rsidR="000A5BC5" w:rsidRDefault="000A5BC5" w:rsidP="00DB40FB">
      <w:pPr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</w:pPr>
    </w:p>
    <w:p w:rsidR="000A5BC5" w:rsidRDefault="000A5BC5" w:rsidP="00DB40FB">
      <w:pPr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</w:pPr>
    </w:p>
    <w:p w:rsidR="000A5BC5" w:rsidRDefault="000A5BC5" w:rsidP="00DB40FB">
      <w:pPr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</w:pPr>
    </w:p>
    <w:p w:rsidR="000A5BC5" w:rsidRDefault="000A5BC5" w:rsidP="00DB40FB">
      <w:pPr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</w:pPr>
    </w:p>
    <w:p w:rsidR="000A5BC5" w:rsidRDefault="000A5BC5" w:rsidP="00DB40FB">
      <w:pPr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</w:pPr>
    </w:p>
    <w:p w:rsidR="000A5BC5" w:rsidRDefault="000A5BC5" w:rsidP="00DB40FB">
      <w:pPr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</w:pPr>
    </w:p>
    <w:p w:rsidR="000A5BC5" w:rsidRDefault="000A5BC5" w:rsidP="00DB40FB">
      <w:pPr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</w:pPr>
    </w:p>
    <w:p w:rsidR="00DB40FB" w:rsidRPr="00DB40FB" w:rsidRDefault="00DB40FB" w:rsidP="00DB40FB">
      <w:pPr>
        <w:spacing w:after="0" w:line="240" w:lineRule="auto"/>
        <w:rPr>
          <w:rFonts w:ascii="Times New Roman" w:eastAsia="Times New Roman" w:hAnsi="Times New Roman" w:cs="Times New Roman"/>
          <w:sz w:val="14"/>
          <w:szCs w:val="18"/>
          <w:lang w:eastAsia="ru-RU"/>
        </w:rPr>
      </w:pPr>
      <w:r w:rsidRPr="00DB40FB"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  <w:t>Учредитель</w:t>
      </w:r>
      <w:r w:rsidRPr="00DB40FB">
        <w:rPr>
          <w:rFonts w:ascii="Times New Roman" w:eastAsia="Times New Roman" w:hAnsi="Times New Roman" w:cs="Times New Roman"/>
          <w:sz w:val="14"/>
          <w:szCs w:val="18"/>
          <w:lang w:eastAsia="ru-RU"/>
        </w:rPr>
        <w:t xml:space="preserve"> – Дума МО «Ново-Николаевское»</w:t>
      </w:r>
    </w:p>
    <w:p w:rsidR="00DB40FB" w:rsidRPr="00DB40FB" w:rsidRDefault="00DB40FB" w:rsidP="00DB40FB">
      <w:pPr>
        <w:spacing w:after="0" w:line="240" w:lineRule="auto"/>
        <w:rPr>
          <w:rFonts w:ascii="Times New Roman" w:eastAsia="Times New Roman" w:hAnsi="Times New Roman" w:cs="Times New Roman"/>
          <w:sz w:val="14"/>
          <w:szCs w:val="18"/>
          <w:lang w:eastAsia="ru-RU"/>
        </w:rPr>
      </w:pPr>
      <w:r w:rsidRPr="00DB40FB"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  <w:t>Главный редактор</w:t>
      </w:r>
      <w:r w:rsidRPr="00DB40FB">
        <w:rPr>
          <w:rFonts w:ascii="Times New Roman" w:eastAsia="Times New Roman" w:hAnsi="Times New Roman" w:cs="Times New Roman"/>
          <w:sz w:val="14"/>
          <w:szCs w:val="18"/>
          <w:lang w:eastAsia="ru-RU"/>
        </w:rPr>
        <w:t xml:space="preserve"> – </w:t>
      </w:r>
      <w:proofErr w:type="spellStart"/>
      <w:r w:rsidRPr="00DB40FB">
        <w:rPr>
          <w:rFonts w:ascii="Times New Roman" w:eastAsia="Times New Roman" w:hAnsi="Times New Roman" w:cs="Times New Roman"/>
          <w:sz w:val="14"/>
          <w:szCs w:val="18"/>
          <w:lang w:eastAsia="ru-RU"/>
        </w:rPr>
        <w:t>Бахаева</w:t>
      </w:r>
      <w:proofErr w:type="spellEnd"/>
      <w:r w:rsidRPr="00DB40FB">
        <w:rPr>
          <w:rFonts w:ascii="Times New Roman" w:eastAsia="Times New Roman" w:hAnsi="Times New Roman" w:cs="Times New Roman"/>
          <w:sz w:val="14"/>
          <w:szCs w:val="18"/>
          <w:lang w:eastAsia="ru-RU"/>
        </w:rPr>
        <w:t xml:space="preserve"> Л. Б.</w:t>
      </w:r>
    </w:p>
    <w:p w:rsidR="00DB40FB" w:rsidRPr="00DB40FB" w:rsidRDefault="00DB40FB" w:rsidP="00DB40FB">
      <w:pPr>
        <w:spacing w:after="0" w:line="240" w:lineRule="auto"/>
        <w:rPr>
          <w:rFonts w:ascii="Times New Roman" w:eastAsia="Times New Roman" w:hAnsi="Times New Roman" w:cs="Times New Roman"/>
          <w:sz w:val="14"/>
          <w:szCs w:val="18"/>
          <w:lang w:eastAsia="ru-RU"/>
        </w:rPr>
      </w:pPr>
      <w:r w:rsidRPr="00DB40FB"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  <w:t>Адрес редакции</w:t>
      </w:r>
      <w:r w:rsidRPr="00DB40FB">
        <w:rPr>
          <w:rFonts w:ascii="Times New Roman" w:eastAsia="Times New Roman" w:hAnsi="Times New Roman" w:cs="Times New Roman"/>
          <w:sz w:val="14"/>
          <w:szCs w:val="18"/>
          <w:lang w:eastAsia="ru-RU"/>
        </w:rPr>
        <w:t xml:space="preserve"> – с. </w:t>
      </w:r>
      <w:proofErr w:type="gramStart"/>
      <w:r w:rsidRPr="00DB40FB">
        <w:rPr>
          <w:rFonts w:ascii="Times New Roman" w:eastAsia="Times New Roman" w:hAnsi="Times New Roman" w:cs="Times New Roman"/>
          <w:sz w:val="14"/>
          <w:szCs w:val="18"/>
          <w:lang w:eastAsia="ru-RU"/>
        </w:rPr>
        <w:t>Ново-Николаевск</w:t>
      </w:r>
      <w:proofErr w:type="gramEnd"/>
      <w:r w:rsidRPr="00DB40FB">
        <w:rPr>
          <w:rFonts w:ascii="Times New Roman" w:eastAsia="Times New Roman" w:hAnsi="Times New Roman" w:cs="Times New Roman"/>
          <w:sz w:val="14"/>
          <w:szCs w:val="18"/>
          <w:lang w:eastAsia="ru-RU"/>
        </w:rPr>
        <w:t xml:space="preserve">, </w:t>
      </w:r>
      <w:proofErr w:type="spellStart"/>
      <w:r w:rsidRPr="00DB40FB">
        <w:rPr>
          <w:rFonts w:ascii="Times New Roman" w:eastAsia="Times New Roman" w:hAnsi="Times New Roman" w:cs="Times New Roman"/>
          <w:sz w:val="14"/>
          <w:szCs w:val="18"/>
          <w:lang w:eastAsia="ru-RU"/>
        </w:rPr>
        <w:t>Эхирит-Булагатского</w:t>
      </w:r>
      <w:proofErr w:type="spellEnd"/>
      <w:r w:rsidRPr="00DB40FB">
        <w:rPr>
          <w:rFonts w:ascii="Times New Roman" w:eastAsia="Times New Roman" w:hAnsi="Times New Roman" w:cs="Times New Roman"/>
          <w:sz w:val="14"/>
          <w:szCs w:val="18"/>
          <w:lang w:eastAsia="ru-RU"/>
        </w:rPr>
        <w:t xml:space="preserve"> района</w:t>
      </w:r>
    </w:p>
    <w:p w:rsidR="00DB40FB" w:rsidRPr="00DB40FB" w:rsidRDefault="00DB40FB" w:rsidP="00DB40FB">
      <w:pPr>
        <w:tabs>
          <w:tab w:val="left" w:pos="3248"/>
        </w:tabs>
        <w:spacing w:after="0" w:line="240" w:lineRule="auto"/>
        <w:rPr>
          <w:rFonts w:ascii="Times New Roman" w:eastAsia="Times New Roman" w:hAnsi="Times New Roman" w:cs="Times New Roman"/>
          <w:sz w:val="14"/>
          <w:szCs w:val="18"/>
          <w:lang w:eastAsia="ru-RU"/>
        </w:rPr>
      </w:pPr>
      <w:r w:rsidRPr="00DB40FB"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  <w:t>Тираж</w:t>
      </w:r>
      <w:r w:rsidRPr="00DB40FB">
        <w:rPr>
          <w:rFonts w:ascii="Times New Roman" w:eastAsia="Times New Roman" w:hAnsi="Times New Roman" w:cs="Times New Roman"/>
          <w:sz w:val="14"/>
          <w:szCs w:val="18"/>
          <w:lang w:eastAsia="ru-RU"/>
        </w:rPr>
        <w:t xml:space="preserve"> – 30</w:t>
      </w:r>
      <w:r w:rsidRPr="00DB40FB">
        <w:rPr>
          <w:rFonts w:ascii="Times New Roman" w:eastAsia="Times New Roman" w:hAnsi="Times New Roman" w:cs="Times New Roman"/>
          <w:sz w:val="14"/>
          <w:szCs w:val="18"/>
          <w:lang w:eastAsia="ru-RU"/>
        </w:rPr>
        <w:tab/>
      </w:r>
    </w:p>
    <w:p w:rsidR="00DB40FB" w:rsidRPr="00DB40FB" w:rsidRDefault="00DB40FB" w:rsidP="00DB40FB">
      <w:pPr>
        <w:spacing w:after="0" w:line="240" w:lineRule="auto"/>
        <w:rPr>
          <w:rFonts w:ascii="Times New Roman" w:eastAsia="Times New Roman" w:hAnsi="Times New Roman" w:cs="Times New Roman"/>
          <w:sz w:val="14"/>
          <w:szCs w:val="18"/>
          <w:lang w:eastAsia="ru-RU"/>
        </w:rPr>
      </w:pPr>
      <w:r w:rsidRPr="00DB40FB"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  <w:t>Подписан в печать</w:t>
      </w:r>
      <w:r w:rsidR="000A5BC5">
        <w:rPr>
          <w:rFonts w:ascii="Times New Roman" w:eastAsia="Times New Roman" w:hAnsi="Times New Roman" w:cs="Times New Roman"/>
          <w:sz w:val="14"/>
          <w:szCs w:val="18"/>
          <w:lang w:eastAsia="ru-RU"/>
        </w:rPr>
        <w:t xml:space="preserve"> – 13</w:t>
      </w:r>
      <w:r>
        <w:rPr>
          <w:rFonts w:ascii="Times New Roman" w:eastAsia="Times New Roman" w:hAnsi="Times New Roman" w:cs="Times New Roman"/>
          <w:sz w:val="14"/>
          <w:szCs w:val="18"/>
          <w:lang w:eastAsia="ru-RU"/>
        </w:rPr>
        <w:t>.0</w:t>
      </w:r>
      <w:r w:rsidR="00917BB7">
        <w:rPr>
          <w:rFonts w:ascii="Times New Roman" w:eastAsia="Times New Roman" w:hAnsi="Times New Roman" w:cs="Times New Roman"/>
          <w:sz w:val="14"/>
          <w:szCs w:val="18"/>
          <w:lang w:eastAsia="ru-RU"/>
        </w:rPr>
        <w:t>9</w:t>
      </w:r>
      <w:r>
        <w:rPr>
          <w:rFonts w:ascii="Times New Roman" w:eastAsia="Times New Roman" w:hAnsi="Times New Roman" w:cs="Times New Roman"/>
          <w:sz w:val="14"/>
          <w:szCs w:val="18"/>
          <w:lang w:eastAsia="ru-RU"/>
        </w:rPr>
        <w:t>.2019</w:t>
      </w:r>
      <w:r w:rsidRPr="00DB40FB">
        <w:rPr>
          <w:rFonts w:ascii="Times New Roman" w:eastAsia="Times New Roman" w:hAnsi="Times New Roman" w:cs="Times New Roman"/>
          <w:sz w:val="14"/>
          <w:szCs w:val="18"/>
          <w:lang w:eastAsia="ru-RU"/>
        </w:rPr>
        <w:t xml:space="preserve"> г.</w:t>
      </w:r>
    </w:p>
    <w:p w:rsidR="00DB40FB" w:rsidRPr="00DB40FB" w:rsidRDefault="00DB40FB" w:rsidP="00DB40FB">
      <w:pPr>
        <w:spacing w:after="0" w:line="240" w:lineRule="auto"/>
        <w:rPr>
          <w:rFonts w:ascii="Times New Roman" w:eastAsia="Times New Roman" w:hAnsi="Times New Roman" w:cs="Times New Roman"/>
          <w:sz w:val="14"/>
          <w:szCs w:val="18"/>
          <w:lang w:eastAsia="ru-RU"/>
        </w:rPr>
      </w:pPr>
      <w:r w:rsidRPr="00DB40FB"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  <w:t>Цена</w:t>
      </w:r>
      <w:r w:rsidRPr="00DB40FB">
        <w:rPr>
          <w:rFonts w:ascii="Times New Roman" w:eastAsia="Times New Roman" w:hAnsi="Times New Roman" w:cs="Times New Roman"/>
          <w:sz w:val="14"/>
          <w:szCs w:val="18"/>
          <w:lang w:eastAsia="ru-RU"/>
        </w:rPr>
        <w:t xml:space="preserve"> – Бесплатно.</w:t>
      </w:r>
    </w:p>
    <w:p w:rsidR="00DB40FB" w:rsidRPr="00DB40FB" w:rsidRDefault="00DB40FB" w:rsidP="00DB40FB">
      <w:pPr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</w:pPr>
      <w:r w:rsidRPr="00DB40FB"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  <w:t>Газета отпечатана в ОГУП «Печатный дом «Усть-Ордынский»</w:t>
      </w:r>
    </w:p>
    <w:p w:rsidR="00DB40FB" w:rsidRPr="00DB40FB" w:rsidRDefault="00DB40FB" w:rsidP="00DB40FB">
      <w:pPr>
        <w:spacing w:after="0" w:line="240" w:lineRule="auto"/>
        <w:rPr>
          <w:rFonts w:ascii="Times New Roman" w:eastAsia="Times New Roman" w:hAnsi="Times New Roman" w:cs="Times New Roman"/>
          <w:sz w:val="14"/>
          <w:szCs w:val="18"/>
          <w:lang w:eastAsia="ru-RU"/>
        </w:rPr>
      </w:pPr>
      <w:proofErr w:type="spellStart"/>
      <w:r w:rsidRPr="00DB40FB">
        <w:rPr>
          <w:rFonts w:ascii="Times New Roman" w:eastAsia="Times New Roman" w:hAnsi="Times New Roman" w:cs="Times New Roman"/>
          <w:sz w:val="14"/>
          <w:szCs w:val="18"/>
          <w:lang w:eastAsia="ru-RU"/>
        </w:rPr>
        <w:t>Усть</w:t>
      </w:r>
      <w:proofErr w:type="spellEnd"/>
      <w:r w:rsidRPr="00DB40FB">
        <w:rPr>
          <w:rFonts w:ascii="Times New Roman" w:eastAsia="Times New Roman" w:hAnsi="Times New Roman" w:cs="Times New Roman"/>
          <w:sz w:val="14"/>
          <w:szCs w:val="18"/>
          <w:lang w:eastAsia="ru-RU"/>
        </w:rPr>
        <w:t>-Орда, ул. Буденного, 5.</w:t>
      </w:r>
    </w:p>
    <w:p w:rsidR="001C51B0" w:rsidRPr="001C51B0" w:rsidRDefault="001C51B0" w:rsidP="001C51B0">
      <w:pPr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</w:pPr>
    </w:p>
    <w:sectPr w:rsidR="001C51B0" w:rsidRPr="001C5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hAnsi="Times New Roman"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84C"/>
    <w:rsid w:val="000000C8"/>
    <w:rsid w:val="000713E6"/>
    <w:rsid w:val="000A5BC5"/>
    <w:rsid w:val="00193AA4"/>
    <w:rsid w:val="001A7BC8"/>
    <w:rsid w:val="001C484C"/>
    <w:rsid w:val="001C51B0"/>
    <w:rsid w:val="003273D9"/>
    <w:rsid w:val="00377AF9"/>
    <w:rsid w:val="0039042E"/>
    <w:rsid w:val="003B1A4F"/>
    <w:rsid w:val="003D42D1"/>
    <w:rsid w:val="003F08FD"/>
    <w:rsid w:val="004543CE"/>
    <w:rsid w:val="006324BE"/>
    <w:rsid w:val="0071654A"/>
    <w:rsid w:val="00802BBD"/>
    <w:rsid w:val="008E031A"/>
    <w:rsid w:val="00917BB7"/>
    <w:rsid w:val="00B2581D"/>
    <w:rsid w:val="00B279C0"/>
    <w:rsid w:val="00C515A5"/>
    <w:rsid w:val="00CC1319"/>
    <w:rsid w:val="00DB40FB"/>
    <w:rsid w:val="00DD40D0"/>
    <w:rsid w:val="00ED1A21"/>
    <w:rsid w:val="00F82F22"/>
    <w:rsid w:val="00FD1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9042E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39042E"/>
    <w:pPr>
      <w:keepNext/>
      <w:tabs>
        <w:tab w:val="num" w:pos="576"/>
      </w:tabs>
      <w:suppressAutoHyphens/>
      <w:spacing w:after="0" w:line="240" w:lineRule="auto"/>
      <w:ind w:left="576" w:hanging="576"/>
      <w:outlineLvl w:val="1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042E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39042E"/>
    <w:rPr>
      <w:rFonts w:ascii="Times New Roman" w:eastAsia="Times New Roman" w:hAnsi="Times New Roman" w:cs="Times New Roman"/>
      <w:sz w:val="28"/>
      <w:szCs w:val="24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39042E"/>
  </w:style>
  <w:style w:type="character" w:customStyle="1" w:styleId="WW8Num1z0">
    <w:name w:val="WW8Num1z0"/>
    <w:rsid w:val="0039042E"/>
    <w:rPr>
      <w:rFonts w:ascii="Symbol" w:eastAsia="Times New Roman" w:hAnsi="Symbol" w:cs="Times New Roman"/>
    </w:rPr>
  </w:style>
  <w:style w:type="character" w:customStyle="1" w:styleId="WW8Num1z1">
    <w:name w:val="WW8Num1z1"/>
    <w:rsid w:val="0039042E"/>
    <w:rPr>
      <w:rFonts w:ascii="Courier New" w:hAnsi="Courier New" w:cs="Courier New"/>
    </w:rPr>
  </w:style>
  <w:style w:type="character" w:customStyle="1" w:styleId="WW8Num1z2">
    <w:name w:val="WW8Num1z2"/>
    <w:rsid w:val="0039042E"/>
    <w:rPr>
      <w:rFonts w:ascii="Wingdings" w:hAnsi="Wingdings"/>
    </w:rPr>
  </w:style>
  <w:style w:type="character" w:customStyle="1" w:styleId="WW8Num1z3">
    <w:name w:val="WW8Num1z3"/>
    <w:rsid w:val="0039042E"/>
    <w:rPr>
      <w:rFonts w:ascii="Symbol" w:hAnsi="Symbol"/>
    </w:rPr>
  </w:style>
  <w:style w:type="character" w:customStyle="1" w:styleId="WW8Num3z0">
    <w:name w:val="WW8Num3z0"/>
    <w:rsid w:val="0039042E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39042E"/>
    <w:rPr>
      <w:rFonts w:ascii="Courier New" w:hAnsi="Courier New"/>
    </w:rPr>
  </w:style>
  <w:style w:type="character" w:customStyle="1" w:styleId="WW8Num3z2">
    <w:name w:val="WW8Num3z2"/>
    <w:rsid w:val="0039042E"/>
    <w:rPr>
      <w:rFonts w:ascii="Wingdings" w:hAnsi="Wingdings"/>
    </w:rPr>
  </w:style>
  <w:style w:type="character" w:customStyle="1" w:styleId="WW8Num3z3">
    <w:name w:val="WW8Num3z3"/>
    <w:rsid w:val="0039042E"/>
    <w:rPr>
      <w:rFonts w:ascii="Symbol" w:hAnsi="Symbol"/>
    </w:rPr>
  </w:style>
  <w:style w:type="character" w:customStyle="1" w:styleId="WW8Num4z0">
    <w:name w:val="WW8Num4z0"/>
    <w:rsid w:val="0039042E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39042E"/>
    <w:rPr>
      <w:rFonts w:ascii="Courier New" w:hAnsi="Courier New"/>
    </w:rPr>
  </w:style>
  <w:style w:type="character" w:customStyle="1" w:styleId="WW8Num4z2">
    <w:name w:val="WW8Num4z2"/>
    <w:rsid w:val="0039042E"/>
    <w:rPr>
      <w:rFonts w:ascii="Wingdings" w:hAnsi="Wingdings"/>
    </w:rPr>
  </w:style>
  <w:style w:type="character" w:customStyle="1" w:styleId="WW8Num4z3">
    <w:name w:val="WW8Num4z3"/>
    <w:rsid w:val="0039042E"/>
    <w:rPr>
      <w:rFonts w:ascii="Symbol" w:hAnsi="Symbol"/>
    </w:rPr>
  </w:style>
  <w:style w:type="character" w:customStyle="1" w:styleId="12">
    <w:name w:val="Основной шрифт абзаца1"/>
    <w:rsid w:val="0039042E"/>
  </w:style>
  <w:style w:type="paragraph" w:customStyle="1" w:styleId="a3">
    <w:name w:val="Заголовок"/>
    <w:basedOn w:val="a"/>
    <w:next w:val="a4"/>
    <w:rsid w:val="0039042E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styleId="a4">
    <w:name w:val="Body Text"/>
    <w:basedOn w:val="a"/>
    <w:link w:val="a5"/>
    <w:rsid w:val="0039042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39042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List"/>
    <w:basedOn w:val="a4"/>
    <w:rsid w:val="0039042E"/>
    <w:rPr>
      <w:rFonts w:cs="Mangal"/>
    </w:rPr>
  </w:style>
  <w:style w:type="paragraph" w:customStyle="1" w:styleId="13">
    <w:name w:val="Название1"/>
    <w:basedOn w:val="a"/>
    <w:rsid w:val="0039042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39042E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ConsNonformat">
    <w:name w:val="ConsNonformat"/>
    <w:rsid w:val="0039042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14"/>
      <w:szCs w:val="14"/>
      <w:lang w:eastAsia="ar-SA"/>
    </w:rPr>
  </w:style>
  <w:style w:type="paragraph" w:customStyle="1" w:styleId="ConsTitle">
    <w:name w:val="ConsTitle"/>
    <w:rsid w:val="0039042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Normal">
    <w:name w:val="ConsNormal"/>
    <w:rsid w:val="0039042E"/>
    <w:pPr>
      <w:widowControl w:val="0"/>
      <w:suppressAutoHyphens/>
      <w:autoSpaceDE w:val="0"/>
      <w:spacing w:after="0" w:line="240" w:lineRule="auto"/>
      <w:ind w:firstLine="720"/>
    </w:pPr>
    <w:rPr>
      <w:rFonts w:ascii="Courier New" w:eastAsia="Arial" w:hAnsi="Courier New" w:cs="Courier New"/>
      <w:sz w:val="16"/>
      <w:szCs w:val="16"/>
      <w:lang w:eastAsia="ar-SA"/>
    </w:rPr>
  </w:style>
  <w:style w:type="paragraph" w:styleId="a7">
    <w:name w:val="Body Text Indent"/>
    <w:basedOn w:val="a"/>
    <w:link w:val="a8"/>
    <w:rsid w:val="0039042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3904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39042E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39042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5">
    <w:name w:val="Название объекта1"/>
    <w:basedOn w:val="a"/>
    <w:next w:val="a"/>
    <w:rsid w:val="0039042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a9">
    <w:name w:val="header"/>
    <w:basedOn w:val="a"/>
    <w:link w:val="aa"/>
    <w:rsid w:val="0039042E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Верхний колонтитул Знак"/>
    <w:basedOn w:val="a0"/>
    <w:link w:val="a9"/>
    <w:rsid w:val="003904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rsid w:val="0039042E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Нижний колонтитул Знак"/>
    <w:basedOn w:val="a0"/>
    <w:link w:val="ab"/>
    <w:rsid w:val="003904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Balloon Text"/>
    <w:basedOn w:val="a"/>
    <w:link w:val="ae"/>
    <w:rsid w:val="0039042E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e">
    <w:name w:val="Текст выноски Знак"/>
    <w:basedOn w:val="a0"/>
    <w:link w:val="ad"/>
    <w:rsid w:val="0039042E"/>
    <w:rPr>
      <w:rFonts w:ascii="Tahoma" w:eastAsia="Times New Roman" w:hAnsi="Tahoma" w:cs="Tahoma"/>
      <w:sz w:val="16"/>
      <w:szCs w:val="16"/>
      <w:lang w:eastAsia="ar-SA"/>
    </w:rPr>
  </w:style>
  <w:style w:type="table" w:styleId="af">
    <w:name w:val="Table Grid"/>
    <w:basedOn w:val="a1"/>
    <w:uiPriority w:val="59"/>
    <w:rsid w:val="003904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uiPriority w:val="99"/>
    <w:unhideWhenUsed/>
    <w:rsid w:val="0039042E"/>
    <w:rPr>
      <w:color w:val="0000FF"/>
      <w:u w:val="single"/>
    </w:rPr>
  </w:style>
  <w:style w:type="paragraph" w:styleId="af1">
    <w:name w:val="No Spacing"/>
    <w:uiPriority w:val="1"/>
    <w:qFormat/>
    <w:rsid w:val="003904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2">
    <w:name w:val="FollowedHyperlink"/>
    <w:basedOn w:val="a0"/>
    <w:uiPriority w:val="99"/>
    <w:semiHidden/>
    <w:unhideWhenUsed/>
    <w:rsid w:val="0039042E"/>
    <w:rPr>
      <w:color w:val="800080"/>
      <w:u w:val="single"/>
    </w:rPr>
  </w:style>
  <w:style w:type="paragraph" w:customStyle="1" w:styleId="xl66">
    <w:name w:val="xl66"/>
    <w:basedOn w:val="a"/>
    <w:rsid w:val="0039042E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39042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39042E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39042E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0">
    <w:name w:val="xl70"/>
    <w:basedOn w:val="a"/>
    <w:rsid w:val="0039042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39042E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3904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3">
    <w:name w:val="xl73"/>
    <w:basedOn w:val="a"/>
    <w:rsid w:val="003904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390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6">
    <w:name w:val="xl76"/>
    <w:basedOn w:val="a"/>
    <w:rsid w:val="003904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390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39042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39042E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39042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1">
    <w:name w:val="xl81"/>
    <w:basedOn w:val="a"/>
    <w:rsid w:val="003904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3904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39042E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3904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39042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3904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7">
    <w:name w:val="xl87"/>
    <w:basedOn w:val="a"/>
    <w:rsid w:val="003904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39042E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39042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39042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1">
    <w:name w:val="xl91"/>
    <w:basedOn w:val="a"/>
    <w:rsid w:val="003904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3904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"/>
    <w:rsid w:val="003904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"/>
    <w:rsid w:val="003904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5">
    <w:name w:val="xl95"/>
    <w:basedOn w:val="a"/>
    <w:rsid w:val="003904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6">
    <w:name w:val="xl96"/>
    <w:basedOn w:val="a"/>
    <w:rsid w:val="0039042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7">
    <w:name w:val="xl97"/>
    <w:basedOn w:val="a"/>
    <w:rsid w:val="003904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8">
    <w:name w:val="xl98"/>
    <w:basedOn w:val="a"/>
    <w:rsid w:val="003904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9">
    <w:name w:val="xl99"/>
    <w:basedOn w:val="a"/>
    <w:rsid w:val="0039042E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0">
    <w:name w:val="xl100"/>
    <w:basedOn w:val="a"/>
    <w:rsid w:val="003904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1">
    <w:name w:val="xl101"/>
    <w:basedOn w:val="a"/>
    <w:rsid w:val="003904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2">
    <w:name w:val="xl102"/>
    <w:basedOn w:val="a"/>
    <w:rsid w:val="0039042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3904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4">
    <w:name w:val="xl104"/>
    <w:basedOn w:val="a"/>
    <w:rsid w:val="0039042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"/>
    <w:rsid w:val="003904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"/>
    <w:rsid w:val="003904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7">
    <w:name w:val="xl107"/>
    <w:basedOn w:val="a"/>
    <w:rsid w:val="0039042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"/>
    <w:rsid w:val="003904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"/>
    <w:rsid w:val="0039042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0">
    <w:name w:val="xl110"/>
    <w:basedOn w:val="a"/>
    <w:rsid w:val="003904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1">
    <w:name w:val="xl111"/>
    <w:basedOn w:val="a"/>
    <w:rsid w:val="0039042E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2">
    <w:name w:val="xl112"/>
    <w:basedOn w:val="a"/>
    <w:rsid w:val="0039042E"/>
    <w:pPr>
      <w:pBdr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3">
    <w:name w:val="xl113"/>
    <w:basedOn w:val="a"/>
    <w:rsid w:val="003904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4">
    <w:name w:val="xl114"/>
    <w:basedOn w:val="a"/>
    <w:rsid w:val="003904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5">
    <w:name w:val="xl115"/>
    <w:basedOn w:val="a"/>
    <w:rsid w:val="003904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6">
    <w:name w:val="xl116"/>
    <w:basedOn w:val="a"/>
    <w:rsid w:val="0039042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7">
    <w:name w:val="xl117"/>
    <w:basedOn w:val="a"/>
    <w:rsid w:val="0039042E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8">
    <w:name w:val="xl118"/>
    <w:basedOn w:val="a"/>
    <w:rsid w:val="003904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9">
    <w:name w:val="xl119"/>
    <w:basedOn w:val="a"/>
    <w:rsid w:val="003904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20">
    <w:name w:val="xl120"/>
    <w:basedOn w:val="a"/>
    <w:rsid w:val="0039042E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21">
    <w:name w:val="xl121"/>
    <w:basedOn w:val="a"/>
    <w:rsid w:val="0039042E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22">
    <w:name w:val="xl122"/>
    <w:basedOn w:val="a"/>
    <w:rsid w:val="003904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3">
    <w:name w:val="xl123"/>
    <w:basedOn w:val="a"/>
    <w:rsid w:val="003904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"/>
    <w:rsid w:val="003904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"/>
    <w:rsid w:val="0039042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26">
    <w:name w:val="xl126"/>
    <w:basedOn w:val="a"/>
    <w:rsid w:val="003904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27">
    <w:name w:val="xl127"/>
    <w:basedOn w:val="a"/>
    <w:rsid w:val="0039042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8">
    <w:name w:val="xl128"/>
    <w:basedOn w:val="a"/>
    <w:rsid w:val="0039042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9">
    <w:name w:val="xl129"/>
    <w:basedOn w:val="a"/>
    <w:rsid w:val="003904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30">
    <w:name w:val="xl130"/>
    <w:basedOn w:val="a"/>
    <w:rsid w:val="0039042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DB40F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DB40FB"/>
  </w:style>
  <w:style w:type="paragraph" w:customStyle="1" w:styleId="xl131">
    <w:name w:val="xl131"/>
    <w:basedOn w:val="a"/>
    <w:rsid w:val="00DB40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32">
    <w:name w:val="xl132"/>
    <w:basedOn w:val="a"/>
    <w:rsid w:val="00DB40FB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33">
    <w:name w:val="xl133"/>
    <w:basedOn w:val="a"/>
    <w:rsid w:val="00DB40FB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34">
    <w:name w:val="xl134"/>
    <w:basedOn w:val="a"/>
    <w:rsid w:val="00DB40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5">
    <w:name w:val="xl135"/>
    <w:basedOn w:val="a"/>
    <w:rsid w:val="00DB40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6">
    <w:name w:val="xl136"/>
    <w:basedOn w:val="a"/>
    <w:rsid w:val="00DB40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7">
    <w:name w:val="xl137"/>
    <w:basedOn w:val="a"/>
    <w:rsid w:val="00DB40F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38">
    <w:name w:val="xl138"/>
    <w:basedOn w:val="a"/>
    <w:rsid w:val="00DB40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39">
    <w:name w:val="xl139"/>
    <w:basedOn w:val="a"/>
    <w:rsid w:val="00DB40F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0">
    <w:name w:val="xl140"/>
    <w:basedOn w:val="a"/>
    <w:rsid w:val="00377AF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6">
    <w:name w:val="Сетка таблицы1"/>
    <w:basedOn w:val="a1"/>
    <w:next w:val="af"/>
    <w:uiPriority w:val="39"/>
    <w:rsid w:val="00CC13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semiHidden/>
    <w:unhideWhenUsed/>
    <w:rsid w:val="004543C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543CE"/>
    <w:rPr>
      <w:sz w:val="16"/>
      <w:szCs w:val="16"/>
    </w:rPr>
  </w:style>
  <w:style w:type="table" w:customStyle="1" w:styleId="24">
    <w:name w:val="Сетка таблицы2"/>
    <w:basedOn w:val="a1"/>
    <w:next w:val="af"/>
    <w:uiPriority w:val="39"/>
    <w:rsid w:val="004543C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9042E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39042E"/>
    <w:pPr>
      <w:keepNext/>
      <w:tabs>
        <w:tab w:val="num" w:pos="576"/>
      </w:tabs>
      <w:suppressAutoHyphens/>
      <w:spacing w:after="0" w:line="240" w:lineRule="auto"/>
      <w:ind w:left="576" w:hanging="576"/>
      <w:outlineLvl w:val="1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042E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39042E"/>
    <w:rPr>
      <w:rFonts w:ascii="Times New Roman" w:eastAsia="Times New Roman" w:hAnsi="Times New Roman" w:cs="Times New Roman"/>
      <w:sz w:val="28"/>
      <w:szCs w:val="24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39042E"/>
  </w:style>
  <w:style w:type="character" w:customStyle="1" w:styleId="WW8Num1z0">
    <w:name w:val="WW8Num1z0"/>
    <w:rsid w:val="0039042E"/>
    <w:rPr>
      <w:rFonts w:ascii="Symbol" w:eastAsia="Times New Roman" w:hAnsi="Symbol" w:cs="Times New Roman"/>
    </w:rPr>
  </w:style>
  <w:style w:type="character" w:customStyle="1" w:styleId="WW8Num1z1">
    <w:name w:val="WW8Num1z1"/>
    <w:rsid w:val="0039042E"/>
    <w:rPr>
      <w:rFonts w:ascii="Courier New" w:hAnsi="Courier New" w:cs="Courier New"/>
    </w:rPr>
  </w:style>
  <w:style w:type="character" w:customStyle="1" w:styleId="WW8Num1z2">
    <w:name w:val="WW8Num1z2"/>
    <w:rsid w:val="0039042E"/>
    <w:rPr>
      <w:rFonts w:ascii="Wingdings" w:hAnsi="Wingdings"/>
    </w:rPr>
  </w:style>
  <w:style w:type="character" w:customStyle="1" w:styleId="WW8Num1z3">
    <w:name w:val="WW8Num1z3"/>
    <w:rsid w:val="0039042E"/>
    <w:rPr>
      <w:rFonts w:ascii="Symbol" w:hAnsi="Symbol"/>
    </w:rPr>
  </w:style>
  <w:style w:type="character" w:customStyle="1" w:styleId="WW8Num3z0">
    <w:name w:val="WW8Num3z0"/>
    <w:rsid w:val="0039042E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39042E"/>
    <w:rPr>
      <w:rFonts w:ascii="Courier New" w:hAnsi="Courier New"/>
    </w:rPr>
  </w:style>
  <w:style w:type="character" w:customStyle="1" w:styleId="WW8Num3z2">
    <w:name w:val="WW8Num3z2"/>
    <w:rsid w:val="0039042E"/>
    <w:rPr>
      <w:rFonts w:ascii="Wingdings" w:hAnsi="Wingdings"/>
    </w:rPr>
  </w:style>
  <w:style w:type="character" w:customStyle="1" w:styleId="WW8Num3z3">
    <w:name w:val="WW8Num3z3"/>
    <w:rsid w:val="0039042E"/>
    <w:rPr>
      <w:rFonts w:ascii="Symbol" w:hAnsi="Symbol"/>
    </w:rPr>
  </w:style>
  <w:style w:type="character" w:customStyle="1" w:styleId="WW8Num4z0">
    <w:name w:val="WW8Num4z0"/>
    <w:rsid w:val="0039042E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39042E"/>
    <w:rPr>
      <w:rFonts w:ascii="Courier New" w:hAnsi="Courier New"/>
    </w:rPr>
  </w:style>
  <w:style w:type="character" w:customStyle="1" w:styleId="WW8Num4z2">
    <w:name w:val="WW8Num4z2"/>
    <w:rsid w:val="0039042E"/>
    <w:rPr>
      <w:rFonts w:ascii="Wingdings" w:hAnsi="Wingdings"/>
    </w:rPr>
  </w:style>
  <w:style w:type="character" w:customStyle="1" w:styleId="WW8Num4z3">
    <w:name w:val="WW8Num4z3"/>
    <w:rsid w:val="0039042E"/>
    <w:rPr>
      <w:rFonts w:ascii="Symbol" w:hAnsi="Symbol"/>
    </w:rPr>
  </w:style>
  <w:style w:type="character" w:customStyle="1" w:styleId="12">
    <w:name w:val="Основной шрифт абзаца1"/>
    <w:rsid w:val="0039042E"/>
  </w:style>
  <w:style w:type="paragraph" w:customStyle="1" w:styleId="a3">
    <w:name w:val="Заголовок"/>
    <w:basedOn w:val="a"/>
    <w:next w:val="a4"/>
    <w:rsid w:val="0039042E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styleId="a4">
    <w:name w:val="Body Text"/>
    <w:basedOn w:val="a"/>
    <w:link w:val="a5"/>
    <w:rsid w:val="0039042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39042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List"/>
    <w:basedOn w:val="a4"/>
    <w:rsid w:val="0039042E"/>
    <w:rPr>
      <w:rFonts w:cs="Mangal"/>
    </w:rPr>
  </w:style>
  <w:style w:type="paragraph" w:customStyle="1" w:styleId="13">
    <w:name w:val="Название1"/>
    <w:basedOn w:val="a"/>
    <w:rsid w:val="0039042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39042E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ConsNonformat">
    <w:name w:val="ConsNonformat"/>
    <w:rsid w:val="0039042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14"/>
      <w:szCs w:val="14"/>
      <w:lang w:eastAsia="ar-SA"/>
    </w:rPr>
  </w:style>
  <w:style w:type="paragraph" w:customStyle="1" w:styleId="ConsTitle">
    <w:name w:val="ConsTitle"/>
    <w:rsid w:val="0039042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Normal">
    <w:name w:val="ConsNormal"/>
    <w:rsid w:val="0039042E"/>
    <w:pPr>
      <w:widowControl w:val="0"/>
      <w:suppressAutoHyphens/>
      <w:autoSpaceDE w:val="0"/>
      <w:spacing w:after="0" w:line="240" w:lineRule="auto"/>
      <w:ind w:firstLine="720"/>
    </w:pPr>
    <w:rPr>
      <w:rFonts w:ascii="Courier New" w:eastAsia="Arial" w:hAnsi="Courier New" w:cs="Courier New"/>
      <w:sz w:val="16"/>
      <w:szCs w:val="16"/>
      <w:lang w:eastAsia="ar-SA"/>
    </w:rPr>
  </w:style>
  <w:style w:type="paragraph" w:styleId="a7">
    <w:name w:val="Body Text Indent"/>
    <w:basedOn w:val="a"/>
    <w:link w:val="a8"/>
    <w:rsid w:val="0039042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3904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39042E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39042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5">
    <w:name w:val="Название объекта1"/>
    <w:basedOn w:val="a"/>
    <w:next w:val="a"/>
    <w:rsid w:val="0039042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a9">
    <w:name w:val="header"/>
    <w:basedOn w:val="a"/>
    <w:link w:val="aa"/>
    <w:rsid w:val="0039042E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Верхний колонтитул Знак"/>
    <w:basedOn w:val="a0"/>
    <w:link w:val="a9"/>
    <w:rsid w:val="003904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rsid w:val="0039042E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Нижний колонтитул Знак"/>
    <w:basedOn w:val="a0"/>
    <w:link w:val="ab"/>
    <w:rsid w:val="003904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Balloon Text"/>
    <w:basedOn w:val="a"/>
    <w:link w:val="ae"/>
    <w:rsid w:val="0039042E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e">
    <w:name w:val="Текст выноски Знак"/>
    <w:basedOn w:val="a0"/>
    <w:link w:val="ad"/>
    <w:rsid w:val="0039042E"/>
    <w:rPr>
      <w:rFonts w:ascii="Tahoma" w:eastAsia="Times New Roman" w:hAnsi="Tahoma" w:cs="Tahoma"/>
      <w:sz w:val="16"/>
      <w:szCs w:val="16"/>
      <w:lang w:eastAsia="ar-SA"/>
    </w:rPr>
  </w:style>
  <w:style w:type="table" w:styleId="af">
    <w:name w:val="Table Grid"/>
    <w:basedOn w:val="a1"/>
    <w:uiPriority w:val="59"/>
    <w:rsid w:val="003904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uiPriority w:val="99"/>
    <w:unhideWhenUsed/>
    <w:rsid w:val="0039042E"/>
    <w:rPr>
      <w:color w:val="0000FF"/>
      <w:u w:val="single"/>
    </w:rPr>
  </w:style>
  <w:style w:type="paragraph" w:styleId="af1">
    <w:name w:val="No Spacing"/>
    <w:uiPriority w:val="1"/>
    <w:qFormat/>
    <w:rsid w:val="003904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2">
    <w:name w:val="FollowedHyperlink"/>
    <w:basedOn w:val="a0"/>
    <w:uiPriority w:val="99"/>
    <w:semiHidden/>
    <w:unhideWhenUsed/>
    <w:rsid w:val="0039042E"/>
    <w:rPr>
      <w:color w:val="800080"/>
      <w:u w:val="single"/>
    </w:rPr>
  </w:style>
  <w:style w:type="paragraph" w:customStyle="1" w:styleId="xl66">
    <w:name w:val="xl66"/>
    <w:basedOn w:val="a"/>
    <w:rsid w:val="0039042E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39042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39042E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39042E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0">
    <w:name w:val="xl70"/>
    <w:basedOn w:val="a"/>
    <w:rsid w:val="0039042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39042E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3904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3">
    <w:name w:val="xl73"/>
    <w:basedOn w:val="a"/>
    <w:rsid w:val="003904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390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6">
    <w:name w:val="xl76"/>
    <w:basedOn w:val="a"/>
    <w:rsid w:val="003904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390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39042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39042E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39042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1">
    <w:name w:val="xl81"/>
    <w:basedOn w:val="a"/>
    <w:rsid w:val="003904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3904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39042E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3904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39042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3904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7">
    <w:name w:val="xl87"/>
    <w:basedOn w:val="a"/>
    <w:rsid w:val="003904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39042E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39042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39042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1">
    <w:name w:val="xl91"/>
    <w:basedOn w:val="a"/>
    <w:rsid w:val="003904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3904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"/>
    <w:rsid w:val="003904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"/>
    <w:rsid w:val="003904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5">
    <w:name w:val="xl95"/>
    <w:basedOn w:val="a"/>
    <w:rsid w:val="003904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6">
    <w:name w:val="xl96"/>
    <w:basedOn w:val="a"/>
    <w:rsid w:val="0039042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7">
    <w:name w:val="xl97"/>
    <w:basedOn w:val="a"/>
    <w:rsid w:val="003904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8">
    <w:name w:val="xl98"/>
    <w:basedOn w:val="a"/>
    <w:rsid w:val="003904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9">
    <w:name w:val="xl99"/>
    <w:basedOn w:val="a"/>
    <w:rsid w:val="0039042E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0">
    <w:name w:val="xl100"/>
    <w:basedOn w:val="a"/>
    <w:rsid w:val="003904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1">
    <w:name w:val="xl101"/>
    <w:basedOn w:val="a"/>
    <w:rsid w:val="003904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2">
    <w:name w:val="xl102"/>
    <w:basedOn w:val="a"/>
    <w:rsid w:val="0039042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3904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4">
    <w:name w:val="xl104"/>
    <w:basedOn w:val="a"/>
    <w:rsid w:val="0039042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"/>
    <w:rsid w:val="003904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"/>
    <w:rsid w:val="003904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7">
    <w:name w:val="xl107"/>
    <w:basedOn w:val="a"/>
    <w:rsid w:val="0039042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"/>
    <w:rsid w:val="003904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"/>
    <w:rsid w:val="0039042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0">
    <w:name w:val="xl110"/>
    <w:basedOn w:val="a"/>
    <w:rsid w:val="003904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1">
    <w:name w:val="xl111"/>
    <w:basedOn w:val="a"/>
    <w:rsid w:val="0039042E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2">
    <w:name w:val="xl112"/>
    <w:basedOn w:val="a"/>
    <w:rsid w:val="0039042E"/>
    <w:pPr>
      <w:pBdr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3">
    <w:name w:val="xl113"/>
    <w:basedOn w:val="a"/>
    <w:rsid w:val="003904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4">
    <w:name w:val="xl114"/>
    <w:basedOn w:val="a"/>
    <w:rsid w:val="003904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5">
    <w:name w:val="xl115"/>
    <w:basedOn w:val="a"/>
    <w:rsid w:val="003904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6">
    <w:name w:val="xl116"/>
    <w:basedOn w:val="a"/>
    <w:rsid w:val="0039042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7">
    <w:name w:val="xl117"/>
    <w:basedOn w:val="a"/>
    <w:rsid w:val="0039042E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8">
    <w:name w:val="xl118"/>
    <w:basedOn w:val="a"/>
    <w:rsid w:val="003904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9">
    <w:name w:val="xl119"/>
    <w:basedOn w:val="a"/>
    <w:rsid w:val="003904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20">
    <w:name w:val="xl120"/>
    <w:basedOn w:val="a"/>
    <w:rsid w:val="0039042E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21">
    <w:name w:val="xl121"/>
    <w:basedOn w:val="a"/>
    <w:rsid w:val="0039042E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22">
    <w:name w:val="xl122"/>
    <w:basedOn w:val="a"/>
    <w:rsid w:val="003904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3">
    <w:name w:val="xl123"/>
    <w:basedOn w:val="a"/>
    <w:rsid w:val="003904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"/>
    <w:rsid w:val="003904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"/>
    <w:rsid w:val="0039042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26">
    <w:name w:val="xl126"/>
    <w:basedOn w:val="a"/>
    <w:rsid w:val="003904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27">
    <w:name w:val="xl127"/>
    <w:basedOn w:val="a"/>
    <w:rsid w:val="0039042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8">
    <w:name w:val="xl128"/>
    <w:basedOn w:val="a"/>
    <w:rsid w:val="0039042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9">
    <w:name w:val="xl129"/>
    <w:basedOn w:val="a"/>
    <w:rsid w:val="003904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30">
    <w:name w:val="xl130"/>
    <w:basedOn w:val="a"/>
    <w:rsid w:val="0039042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DB40F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DB40FB"/>
  </w:style>
  <w:style w:type="paragraph" w:customStyle="1" w:styleId="xl131">
    <w:name w:val="xl131"/>
    <w:basedOn w:val="a"/>
    <w:rsid w:val="00DB40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32">
    <w:name w:val="xl132"/>
    <w:basedOn w:val="a"/>
    <w:rsid w:val="00DB40FB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33">
    <w:name w:val="xl133"/>
    <w:basedOn w:val="a"/>
    <w:rsid w:val="00DB40FB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34">
    <w:name w:val="xl134"/>
    <w:basedOn w:val="a"/>
    <w:rsid w:val="00DB40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5">
    <w:name w:val="xl135"/>
    <w:basedOn w:val="a"/>
    <w:rsid w:val="00DB40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6">
    <w:name w:val="xl136"/>
    <w:basedOn w:val="a"/>
    <w:rsid w:val="00DB40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7">
    <w:name w:val="xl137"/>
    <w:basedOn w:val="a"/>
    <w:rsid w:val="00DB40F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38">
    <w:name w:val="xl138"/>
    <w:basedOn w:val="a"/>
    <w:rsid w:val="00DB40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39">
    <w:name w:val="xl139"/>
    <w:basedOn w:val="a"/>
    <w:rsid w:val="00DB40F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0">
    <w:name w:val="xl140"/>
    <w:basedOn w:val="a"/>
    <w:rsid w:val="00377AF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6">
    <w:name w:val="Сетка таблицы1"/>
    <w:basedOn w:val="a1"/>
    <w:next w:val="af"/>
    <w:uiPriority w:val="39"/>
    <w:rsid w:val="00CC13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semiHidden/>
    <w:unhideWhenUsed/>
    <w:rsid w:val="004543C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543CE"/>
    <w:rPr>
      <w:sz w:val="16"/>
      <w:szCs w:val="16"/>
    </w:rPr>
  </w:style>
  <w:style w:type="table" w:customStyle="1" w:styleId="24">
    <w:name w:val="Сетка таблицы2"/>
    <w:basedOn w:val="a1"/>
    <w:next w:val="af"/>
    <w:uiPriority w:val="39"/>
    <w:rsid w:val="004543C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2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938D4-93EE-4842-8399-4834AA26C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2275</TotalTime>
  <Pages>3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13</cp:revision>
  <dcterms:created xsi:type="dcterms:W3CDTF">2018-12-19T07:31:00Z</dcterms:created>
  <dcterms:modified xsi:type="dcterms:W3CDTF">2019-09-13T02:03:00Z</dcterms:modified>
</cp:coreProperties>
</file>