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b/>
          <w:bCs/>
          <w:i/>
          <w:iCs/>
          <w:sz w:val="72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БУРОВСКИЙ ВЕСТНИК</w:t>
      </w:r>
    </w:p>
    <w:p w:rsidR="001C51B0" w:rsidRPr="001C51B0" w:rsidRDefault="001C51B0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51B0">
        <w:rPr>
          <w:rFonts w:ascii="Times New Roman" w:eastAsia="Times New Roman" w:hAnsi="Times New Roman" w:cs="Times New Roman"/>
          <w:lang w:eastAsia="ru-RU"/>
        </w:rPr>
        <w:t>Общественно-политическая газета муниципального образования «Ново-Николаевское»</w:t>
      </w:r>
    </w:p>
    <w:p w:rsidR="001C51B0" w:rsidRPr="001C51B0" w:rsidRDefault="00B2581D" w:rsidP="001C51B0">
      <w:pPr>
        <w:spacing w:after="0"/>
        <w:outlineLvl w:val="0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77AF9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377AF9">
        <w:rPr>
          <w:rFonts w:ascii="Times New Roman" w:eastAsia="Times New Roman" w:hAnsi="Times New Roman" w:cs="Times New Roman"/>
          <w:b/>
          <w:bCs/>
          <w:lang w:eastAsia="ru-RU"/>
        </w:rPr>
        <w:t>мая</w:t>
      </w:r>
      <w:r w:rsidR="003273D9">
        <w:rPr>
          <w:rFonts w:ascii="Times New Roman" w:eastAsia="Times New Roman" w:hAnsi="Times New Roman" w:cs="Times New Roman"/>
          <w:b/>
          <w:bCs/>
          <w:lang w:eastAsia="ru-RU"/>
        </w:rPr>
        <w:t xml:space="preserve"> 2019 г. №</w:t>
      </w:r>
      <w:r w:rsidR="003D42D1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377AF9">
        <w:rPr>
          <w:rFonts w:ascii="Times New Roman" w:eastAsia="Times New Roman" w:hAnsi="Times New Roman" w:cs="Times New Roman"/>
          <w:b/>
          <w:bCs/>
          <w:lang w:eastAsia="ru-RU"/>
        </w:rPr>
        <w:t>5</w:t>
      </w:r>
    </w:p>
    <w:p w:rsidR="001C51B0" w:rsidRPr="001C51B0" w:rsidRDefault="001C51B0" w:rsidP="00DB40FB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Газета для жителей с. </w:t>
      </w:r>
      <w:proofErr w:type="gram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Ново-Николаевск</w:t>
      </w:r>
      <w:proofErr w:type="gram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Хабаровск,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Муромцовка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Хуты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 xml:space="preserve">, д. </w:t>
      </w:r>
      <w:proofErr w:type="spellStart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Шертой</w:t>
      </w:r>
      <w:proofErr w:type="spellEnd"/>
      <w:r w:rsidRPr="001C51B0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09.04.2019 Г. №6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РОССИЙСКАЯ ФЕДЕРАЦИЯ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ИРКУТСКАЯ ОБЛАСТЬ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ЭХИРИТ-БУЛАГАТСКИЙ МУНИЦИПАЛЬНЫЙ РАЙОН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МУНИЦИПАЛЬНОЕ ОБРАЗОВАНИЕ «НОВО-НИКОЛАЕВСКОЕ»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ДУМА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РЕШЕНИЕ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 ВНЕСЕНИИ ИЗМЕНЕНИЙ В БЮДЖЕТ МУНИЦИПАЛЬНОГО ОБРАЗОВАНИЯ «НОВО-НИКОЛАЕВСКОЕ» НА 2019 ГОД И ПЛАНОВЫЙ ПЕРИОД 2020-2021 ГГ.</w:t>
      </w:r>
    </w:p>
    <w:p w:rsidR="00377AF9" w:rsidRPr="00377AF9" w:rsidRDefault="00377AF9" w:rsidP="00377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В соответствии со ст.15 Бюджетного Кодекса Российской Федерации, ст.35 Федерального закона от 06.10.2003 г. №131-ФЗ «Об общих принципах организации местного самоуправления в Российской Федерации», статьей 24 Устава муниципального образования «Ново-Николаевское» внести в бюджет муниципального образования «Ново-Николаевское» от 28.12.2018г. №33, следующие изменения: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РЕШИЛА: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 Утвердить основные характеристики бюджета муниципального образования «Ново-Николаевское» на 2019год: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 доходам на 2019 год в сумме 10807400 руб.;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 расходам на 2019 год в сумме 12300321,66 рублей.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2. Установить предельный размер дефицита местного бюджета на 2019 год в сумме – 1492921,66 рублей с учетом остатков денежных средств на 1 января 2019года в размере 1433301,66 рублей.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 Утвердить источники внутреннего финансирования дефицита бюджета согласно приложению №4 к настоящему решению.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 Утвердить прогнозируемое поступление доходов согласно приложению №1 к настоящему решению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5. Утвердить распределение расходов по разделам, подразделам, целевым статьям </w:t>
      </w:r>
      <w:proofErr w:type="gram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расходов ведомственной классификации расходов бюджетов Российской Федерации</w:t>
      </w:r>
      <w:proofErr w:type="gram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согласно приложению №3 к данному решению.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6. Настоящее Решение вступает в силу со дня опубликования в газете «</w:t>
      </w: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Буровский</w:t>
      </w:r>
      <w:proofErr w:type="spell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Вестник».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Глава </w:t>
      </w:r>
      <w:proofErr w:type="gram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Ново-Николаевского</w:t>
      </w:r>
      <w:proofErr w:type="gramEnd"/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муниципального образования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 Б. </w:t>
      </w: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Пояснительная записка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09.04.2019г. муниципального образования «Ново-Николаевское»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«О внесении изменений в бюджет МО «Ново-Николаевское» на 2019 год и плановый период 2020-2021 гг.»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Бюджет муниципального образования «Ново-Николаевское» на 2019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Формирование основных параметров бюджета муниципального образования «Ново-Николаевское» на 2019 год осуществлено в соответствии с требованиями действующего бюджетного и налогового законодательства с учетом планируемых  изменений. Также учтены ожидаемые параметры исполнения бюджета на 2019 год, основные параметры прогноза социально-экономического развития муниципального образования на 2019 год.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РАСХОДЫ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 разделу 01 «Общегосударственные вопросы»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- (</w:t>
      </w: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РзПзР</w:t>
      </w:r>
      <w:proofErr w:type="spell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– 0104)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Увеличены расходы: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- прочая закупка товаров, работ и услу</w:t>
      </w:r>
      <w:proofErr w:type="gram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г-</w:t>
      </w:r>
      <w:proofErr w:type="gram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ВР 244 на 30000 рублей, в связи с косметическим ремонтом памятников.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 разделу 03 «Муниципальные программы»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- (</w:t>
      </w: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РзПзР</w:t>
      </w:r>
      <w:proofErr w:type="spell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– 0314- 0309) увеличение на 63635 рублей - расходы на муниципальные программы: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 Муниципальная целевая программа «Комплексное развитие социальной инфраструктуры муниципального образования «Ново-Николаевское» на 2018-2032 годы – 15000,00 рублей;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2. Муниципальная целевая программа «Градостроительство в муниципальном образовании «Ново-Николаевское» на 2018-2019 гг.» - 9375,00 рублей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 Муниципальная целевая программа «Комплексное развитие транспортной инфраструктуры муниципального образования «Ново-Николаевское» на 2018-2032 гг.  - 39260,00 рублей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Раздел 08 «Культура, кинематография»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 (</w:t>
      </w: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РзПзР</w:t>
      </w:r>
      <w:proofErr w:type="spell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– 0801); 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-уменьшение расходов на обеспечение досуговой деятельности по ВР 100 «Расходы на выплату персоналу казенных  учреждений» – 93635,00 рублей, в связи с сокращением штатных единиц.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Начальник финансового отдела</w:t>
      </w:r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proofErr w:type="spell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Г.С.Политова</w:t>
      </w:r>
      <w:proofErr w:type="spellEnd"/>
    </w:p>
    <w:p w:rsidR="00377AF9" w:rsidRPr="00377AF9" w:rsidRDefault="00377AF9" w:rsidP="00377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№1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"«О внесении изменений в бюджет муниципального образования "Ново-Николаевское"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на 2019 год и плановый период 2020 и 2021 годов»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Прогнозируемые доходы  бюджета муниципального образования "Ново-Николаевское" на 2019 год и плановый период 2020 и 2021 годов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579"/>
        <w:gridCol w:w="1329"/>
        <w:gridCol w:w="1221"/>
        <w:gridCol w:w="1221"/>
        <w:gridCol w:w="1221"/>
      </w:tblGrid>
      <w:tr w:rsidR="00377AF9" w:rsidRPr="00377AF9" w:rsidTr="00377AF9">
        <w:trPr>
          <w:trHeight w:val="285"/>
        </w:trPr>
        <w:tc>
          <w:tcPr>
            <w:tcW w:w="45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(</w:t>
            </w:r>
            <w:proofErr w:type="spellStart"/>
            <w:r w:rsidRPr="00377AF9">
              <w:rPr>
                <w:b/>
                <w:sz w:val="14"/>
                <w:szCs w:val="18"/>
              </w:rPr>
              <w:t>руб</w:t>
            </w:r>
            <w:proofErr w:type="spellEnd"/>
            <w:r w:rsidRPr="00377AF9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</w:tr>
      <w:tr w:rsidR="00377AF9" w:rsidRPr="00377AF9" w:rsidTr="00377AF9">
        <w:trPr>
          <w:trHeight w:val="276"/>
        </w:trPr>
        <w:tc>
          <w:tcPr>
            <w:tcW w:w="4579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Наименование </w:t>
            </w:r>
          </w:p>
        </w:tc>
        <w:tc>
          <w:tcPr>
            <w:tcW w:w="1329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КБК</w:t>
            </w:r>
          </w:p>
        </w:tc>
        <w:tc>
          <w:tcPr>
            <w:tcW w:w="1221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2019г</w:t>
            </w:r>
          </w:p>
        </w:tc>
        <w:tc>
          <w:tcPr>
            <w:tcW w:w="1221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2020г</w:t>
            </w:r>
          </w:p>
        </w:tc>
        <w:tc>
          <w:tcPr>
            <w:tcW w:w="1221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2021г</w:t>
            </w:r>
          </w:p>
        </w:tc>
      </w:tr>
      <w:tr w:rsidR="00377AF9" w:rsidRPr="00377AF9" w:rsidTr="00377AF9">
        <w:trPr>
          <w:trHeight w:val="161"/>
        </w:trPr>
        <w:tc>
          <w:tcPr>
            <w:tcW w:w="4579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329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1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1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1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</w:tr>
      <w:tr w:rsidR="00377AF9" w:rsidRPr="00377AF9" w:rsidTr="00377AF9">
        <w:trPr>
          <w:trHeight w:val="30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НАЛОГОВЫЕ И НЕНАЛОГОВЫЕ ДОХОДЫ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000 1 00 00000 00 0000 000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1192400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1423000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1528620</w:t>
            </w:r>
          </w:p>
        </w:tc>
      </w:tr>
      <w:tr w:rsidR="00377AF9" w:rsidRPr="00377AF9" w:rsidTr="00377AF9">
        <w:trPr>
          <w:trHeight w:val="40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Налоги на прибыль, доходы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182 1 01 00000 00 0000 000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</w:tr>
      <w:tr w:rsidR="00377AF9" w:rsidRPr="00377AF9" w:rsidTr="00377AF9">
        <w:trPr>
          <w:trHeight w:val="40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Налог на доходы физических лиц  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182 1 01 02000 01 0000 110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</w:tr>
      <w:tr w:rsidR="00377AF9" w:rsidRPr="00377AF9" w:rsidTr="00377AF9">
        <w:trPr>
          <w:trHeight w:val="81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77AF9">
              <w:rPr>
                <w:b/>
                <w:sz w:val="14"/>
                <w:szCs w:val="18"/>
              </w:rPr>
              <w:t>доходов</w:t>
            </w:r>
            <w:proofErr w:type="gramEnd"/>
            <w:r w:rsidRPr="00377AF9">
              <w:rPr>
                <w:b/>
                <w:sz w:val="14"/>
                <w:szCs w:val="18"/>
              </w:rPr>
              <w:t xml:space="preserve"> в отношении которых исчисление и уплата налога осуществляется в соответствии со ст.227,228  НК РФ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182 1 01 02010 01 0000 110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</w:tr>
      <w:tr w:rsidR="00377AF9" w:rsidRPr="00377AF9" w:rsidTr="00377AF9">
        <w:trPr>
          <w:trHeight w:val="82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 w:rsidRPr="00377AF9">
              <w:rPr>
                <w:b/>
                <w:sz w:val="14"/>
                <w:szCs w:val="18"/>
              </w:rPr>
              <w:t>доходов</w:t>
            </w:r>
            <w:proofErr w:type="gramEnd"/>
            <w:r w:rsidRPr="00377AF9">
              <w:rPr>
                <w:b/>
                <w:sz w:val="14"/>
                <w:szCs w:val="18"/>
              </w:rPr>
              <w:t xml:space="preserve"> в отношении которых исчисление и уплата налога осуществляется в соответствии со ст.227,228 НК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182 1 01 02010 01 1000 110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214900</w:t>
            </w:r>
          </w:p>
        </w:tc>
      </w:tr>
      <w:tr w:rsidR="00377AF9" w:rsidRPr="00377AF9" w:rsidTr="00377AF9">
        <w:trPr>
          <w:trHeight w:val="39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Налоги на товары (работы, услуги), реализуемые на территории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182 1 03 00000 00 0000 110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851233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39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182 1 03 02000 00 0000 110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851233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36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182 1 03 02230 01 0000 110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308680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298258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298258</w:t>
            </w:r>
          </w:p>
        </w:tc>
      </w:tr>
      <w:tr w:rsidR="00377AF9" w:rsidRPr="00377AF9" w:rsidTr="00377AF9">
        <w:trPr>
          <w:trHeight w:val="61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7AF9">
              <w:rPr>
                <w:b/>
                <w:sz w:val="14"/>
                <w:szCs w:val="18"/>
              </w:rPr>
              <w:t>инжекторных</w:t>
            </w:r>
            <w:proofErr w:type="spellEnd"/>
            <w:r w:rsidRPr="00377AF9">
              <w:rPr>
                <w:b/>
                <w:sz w:val="14"/>
                <w:szCs w:val="18"/>
              </w:rPr>
              <w:t>)  двигателей, зачисляемые в консолидированные бюджеты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182 1 03 02240 01 0000 110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2163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4538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4538</w:t>
            </w:r>
          </w:p>
        </w:tc>
      </w:tr>
      <w:tr w:rsidR="00377AF9" w:rsidRPr="00377AF9" w:rsidTr="00377AF9">
        <w:trPr>
          <w:trHeight w:val="54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уплаты акцизов на автомобильный бензин, производимый на территории РФ, зачисляемые в консолидированные бюджеты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182 1 03 02250 01 0000 110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597790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643404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643404</w:t>
            </w:r>
          </w:p>
        </w:tc>
      </w:tr>
      <w:tr w:rsidR="00377AF9" w:rsidRPr="00377AF9" w:rsidTr="00377AF9">
        <w:trPr>
          <w:trHeight w:val="51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уплаты акцизов на прямогонный бензин, производимый на территории РФ, зачисляемые в консолидированные бюджеты РФ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182 1 03 02260 01 0000 110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-57400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-74000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-74000</w:t>
            </w:r>
          </w:p>
        </w:tc>
      </w:tr>
      <w:tr w:rsidR="00377AF9" w:rsidRPr="00377AF9" w:rsidTr="00377AF9">
        <w:trPr>
          <w:trHeight w:val="31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Налоги на совокупный доход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000 1 05 00000 00 0000 000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Единый сельскохозяйственный налог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182 1 05 03000 01 0000 110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33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Налоги на имущество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182 1 06 00000 00 0000 000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82000</w:t>
            </w:r>
          </w:p>
        </w:tc>
      </w:tr>
      <w:tr w:rsidR="00377AF9" w:rsidRPr="00377AF9" w:rsidTr="00377AF9">
        <w:trPr>
          <w:trHeight w:val="55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поселений. 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br/>
              <w:t>182 1 06 01030 10 0000 110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40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Земельный налог 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182 1 06 06000 00 0000 110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</w:tr>
      <w:tr w:rsidR="00377AF9" w:rsidRPr="00377AF9" w:rsidTr="00377AF9">
        <w:trPr>
          <w:trHeight w:val="39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377AF9">
              <w:rPr>
                <w:b/>
                <w:sz w:val="14"/>
                <w:szCs w:val="18"/>
              </w:rPr>
              <w:t>пп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1 </w:t>
            </w:r>
            <w:proofErr w:type="gramStart"/>
            <w:r w:rsidRPr="00377AF9">
              <w:rPr>
                <w:b/>
                <w:sz w:val="14"/>
                <w:szCs w:val="18"/>
              </w:rPr>
              <w:t>п</w:t>
            </w:r>
            <w:proofErr w:type="gramEnd"/>
            <w:r w:rsidRPr="00377AF9">
              <w:rPr>
                <w:b/>
                <w:sz w:val="14"/>
                <w:szCs w:val="18"/>
              </w:rPr>
              <w:t xml:space="preserve"> 1 </w:t>
            </w:r>
            <w:proofErr w:type="spellStart"/>
            <w:r w:rsidRPr="00377AF9">
              <w:rPr>
                <w:b/>
                <w:sz w:val="14"/>
                <w:szCs w:val="18"/>
              </w:rPr>
              <w:t>ст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394 НК РФ  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182 1 06 06043 10 0000 110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80000</w:t>
            </w:r>
          </w:p>
        </w:tc>
      </w:tr>
      <w:tr w:rsidR="00377AF9" w:rsidRPr="00377AF9" w:rsidTr="00377AF9">
        <w:trPr>
          <w:trHeight w:val="52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182 1 09 04050 10 0000 110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58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182 1 11 00000 00 0000 120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42267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51700</w:t>
            </w:r>
          </w:p>
        </w:tc>
      </w:tr>
      <w:tr w:rsidR="00377AF9" w:rsidRPr="00377AF9" w:rsidTr="00377AF9">
        <w:trPr>
          <w:trHeight w:val="58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182 111 05025 10 0000 120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14000</w:t>
            </w:r>
          </w:p>
        </w:tc>
      </w:tr>
      <w:tr w:rsidR="00377AF9" w:rsidRPr="00377AF9" w:rsidTr="00377AF9">
        <w:trPr>
          <w:trHeight w:val="84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182 111 05035 10 0000 120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28267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17400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37700</w:t>
            </w:r>
          </w:p>
        </w:tc>
      </w:tr>
      <w:tr w:rsidR="00377AF9" w:rsidRPr="00377AF9" w:rsidTr="00377AF9">
        <w:trPr>
          <w:trHeight w:val="40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182 1 13 00000 00 0000 000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0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неналоговые доходы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182 1 17 00000 00 0000 000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39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ИТОГО  СОБСТВЕННЫХ ДОХОДОВ: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1192400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1423000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1528620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БЕЗВОЗМЕЗДНЫЕ ПОСТУПЛЕНИЯ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030 2 00 00000 00 0000 000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9615000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9265200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9367000</w:t>
            </w:r>
          </w:p>
        </w:tc>
      </w:tr>
      <w:tr w:rsidR="00377AF9" w:rsidRPr="00377AF9" w:rsidTr="00377AF9">
        <w:trPr>
          <w:trHeight w:val="36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030 2 02 00000 00 0000 000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9615000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9265200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9367000</w:t>
            </w:r>
          </w:p>
        </w:tc>
      </w:tr>
      <w:tr w:rsidR="00377AF9" w:rsidRPr="00377AF9" w:rsidTr="00377AF9">
        <w:trPr>
          <w:trHeight w:val="39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030 2 02 10000 00 0000 000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7630200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9115800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9217600</w:t>
            </w:r>
          </w:p>
        </w:tc>
      </w:tr>
      <w:tr w:rsidR="00377AF9" w:rsidRPr="00377AF9" w:rsidTr="00377AF9">
        <w:trPr>
          <w:trHeight w:val="33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Дотации на выравнивание бюджетной обеспеченности 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030 2 02 15001 00 0000 151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7630200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9115800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9217600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030 2 02 15001 10 0000 151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376900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356400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339200</w:t>
            </w:r>
          </w:p>
        </w:tc>
      </w:tr>
      <w:tr w:rsidR="00377AF9" w:rsidRPr="00377AF9" w:rsidTr="00377AF9">
        <w:trPr>
          <w:trHeight w:val="52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030 2 02 15001 10 0000 151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7253300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8759400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8878400</w:t>
            </w:r>
          </w:p>
        </w:tc>
      </w:tr>
      <w:tr w:rsidR="00377AF9" w:rsidRPr="00377AF9" w:rsidTr="00377AF9">
        <w:trPr>
          <w:trHeight w:val="33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030 2 02 01003 10 0000 151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дотации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030 2 02 01999 00 0000 151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57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030 2 02 20000 00 0000 151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490500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субсидии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030 2 02 20999 00 0000 151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31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030 2 02 20051 10 0000 151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37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030 2 02 20999 10 0000 151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490500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34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030 2 02 30000 00 0000 151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149400</w:t>
            </w:r>
          </w:p>
        </w:tc>
      </w:tr>
      <w:tr w:rsidR="00377AF9" w:rsidRPr="00377AF9" w:rsidTr="00377AF9">
        <w:trPr>
          <w:trHeight w:val="52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030 2 02 35118 00 0000 151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</w:tr>
      <w:tr w:rsidR="00377AF9" w:rsidRPr="00377AF9" w:rsidTr="00377AF9">
        <w:trPr>
          <w:trHeight w:val="58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030 2 02 35118 10 0000 151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</w:tr>
      <w:tr w:rsidR="00377AF9" w:rsidRPr="00377AF9" w:rsidTr="00377AF9">
        <w:trPr>
          <w:trHeight w:val="36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Субвенции бюджетам </w:t>
            </w:r>
            <w:proofErr w:type="spellStart"/>
            <w:r w:rsidRPr="00377AF9">
              <w:rPr>
                <w:b/>
                <w:sz w:val="14"/>
                <w:szCs w:val="18"/>
              </w:rPr>
              <w:t>посел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. на </w:t>
            </w:r>
            <w:proofErr w:type="spellStart"/>
            <w:r w:rsidRPr="00377AF9">
              <w:rPr>
                <w:b/>
                <w:sz w:val="14"/>
                <w:szCs w:val="18"/>
              </w:rPr>
              <w:t>выпол</w:t>
            </w:r>
            <w:proofErr w:type="spellEnd"/>
            <w:r w:rsidRPr="00377AF9">
              <w:rPr>
                <w:b/>
                <w:sz w:val="14"/>
                <w:szCs w:val="18"/>
              </w:rPr>
              <w:t>. передаваемых  полномочий субъектов РФ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030 2 02 30024 10 0000 151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34300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34300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34300</w:t>
            </w:r>
          </w:p>
        </w:tc>
      </w:tr>
      <w:tr w:rsidR="00377AF9" w:rsidRPr="00377AF9" w:rsidTr="00377AF9">
        <w:trPr>
          <w:trHeight w:val="37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Субвенции бюджетам </w:t>
            </w:r>
            <w:proofErr w:type="spellStart"/>
            <w:r w:rsidRPr="00377AF9">
              <w:rPr>
                <w:b/>
                <w:sz w:val="14"/>
                <w:szCs w:val="18"/>
              </w:rPr>
              <w:t>посел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. на </w:t>
            </w:r>
            <w:proofErr w:type="spellStart"/>
            <w:r w:rsidRPr="00377AF9">
              <w:rPr>
                <w:b/>
                <w:sz w:val="14"/>
                <w:szCs w:val="18"/>
              </w:rPr>
              <w:t>выпол</w:t>
            </w:r>
            <w:proofErr w:type="spellEnd"/>
            <w:r w:rsidRPr="00377AF9">
              <w:rPr>
                <w:b/>
                <w:sz w:val="14"/>
                <w:szCs w:val="18"/>
              </w:rPr>
              <w:t>. передаваемых полномочий субъектов РФ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030 2 02 30024 10 0000 151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</w:tr>
      <w:tr w:rsidR="00377AF9" w:rsidRPr="00377AF9" w:rsidTr="00377AF9">
        <w:trPr>
          <w:trHeight w:val="780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proofErr w:type="spellStart"/>
            <w:r w:rsidRPr="00377AF9">
              <w:rPr>
                <w:b/>
                <w:sz w:val="14"/>
                <w:szCs w:val="18"/>
              </w:rPr>
              <w:t>Осуществ</w:t>
            </w:r>
            <w:proofErr w:type="spellEnd"/>
            <w:r w:rsidRPr="00377AF9">
              <w:rPr>
                <w:b/>
                <w:sz w:val="14"/>
                <w:szCs w:val="18"/>
              </w:rPr>
              <w:t>. 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 предусмотренными отдельными законами Иркутской области об административной ответственности.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030 2 02 30024 10 0000 151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37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2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030 2 02 40999 10 0000 151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1344900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31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 ВСЕГО ДОХОДОВ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10807400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10688200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10895620</w:t>
            </w:r>
          </w:p>
        </w:tc>
      </w:tr>
      <w:tr w:rsidR="00377AF9" w:rsidRPr="00377AF9" w:rsidTr="00377AF9">
        <w:trPr>
          <w:trHeight w:val="255"/>
        </w:trPr>
        <w:tc>
          <w:tcPr>
            <w:tcW w:w="4579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Дефицит</w:t>
            </w:r>
          </w:p>
        </w:tc>
        <w:tc>
          <w:tcPr>
            <w:tcW w:w="132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59620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122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№2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"О внесении изменений в бюджет муниципального образования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"Ново-Николаевское" на 2019 год и плановый период 2020 и 2021 годов"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Перечень главных администраторов доходов бюджета муниципального образования "Ново-Николаевское"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65"/>
        <w:gridCol w:w="2203"/>
        <w:gridCol w:w="5303"/>
      </w:tblGrid>
      <w:tr w:rsidR="00377AF9" w:rsidRPr="00377AF9" w:rsidTr="00377AF9">
        <w:trPr>
          <w:trHeight w:val="720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Код главного администратора</w:t>
            </w:r>
            <w:r w:rsidRPr="00377AF9">
              <w:rPr>
                <w:b/>
                <w:sz w:val="14"/>
                <w:szCs w:val="18"/>
              </w:rPr>
              <w:br/>
              <w:t>доходов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КБК доходов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Наименование главного администратора  доходов</w:t>
            </w:r>
          </w:p>
        </w:tc>
      </w:tr>
      <w:tr w:rsidR="00377AF9" w:rsidRPr="00377AF9" w:rsidTr="00377AF9">
        <w:trPr>
          <w:trHeight w:val="255"/>
        </w:trPr>
        <w:tc>
          <w:tcPr>
            <w:tcW w:w="9571" w:type="dxa"/>
            <w:gridSpan w:val="3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Администрация муниципального образования "Ново-Николаевское"</w:t>
            </w:r>
          </w:p>
        </w:tc>
      </w:tr>
      <w:tr w:rsidR="00377AF9" w:rsidRPr="00377AF9" w:rsidTr="00377AF9">
        <w:trPr>
          <w:trHeight w:val="705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1 11 05025 10 0000 120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поселений</w:t>
            </w:r>
          </w:p>
        </w:tc>
      </w:tr>
      <w:tr w:rsidR="00377AF9" w:rsidRPr="00377AF9" w:rsidTr="00377AF9">
        <w:trPr>
          <w:trHeight w:val="885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1 11 05035 10 0000 120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Доходы от сдачи в аренду имущества, находящегося в оперативном 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7AF9" w:rsidRPr="00377AF9" w:rsidTr="00377AF9">
        <w:trPr>
          <w:trHeight w:val="255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1 17 05050 10 0000 180</w:t>
            </w: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Прочие неналоговые доходы бюджетов поселений </w:t>
            </w:r>
          </w:p>
        </w:tc>
      </w:tr>
      <w:tr w:rsidR="00377AF9" w:rsidRPr="00377AF9" w:rsidTr="00377AF9">
        <w:trPr>
          <w:trHeight w:val="255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1 17 01050 10 0000 180</w:t>
            </w: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377AF9" w:rsidRPr="00377AF9" w:rsidTr="00377AF9">
        <w:trPr>
          <w:trHeight w:val="255"/>
        </w:trPr>
        <w:tc>
          <w:tcPr>
            <w:tcW w:w="9571" w:type="dxa"/>
            <w:gridSpan w:val="3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Финансовый отдел Администрации муниципального образования  "Ново-Николаевское"</w:t>
            </w:r>
          </w:p>
        </w:tc>
      </w:tr>
      <w:tr w:rsidR="00377AF9" w:rsidRPr="00377AF9" w:rsidTr="00377AF9">
        <w:trPr>
          <w:trHeight w:val="450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1 17 01050 10 0000 180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377AF9" w:rsidRPr="00377AF9" w:rsidTr="00377AF9">
        <w:trPr>
          <w:trHeight w:val="255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2 02 15001 10 0000 151</w:t>
            </w: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Дотации  бюджетам поселений на выравнивание</w:t>
            </w:r>
          </w:p>
        </w:tc>
      </w:tr>
      <w:tr w:rsidR="00377AF9" w:rsidRPr="00377AF9" w:rsidTr="00377AF9">
        <w:trPr>
          <w:trHeight w:val="255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уровня бюджетной обеспеченности</w:t>
            </w:r>
          </w:p>
        </w:tc>
      </w:tr>
      <w:tr w:rsidR="00377AF9" w:rsidRPr="00377AF9" w:rsidTr="00377AF9">
        <w:trPr>
          <w:trHeight w:val="450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2 02 29999 10 0000 151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субсидии, зачисляемые в бюджеты поселений</w:t>
            </w:r>
          </w:p>
        </w:tc>
      </w:tr>
      <w:tr w:rsidR="00377AF9" w:rsidRPr="00377AF9" w:rsidTr="00377AF9">
        <w:trPr>
          <w:trHeight w:val="225"/>
        </w:trPr>
        <w:tc>
          <w:tcPr>
            <w:tcW w:w="206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2 02 35118 10 0000 151</w:t>
            </w: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Субвенции бюджетам поселений на осуществление</w:t>
            </w:r>
          </w:p>
        </w:tc>
      </w:tr>
      <w:tr w:rsidR="00377AF9" w:rsidRPr="00377AF9" w:rsidTr="00377AF9">
        <w:trPr>
          <w:trHeight w:val="240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первичного воинского учета на территориях,</w:t>
            </w:r>
          </w:p>
        </w:tc>
      </w:tr>
      <w:tr w:rsidR="00377AF9" w:rsidRPr="00377AF9" w:rsidTr="00377AF9">
        <w:trPr>
          <w:trHeight w:val="195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где отсутствуют военные комиссариаты</w:t>
            </w:r>
          </w:p>
        </w:tc>
      </w:tr>
      <w:tr w:rsidR="00377AF9" w:rsidRPr="00377AF9" w:rsidTr="00377AF9">
        <w:trPr>
          <w:trHeight w:val="420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2 02 30024 10 0000 151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377AF9" w:rsidRPr="00377AF9" w:rsidTr="00377AF9">
        <w:trPr>
          <w:trHeight w:val="255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152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2 02 49999 10 0000 151</w:t>
            </w:r>
          </w:p>
        </w:tc>
        <w:tc>
          <w:tcPr>
            <w:tcW w:w="53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Прочие межбюджетные трансферты, передаваемые </w:t>
            </w:r>
          </w:p>
        </w:tc>
      </w:tr>
      <w:tr w:rsidR="00377AF9" w:rsidRPr="00377AF9" w:rsidTr="00377AF9">
        <w:trPr>
          <w:trHeight w:val="210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бюджетам поселений.</w:t>
            </w:r>
          </w:p>
        </w:tc>
      </w:tr>
      <w:tr w:rsidR="00377AF9" w:rsidRPr="00377AF9" w:rsidTr="00377AF9">
        <w:trPr>
          <w:trHeight w:val="917"/>
        </w:trPr>
        <w:tc>
          <w:tcPr>
            <w:tcW w:w="206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152</w:t>
            </w:r>
          </w:p>
        </w:tc>
        <w:tc>
          <w:tcPr>
            <w:tcW w:w="22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  2 08 05000 10 0000 180</w:t>
            </w:r>
          </w:p>
        </w:tc>
        <w:tc>
          <w:tcPr>
            <w:tcW w:w="5303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Перечисление из бюджетов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№3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«О внесении изменений в бюджет муниципального образования 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" </w:t>
      </w:r>
      <w:proofErr w:type="gramStart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Ново-Николаевское</w:t>
      </w:r>
      <w:proofErr w:type="gramEnd"/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 на 2019 год и плановый период 2020 и 2021 годов"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ВЕДОМСТВЕННАЯ СТРУКТУРА РАСХОДОВ БЮДЖЕТА МУНИЦИПАЛЬНОГО ОБРАЗОВАНИЯ "Ново-Николаевское" на 2019 год и плановый период 2020 и 2021 годов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72"/>
        <w:gridCol w:w="653"/>
        <w:gridCol w:w="739"/>
        <w:gridCol w:w="1001"/>
        <w:gridCol w:w="1088"/>
        <w:gridCol w:w="914"/>
        <w:gridCol w:w="1176"/>
        <w:gridCol w:w="914"/>
        <w:gridCol w:w="914"/>
      </w:tblGrid>
      <w:tr w:rsidR="00377AF9" w:rsidRPr="00377AF9" w:rsidTr="00377AF9">
        <w:trPr>
          <w:trHeight w:val="420"/>
        </w:trPr>
        <w:tc>
          <w:tcPr>
            <w:tcW w:w="21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4406" w:type="dxa"/>
            <w:gridSpan w:val="5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     Коды ведомственной классификации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09"/>
        </w:trPr>
        <w:tc>
          <w:tcPr>
            <w:tcW w:w="21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6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глава</w:t>
            </w:r>
          </w:p>
        </w:tc>
        <w:tc>
          <w:tcPr>
            <w:tcW w:w="741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раздел</w:t>
            </w:r>
          </w:p>
        </w:tc>
        <w:tc>
          <w:tcPr>
            <w:tcW w:w="100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подраздел</w:t>
            </w:r>
          </w:p>
        </w:tc>
        <w:tc>
          <w:tcPr>
            <w:tcW w:w="1091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целевая статья расходов</w:t>
            </w:r>
          </w:p>
        </w:tc>
        <w:tc>
          <w:tcPr>
            <w:tcW w:w="916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вид расходов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2019г.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2020г.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2020г.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Администрация муниципального образования "Ново-Николаевское"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7228676,66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5382450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5585150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4203042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4106950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4224330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22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Глава муниципального образования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выплаты по оплате труда работников ОМСУ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8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органами</w:t>
            </w:r>
            <w:proofErr w:type="gramEnd"/>
            <w:r w:rsidRPr="00377AF9">
              <w:rPr>
                <w:b/>
                <w:sz w:val="14"/>
                <w:szCs w:val="18"/>
              </w:rPr>
              <w:t xml:space="preserve">, 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выплаты персоналу </w:t>
            </w:r>
            <w:proofErr w:type="gramStart"/>
            <w:r w:rsidRPr="00377AF9">
              <w:rPr>
                <w:b/>
                <w:sz w:val="14"/>
                <w:szCs w:val="18"/>
              </w:rPr>
              <w:t xml:space="preserve">( </w:t>
            </w:r>
            <w:proofErr w:type="gramEnd"/>
            <w:r w:rsidRPr="00377AF9">
              <w:rPr>
                <w:b/>
                <w:sz w:val="14"/>
                <w:szCs w:val="18"/>
              </w:rPr>
              <w:t>государственных) муниципальных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605367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611940</w:t>
            </w:r>
          </w:p>
        </w:tc>
      </w:tr>
      <w:tr w:rsidR="00377AF9" w:rsidRPr="00377AF9" w:rsidTr="00377AF9">
        <w:trPr>
          <w:trHeight w:val="39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464950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470000</w:t>
            </w:r>
          </w:p>
        </w:tc>
      </w:tr>
      <w:tr w:rsidR="00377AF9" w:rsidRPr="00377AF9" w:rsidTr="00377AF9">
        <w:trPr>
          <w:trHeight w:val="69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91 1 11 90110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140417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141940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141940</w:t>
            </w:r>
          </w:p>
        </w:tc>
      </w:tr>
      <w:tr w:rsidR="00377AF9" w:rsidRPr="00377AF9" w:rsidTr="00377AF9">
        <w:trPr>
          <w:trHeight w:val="64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3586975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3484310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3601690</w:t>
            </w:r>
          </w:p>
        </w:tc>
      </w:tr>
      <w:tr w:rsidR="00377AF9" w:rsidRPr="00377AF9" w:rsidTr="00377AF9">
        <w:trPr>
          <w:trHeight w:val="28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3586975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3484310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3601690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Центральный аппарат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3586975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3484310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3601690</w:t>
            </w:r>
          </w:p>
        </w:tc>
      </w:tr>
      <w:tr w:rsidR="00377AF9" w:rsidRPr="00377AF9" w:rsidTr="00377AF9">
        <w:trPr>
          <w:trHeight w:val="63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органами</w:t>
            </w:r>
            <w:proofErr w:type="gramEnd"/>
            <w:r w:rsidRPr="00377AF9">
              <w:rPr>
                <w:b/>
                <w:sz w:val="14"/>
                <w:szCs w:val="18"/>
              </w:rPr>
              <w:t>,</w:t>
            </w:r>
          </w:p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3020750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2841310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2961690</w:t>
            </w:r>
          </w:p>
        </w:tc>
      </w:tr>
      <w:tr w:rsidR="00377AF9" w:rsidRPr="00377AF9" w:rsidTr="00377AF9">
        <w:trPr>
          <w:trHeight w:val="22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3020750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2841310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2961690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2320050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2180000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2275000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661310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686690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548225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630000</w:t>
            </w:r>
          </w:p>
        </w:tc>
      </w:tr>
      <w:tr w:rsidR="00377AF9" w:rsidRPr="00377AF9" w:rsidTr="00377AF9">
        <w:trPr>
          <w:trHeight w:val="48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548225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630000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242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57776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490449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18000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Уплата прочих налогов, сборов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852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Уплата иных платежей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92 1 12 90120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853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Резервный фонд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</w:tr>
      <w:tr w:rsidR="00377AF9" w:rsidRPr="00377AF9" w:rsidTr="00377AF9">
        <w:trPr>
          <w:trHeight w:val="43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Обеспечение непредвиденных расходов за счет резервного фонда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91 1 13 90130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91 1 13 90130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Резервные средства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91 1 13 90130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Другие общегосударственные вопросы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ООО ОО </w:t>
            </w:r>
            <w:proofErr w:type="spellStart"/>
            <w:r w:rsidRPr="00377AF9">
              <w:rPr>
                <w:b/>
                <w:sz w:val="14"/>
                <w:szCs w:val="18"/>
              </w:rPr>
              <w:t>ОО</w:t>
            </w:r>
            <w:proofErr w:type="spellEnd"/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90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377AF9">
              <w:rPr>
                <w:b/>
                <w:sz w:val="14"/>
                <w:szCs w:val="18"/>
              </w:rPr>
              <w:t>долж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лиц органов местного </w:t>
            </w:r>
            <w:proofErr w:type="spellStart"/>
            <w:r w:rsidRPr="00377AF9">
              <w:rPr>
                <w:b/>
                <w:sz w:val="14"/>
                <w:szCs w:val="18"/>
              </w:rPr>
              <w:t>самоуправ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, </w:t>
            </w:r>
            <w:proofErr w:type="spellStart"/>
            <w:r w:rsidRPr="00377AF9">
              <w:rPr>
                <w:b/>
                <w:sz w:val="14"/>
                <w:szCs w:val="18"/>
              </w:rPr>
              <w:t>уполномоч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составлять протоколы об админ </w:t>
            </w:r>
            <w:proofErr w:type="spellStart"/>
            <w:r w:rsidRPr="00377AF9">
              <w:rPr>
                <w:b/>
                <w:sz w:val="14"/>
                <w:szCs w:val="18"/>
              </w:rPr>
              <w:t>правонар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</w:t>
            </w:r>
            <w:proofErr w:type="spellStart"/>
            <w:r w:rsidRPr="00377AF9">
              <w:rPr>
                <w:b/>
                <w:sz w:val="14"/>
                <w:szCs w:val="18"/>
              </w:rPr>
              <w:t>предусмотр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отдельными законами </w:t>
            </w:r>
            <w:proofErr w:type="spellStart"/>
            <w:r w:rsidRPr="00377AF9">
              <w:rPr>
                <w:b/>
                <w:sz w:val="14"/>
                <w:szCs w:val="18"/>
              </w:rPr>
              <w:t>Ирк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области об </w:t>
            </w:r>
            <w:proofErr w:type="spellStart"/>
            <w:r w:rsidRPr="00377AF9">
              <w:rPr>
                <w:b/>
                <w:sz w:val="14"/>
                <w:szCs w:val="18"/>
              </w:rPr>
              <w:t>администр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ответственности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91 2 06 73150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91 2 06 73150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91 2 06 73150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91 2 06 73150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Национальная оборона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115100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114200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органами</w:t>
            </w:r>
            <w:proofErr w:type="gramEnd"/>
            <w:r w:rsidRPr="00377AF9">
              <w:rPr>
                <w:b/>
                <w:sz w:val="14"/>
                <w:szCs w:val="18"/>
              </w:rPr>
              <w:t>,</w:t>
            </w:r>
          </w:p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109368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110670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110670</w:t>
            </w:r>
          </w:p>
        </w:tc>
      </w:tr>
      <w:tr w:rsidR="00377AF9" w:rsidRPr="00377AF9" w:rsidTr="00377AF9">
        <w:trPr>
          <w:trHeight w:val="28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109368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110670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110670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84000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85000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25368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25670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25670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5732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5732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91 2 02 51180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5732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3530</w:t>
            </w:r>
          </w:p>
        </w:tc>
      </w:tr>
      <w:tr w:rsidR="00377AF9" w:rsidRPr="00377AF9" w:rsidTr="00377AF9">
        <w:trPr>
          <w:trHeight w:val="43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Муниципальные программы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0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92135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39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Национальная безопасность и правоохранительной деятельности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58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Муниципальная целевая программа профилактики терроризма и экстремизма в МО "Ново-Николаевское" на 2014-2016 годы"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Проведение воспитательной пропагандисткой работы с населением поселения, направленной на предупреждение террористической и экстремисткой деятельности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91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Муниципальная целевая программа «Профилактика безнадзорности и правонарушений несовершеннолетних на территории муниципального образования «Ново-Николаевское» на 2019-2022 годы».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профилактике безнадзорности и правонарушений несовершеннолетних на территории муниципального образования «</w:t>
            </w:r>
            <w:proofErr w:type="gramStart"/>
            <w:r w:rsidRPr="00377AF9">
              <w:rPr>
                <w:b/>
                <w:sz w:val="14"/>
                <w:szCs w:val="18"/>
              </w:rPr>
              <w:t>Ново-Николаевское</w:t>
            </w:r>
            <w:proofErr w:type="gramEnd"/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6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Муниципальная программа комплексного развития социальной инфраструктуры муниципального образования «Ново-Николаевское» на 2018-2032 годы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профилактике безнадзорности и правонарушений несовершеннолетних на территории муниципального образования «</w:t>
            </w:r>
            <w:proofErr w:type="gramStart"/>
            <w:r w:rsidRPr="00377AF9">
              <w:rPr>
                <w:b/>
                <w:sz w:val="14"/>
                <w:szCs w:val="18"/>
              </w:rPr>
              <w:t>Ново-Николаевское</w:t>
            </w:r>
            <w:proofErr w:type="gramEnd"/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9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 xml:space="preserve">Муниципальная программа «Градостроительство в муниципальном образовании «Ново-Николаевское» на 2018-2019 гг.»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профилактике безнадзорности и правонарушений несовершеннолетних на территории муниципального образования «</w:t>
            </w:r>
            <w:proofErr w:type="gramStart"/>
            <w:r w:rsidRPr="00377AF9">
              <w:rPr>
                <w:b/>
                <w:sz w:val="14"/>
                <w:szCs w:val="18"/>
              </w:rPr>
              <w:t>Ново-Николаевское</w:t>
            </w:r>
            <w:proofErr w:type="gramEnd"/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Муниципальная программа комплексного развития транспортной инфраструктуры муниципального образования «Ново-Николаевское» на 2018-2032 </w:t>
            </w:r>
            <w:proofErr w:type="spellStart"/>
            <w:r w:rsidRPr="00377AF9">
              <w:rPr>
                <w:b/>
                <w:sz w:val="14"/>
                <w:szCs w:val="18"/>
              </w:rPr>
              <w:t>г.</w:t>
            </w:r>
            <w:proofErr w:type="gramStart"/>
            <w:r w:rsidRPr="00377AF9">
              <w:rPr>
                <w:b/>
                <w:sz w:val="14"/>
                <w:szCs w:val="18"/>
              </w:rPr>
              <w:t>г</w:t>
            </w:r>
            <w:proofErr w:type="spellEnd"/>
            <w:proofErr w:type="gramEnd"/>
            <w:r w:rsidRPr="00377AF9">
              <w:rPr>
                <w:b/>
                <w:sz w:val="14"/>
                <w:szCs w:val="18"/>
              </w:rPr>
              <w:t>.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39260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профилактике безнадзорности и правонарушений несовершеннолетних на территории муниципального образования «</w:t>
            </w:r>
            <w:proofErr w:type="gramStart"/>
            <w:r w:rsidRPr="00377AF9">
              <w:rPr>
                <w:b/>
                <w:sz w:val="14"/>
                <w:szCs w:val="18"/>
              </w:rPr>
              <w:t>Ново-Николаевское</w:t>
            </w:r>
            <w:proofErr w:type="gramEnd"/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39260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39260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39260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15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39260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2019-2022 годы»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09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повышению пожарной безопасности, снижению риска возникновения пожаров, аварийных ситуаций, травматизма и гибели людей.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09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09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09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09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79 5 01 90160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Национальная экономика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2318134,66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1126300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1211620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Общеэкономические вопросы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33600</w:t>
            </w:r>
          </w:p>
        </w:tc>
      </w:tr>
      <w:tr w:rsidR="00377AF9" w:rsidRPr="00377AF9" w:rsidTr="00377AF9">
        <w:trPr>
          <w:trHeight w:val="7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органами</w:t>
            </w:r>
            <w:proofErr w:type="gramEnd"/>
            <w:r w:rsidRPr="00377AF9">
              <w:rPr>
                <w:b/>
                <w:sz w:val="14"/>
                <w:szCs w:val="18"/>
              </w:rPr>
              <w:t>,</w:t>
            </w:r>
          </w:p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</w:t>
            </w:r>
            <w:r w:rsidRPr="00377AF9">
              <w:rPr>
                <w:b/>
                <w:sz w:val="14"/>
                <w:szCs w:val="18"/>
              </w:rPr>
              <w:lastRenderedPageBreak/>
              <w:t>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31600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24270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24270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24270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7330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7330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7330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Прочая закупка товаров, работ, услуг для </w:t>
            </w:r>
            <w:proofErr w:type="spellStart"/>
            <w:r w:rsidRPr="00377AF9">
              <w:rPr>
                <w:b/>
                <w:sz w:val="14"/>
                <w:szCs w:val="18"/>
              </w:rPr>
              <w:t>мун-ных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93 2 01 73110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Дорожное хозяйство (Дорожные фонды)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2284534,66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43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Долгосрочная целевая программа "Развитие </w:t>
            </w:r>
            <w:proofErr w:type="spellStart"/>
            <w:r w:rsidRPr="00377AF9">
              <w:rPr>
                <w:b/>
                <w:sz w:val="14"/>
                <w:szCs w:val="18"/>
              </w:rPr>
              <w:t>внутрипоселенческих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автомобильных дорог МО "Ново-Николаевское" на 2012-2018г"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79 5 02 00000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2284534,66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43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79 5 02 00000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2284534,66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79 5 02 00000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2284534,66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42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9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79 5 02 00000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2284534,66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1092700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1178020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258490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8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9111690150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258490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2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9111690150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258490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9111690150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258490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9111690150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258490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36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Коммунальное хозяйство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146375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4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  <w:r w:rsidRPr="00377AF9">
              <w:rPr>
                <w:b/>
                <w:sz w:val="14"/>
                <w:szCs w:val="18"/>
              </w:rPr>
              <w:t>,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146375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91 4 05 90150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146375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91 4 05 90150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146375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91 4 05 90150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146375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8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Благоустройство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40400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6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Мероприятия по благоустройству городских округов и поселений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40400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6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01 S2370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40400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2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01 S2370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40400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3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05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4 01 S2370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40400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Физическая культура и спорт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Массовый спорт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2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Проведение спортивных мероприятий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91 6 08 90230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91 6 08 90230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42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91 6 08 90230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2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91 6 08 90230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91 8 09 90240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Межбюджетные трансферты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91 8 09 90240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межбюджетные трансферты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О3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91 8 09 90240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69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Всего по муниципальному казенному учреждению культуры "Культурно-спортивное объединение" МО "Ново-Николаевское"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5071645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5376000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5386000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КУЛЬТУРА, КИНЕМАТОГРАФИЯ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4386645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4726000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4726000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Культура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00 0 00 00000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4386645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4726000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4726000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Обеспечение досуговой деятельности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3515035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3842000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3842000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3111135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</w:tr>
      <w:tr w:rsidR="00377AF9" w:rsidRPr="00377AF9" w:rsidTr="00377AF9">
        <w:trPr>
          <w:trHeight w:val="67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выплату персоналу в целях обеспечения выполнения функций гос</w:t>
            </w:r>
            <w:proofErr w:type="gramStart"/>
            <w:r w:rsidRPr="00377AF9">
              <w:rPr>
                <w:b/>
                <w:sz w:val="14"/>
                <w:szCs w:val="18"/>
              </w:rPr>
              <w:t>.(</w:t>
            </w:r>
            <w:proofErr w:type="spellStart"/>
            <w:proofErr w:type="gramEnd"/>
            <w:r w:rsidRPr="00377AF9">
              <w:rPr>
                <w:b/>
                <w:sz w:val="14"/>
                <w:szCs w:val="18"/>
              </w:rPr>
              <w:t>мун</w:t>
            </w:r>
            <w:proofErr w:type="spellEnd"/>
            <w:r w:rsidRPr="00377AF9">
              <w:rPr>
                <w:b/>
                <w:sz w:val="14"/>
                <w:szCs w:val="18"/>
              </w:rPr>
              <w:t>) органами,</w:t>
            </w:r>
          </w:p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3111135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</w:tr>
      <w:tr w:rsidR="00377AF9" w:rsidRPr="00377AF9" w:rsidTr="00377AF9">
        <w:trPr>
          <w:trHeight w:val="27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выплату персоналу казенных 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3111135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3390000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2352825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2600000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2600000</w:t>
            </w:r>
          </w:p>
        </w:tc>
      </w:tr>
      <w:tr w:rsidR="00377AF9" w:rsidRPr="00377AF9" w:rsidTr="00377AF9">
        <w:trPr>
          <w:trHeight w:val="49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758310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790000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333200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</w:tr>
      <w:tr w:rsidR="00377AF9" w:rsidRPr="00377AF9" w:rsidTr="00377AF9">
        <w:trPr>
          <w:trHeight w:val="48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333200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333200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450000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Народные инициативы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S2320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S2320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60700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Уплата налогов, сборов и иных платежей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Уплата иных платежей 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91 7 10 90320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853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Библиотеки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871610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884000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884000</w:t>
            </w:r>
          </w:p>
        </w:tc>
      </w:tr>
      <w:tr w:rsidR="00377AF9" w:rsidRPr="00377AF9" w:rsidTr="00377AF9">
        <w:trPr>
          <w:trHeight w:val="40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Расходы на выплаты по оплате труда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871610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884000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884000</w:t>
            </w:r>
          </w:p>
        </w:tc>
      </w:tr>
      <w:tr w:rsidR="00377AF9" w:rsidRPr="00377AF9" w:rsidTr="00377AF9">
        <w:trPr>
          <w:trHeight w:val="64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органами</w:t>
            </w:r>
            <w:proofErr w:type="gramEnd"/>
            <w:r w:rsidRPr="00377AF9">
              <w:rPr>
                <w:b/>
                <w:sz w:val="14"/>
                <w:szCs w:val="18"/>
              </w:rPr>
              <w:t>,</w:t>
            </w:r>
          </w:p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казенными учреждениями, органами управления </w:t>
            </w:r>
            <w:proofErr w:type="spellStart"/>
            <w:r w:rsidRPr="00377AF9">
              <w:rPr>
                <w:b/>
                <w:sz w:val="14"/>
                <w:szCs w:val="18"/>
              </w:rPr>
              <w:t>гос</w:t>
            </w:r>
            <w:proofErr w:type="spellEnd"/>
            <w:r w:rsidRPr="00377AF9">
              <w:rPr>
                <w:b/>
                <w:sz w:val="14"/>
                <w:szCs w:val="18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866610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879000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879000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Расходы на выплату персоналу казенных 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866610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879000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879000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111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665600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675000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675000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119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201010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204000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204000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1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91 7 11 90320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91 7 12 00000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ООО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685000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660000</w:t>
            </w:r>
          </w:p>
        </w:tc>
      </w:tr>
      <w:tr w:rsidR="00377AF9" w:rsidRPr="00377AF9" w:rsidTr="00377AF9">
        <w:trPr>
          <w:trHeight w:val="525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91 7 12 90320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685000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660000</w:t>
            </w:r>
          </w:p>
        </w:tc>
      </w:tr>
      <w:tr w:rsidR="00377AF9" w:rsidRPr="00377AF9" w:rsidTr="00377AF9">
        <w:trPr>
          <w:trHeight w:val="51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91 7 12 90320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685000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660000</w:t>
            </w:r>
          </w:p>
        </w:tc>
      </w:tr>
      <w:tr w:rsidR="00377AF9" w:rsidRPr="00377AF9" w:rsidTr="00377AF9">
        <w:trPr>
          <w:trHeight w:val="450"/>
        </w:trPr>
        <w:tc>
          <w:tcPr>
            <w:tcW w:w="2154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971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О8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</w:t>
            </w:r>
            <w:proofErr w:type="gramStart"/>
            <w:r w:rsidRPr="00377AF9">
              <w:rPr>
                <w:b/>
                <w:sz w:val="14"/>
                <w:szCs w:val="18"/>
              </w:rPr>
              <w:t>4</w:t>
            </w:r>
            <w:proofErr w:type="gramEnd"/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91 7 12 90320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244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685000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650000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660000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условно утверждаемые расходы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307508,0415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537922,5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548557,5</w:t>
            </w:r>
          </w:p>
        </w:tc>
      </w:tr>
      <w:tr w:rsidR="00377AF9" w:rsidRPr="00377AF9" w:rsidTr="00377AF9">
        <w:trPr>
          <w:trHeight w:val="255"/>
        </w:trPr>
        <w:tc>
          <w:tcPr>
            <w:tcW w:w="21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Всего</w:t>
            </w:r>
          </w:p>
        </w:tc>
        <w:tc>
          <w:tcPr>
            <w:tcW w:w="65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74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12300321,66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10758450</w:t>
            </w:r>
          </w:p>
        </w:tc>
        <w:tc>
          <w:tcPr>
            <w:tcW w:w="916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10971150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№4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"О внесении изменений в бюджет муниципального образования "Ново-Николаевское" на 2019 год и на плановый период 2020 и 2021 годов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88"/>
        <w:gridCol w:w="1730"/>
        <w:gridCol w:w="1603"/>
        <w:gridCol w:w="1225"/>
        <w:gridCol w:w="1225"/>
      </w:tblGrid>
      <w:tr w:rsidR="00377AF9" w:rsidRPr="00377AF9" w:rsidTr="00377AF9">
        <w:trPr>
          <w:trHeight w:val="255"/>
        </w:trPr>
        <w:tc>
          <w:tcPr>
            <w:tcW w:w="5518" w:type="dxa"/>
            <w:gridSpan w:val="2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</w:tr>
      <w:tr w:rsidR="00377AF9" w:rsidRPr="00377AF9" w:rsidTr="00377AF9">
        <w:trPr>
          <w:trHeight w:val="255"/>
        </w:trPr>
        <w:tc>
          <w:tcPr>
            <w:tcW w:w="7121" w:type="dxa"/>
            <w:gridSpan w:val="3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 муниципального образования "Ново-Николаевское" на 2019 год и на плановый период 2020 и 2021 годов. 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</w:tr>
      <w:tr w:rsidR="00377AF9" w:rsidRPr="00377AF9" w:rsidTr="00377AF9">
        <w:trPr>
          <w:trHeight w:val="255"/>
        </w:trPr>
        <w:tc>
          <w:tcPr>
            <w:tcW w:w="378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код</w:t>
            </w:r>
          </w:p>
        </w:tc>
        <w:tc>
          <w:tcPr>
            <w:tcW w:w="1603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2019г</w:t>
            </w:r>
          </w:p>
        </w:tc>
        <w:tc>
          <w:tcPr>
            <w:tcW w:w="1225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2020г</w:t>
            </w:r>
          </w:p>
        </w:tc>
        <w:tc>
          <w:tcPr>
            <w:tcW w:w="1225" w:type="dxa"/>
            <w:vMerge w:val="restart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2021г</w:t>
            </w:r>
          </w:p>
        </w:tc>
      </w:tr>
      <w:tr w:rsidR="00377AF9" w:rsidRPr="00377AF9" w:rsidTr="00377AF9">
        <w:trPr>
          <w:trHeight w:val="420"/>
        </w:trPr>
        <w:tc>
          <w:tcPr>
            <w:tcW w:w="378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000 01 00 00 00 00 0000 000</w:t>
            </w:r>
          </w:p>
        </w:tc>
        <w:tc>
          <w:tcPr>
            <w:tcW w:w="1603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  <w:tc>
          <w:tcPr>
            <w:tcW w:w="1225" w:type="dxa"/>
            <w:vMerge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</w:p>
        </w:tc>
      </w:tr>
      <w:tr w:rsidR="00377AF9" w:rsidRPr="00377AF9" w:rsidTr="00377AF9">
        <w:trPr>
          <w:trHeight w:val="420"/>
        </w:trPr>
        <w:tc>
          <w:tcPr>
            <w:tcW w:w="378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000 01 02 00 00 00 0000 000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1492921,66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</w:tr>
      <w:tr w:rsidR="00377AF9" w:rsidRPr="00377AF9" w:rsidTr="00377AF9">
        <w:trPr>
          <w:trHeight w:val="525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000 01 02 00 00 00 0000 700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1492921,66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</w:tr>
      <w:tr w:rsidR="00377AF9" w:rsidRPr="00377AF9" w:rsidTr="00377AF9">
        <w:trPr>
          <w:trHeight w:val="495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Кредиты, полученные  в валюте Российской Федерации от кредитных организаций бюджетами субъектов Российской Федерации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000 01 02 00 00 00 0000 710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1492921,66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</w:tr>
      <w:tr w:rsidR="00377AF9" w:rsidRPr="00377AF9" w:rsidTr="00377AF9">
        <w:trPr>
          <w:trHeight w:val="555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000 01 05 00 00 00 0000 000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42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Увеличение остатков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000 01 05 00 00 00 0000 500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-10807400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-10687300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-10894720</w:t>
            </w:r>
          </w:p>
        </w:tc>
      </w:tr>
      <w:tr w:rsidR="00377AF9" w:rsidRPr="00377AF9" w:rsidTr="00377AF9">
        <w:trPr>
          <w:trHeight w:val="45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000 01 05 02 00 00 0000 500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-10807400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-10687300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-10894720</w:t>
            </w:r>
          </w:p>
        </w:tc>
      </w:tr>
      <w:tr w:rsidR="00377AF9" w:rsidRPr="00377AF9" w:rsidTr="00377AF9">
        <w:trPr>
          <w:trHeight w:val="45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000 01 05 02 01 00 0000 510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-10807400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-10687300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-10894720</w:t>
            </w:r>
          </w:p>
        </w:tc>
      </w:tr>
      <w:tr w:rsidR="00377AF9" w:rsidRPr="00377AF9" w:rsidTr="00377AF9">
        <w:trPr>
          <w:trHeight w:val="525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000 01 05 02 01 10 0000 510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-10807400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-10687300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-10894720</w:t>
            </w:r>
          </w:p>
        </w:tc>
      </w:tr>
      <w:tr w:rsidR="00377AF9" w:rsidRPr="00377AF9" w:rsidTr="00377AF9">
        <w:trPr>
          <w:trHeight w:val="45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lastRenderedPageBreak/>
              <w:t>Уменьшение остатков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000 01 05 00 00 00 0000 600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12300321,66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10758450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10971151</w:t>
            </w:r>
          </w:p>
        </w:tc>
      </w:tr>
      <w:tr w:rsidR="00377AF9" w:rsidRPr="00377AF9" w:rsidTr="00377AF9">
        <w:trPr>
          <w:trHeight w:val="45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000 01 05 02 00 00 0000 600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12300321,66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10758450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10971151</w:t>
            </w:r>
          </w:p>
        </w:tc>
      </w:tr>
      <w:tr w:rsidR="00377AF9" w:rsidRPr="00377AF9" w:rsidTr="00377AF9">
        <w:trPr>
          <w:trHeight w:val="42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000 01 05 02 01 00 0000 610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12300321,66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10758450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10971151</w:t>
            </w:r>
          </w:p>
        </w:tc>
      </w:tr>
      <w:tr w:rsidR="00377AF9" w:rsidRPr="00377AF9" w:rsidTr="00377AF9">
        <w:trPr>
          <w:trHeight w:val="540"/>
        </w:trPr>
        <w:tc>
          <w:tcPr>
            <w:tcW w:w="378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000 01 05 02 01 10 0000 610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12300321,66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10758450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10971151</w:t>
            </w:r>
          </w:p>
        </w:tc>
      </w:tr>
      <w:tr w:rsidR="00377AF9" w:rsidRPr="00377AF9" w:rsidTr="00377AF9">
        <w:trPr>
          <w:trHeight w:val="435"/>
        </w:trPr>
        <w:tc>
          <w:tcPr>
            <w:tcW w:w="378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Иные источники внутреннего финансирования дефицита бюджета</w:t>
            </w:r>
          </w:p>
        </w:tc>
        <w:tc>
          <w:tcPr>
            <w:tcW w:w="173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000 01 06 00 00 00 0000 000</w:t>
            </w:r>
          </w:p>
        </w:tc>
        <w:tc>
          <w:tcPr>
            <w:tcW w:w="1603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2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</w:tbl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№5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"О бюджете муниципального образования "Ново-Николаевское" на 2019 год и на плановый период 2020 и 2021 годов"</w:t>
      </w:r>
    </w:p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0"/>
        <w:gridCol w:w="2860"/>
        <w:gridCol w:w="3760"/>
      </w:tblGrid>
      <w:tr w:rsidR="00377AF9" w:rsidRPr="00377AF9" w:rsidTr="00377AF9">
        <w:trPr>
          <w:trHeight w:val="255"/>
        </w:trPr>
        <w:tc>
          <w:tcPr>
            <w:tcW w:w="9220" w:type="dxa"/>
            <w:gridSpan w:val="3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Перечень главных </w:t>
            </w:r>
            <w:proofErr w:type="gramStart"/>
            <w:r w:rsidRPr="00377AF9">
              <w:rPr>
                <w:b/>
                <w:sz w:val="14"/>
                <w:szCs w:val="18"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377AF9" w:rsidRPr="00377AF9" w:rsidTr="00377AF9">
        <w:trPr>
          <w:trHeight w:val="510"/>
        </w:trPr>
        <w:tc>
          <w:tcPr>
            <w:tcW w:w="5460" w:type="dxa"/>
            <w:gridSpan w:val="2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76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Наименование</w:t>
            </w:r>
          </w:p>
        </w:tc>
      </w:tr>
      <w:tr w:rsidR="00377AF9" w:rsidRPr="00377AF9" w:rsidTr="00377AF9">
        <w:trPr>
          <w:trHeight w:val="570"/>
        </w:trPr>
        <w:tc>
          <w:tcPr>
            <w:tcW w:w="260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Администратора источников</w:t>
            </w:r>
          </w:p>
        </w:tc>
        <w:tc>
          <w:tcPr>
            <w:tcW w:w="286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источников финансирования дефицита бюджета</w:t>
            </w:r>
          </w:p>
        </w:tc>
        <w:tc>
          <w:tcPr>
            <w:tcW w:w="376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399"/>
        </w:trPr>
        <w:tc>
          <w:tcPr>
            <w:tcW w:w="26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376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Администрация муниципального образования "Ново-Николаевское"</w:t>
            </w:r>
          </w:p>
        </w:tc>
      </w:tr>
      <w:tr w:rsidR="00377AF9" w:rsidRPr="00377AF9" w:rsidTr="00377AF9">
        <w:trPr>
          <w:trHeight w:val="450"/>
        </w:trPr>
        <w:tc>
          <w:tcPr>
            <w:tcW w:w="26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01 05 02 01 10 0000 510</w:t>
            </w:r>
          </w:p>
        </w:tc>
        <w:tc>
          <w:tcPr>
            <w:tcW w:w="376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377AF9" w:rsidRPr="00377AF9" w:rsidTr="00377AF9">
        <w:trPr>
          <w:trHeight w:val="450"/>
        </w:trPr>
        <w:tc>
          <w:tcPr>
            <w:tcW w:w="26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191</w:t>
            </w:r>
          </w:p>
        </w:tc>
        <w:tc>
          <w:tcPr>
            <w:tcW w:w="286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01 05 02 01 10 0000 610</w:t>
            </w:r>
          </w:p>
        </w:tc>
        <w:tc>
          <w:tcPr>
            <w:tcW w:w="376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 6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 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"О внесении изменений в бюджет муниципального образования "Ново-Николаевское" на 2019 год и на плановый период 2020 и 2021 годов"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0"/>
        <w:gridCol w:w="1700"/>
        <w:gridCol w:w="1440"/>
        <w:gridCol w:w="1537"/>
      </w:tblGrid>
      <w:tr w:rsidR="00377AF9" w:rsidRPr="00377AF9" w:rsidTr="00377AF9">
        <w:trPr>
          <w:trHeight w:val="480"/>
        </w:trPr>
        <w:tc>
          <w:tcPr>
            <w:tcW w:w="9457" w:type="dxa"/>
            <w:gridSpan w:val="4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Верхний предел муниципального  долга  муниципального образования "Ново-Николаевское" </w:t>
            </w:r>
          </w:p>
        </w:tc>
      </w:tr>
      <w:tr w:rsidR="00377AF9" w:rsidRPr="00377AF9" w:rsidTr="00377AF9">
        <w:trPr>
          <w:trHeight w:val="255"/>
        </w:trPr>
        <w:tc>
          <w:tcPr>
            <w:tcW w:w="478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Наименование</w:t>
            </w:r>
          </w:p>
        </w:tc>
        <w:tc>
          <w:tcPr>
            <w:tcW w:w="4677" w:type="dxa"/>
            <w:gridSpan w:val="3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Сумма </w:t>
            </w:r>
            <w:proofErr w:type="gramStart"/>
            <w:r w:rsidRPr="00377AF9">
              <w:rPr>
                <w:b/>
                <w:sz w:val="14"/>
                <w:szCs w:val="18"/>
              </w:rPr>
              <w:t xml:space="preserve">( </w:t>
            </w:r>
            <w:proofErr w:type="gramEnd"/>
            <w:r w:rsidRPr="00377AF9">
              <w:rPr>
                <w:b/>
                <w:sz w:val="14"/>
                <w:szCs w:val="18"/>
              </w:rPr>
              <w:t>руб.)</w:t>
            </w:r>
          </w:p>
        </w:tc>
      </w:tr>
      <w:tr w:rsidR="00377AF9" w:rsidRPr="00377AF9" w:rsidTr="00377AF9">
        <w:trPr>
          <w:trHeight w:val="255"/>
        </w:trPr>
        <w:tc>
          <w:tcPr>
            <w:tcW w:w="478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 1 января 2019г.</w:t>
            </w:r>
          </w:p>
        </w:tc>
        <w:tc>
          <w:tcPr>
            <w:tcW w:w="144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 1 января 2020г.</w:t>
            </w:r>
          </w:p>
        </w:tc>
        <w:tc>
          <w:tcPr>
            <w:tcW w:w="1537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на 1 января 2021г.</w:t>
            </w:r>
          </w:p>
        </w:tc>
      </w:tr>
      <w:tr w:rsidR="00377AF9" w:rsidRPr="00377AF9" w:rsidTr="00377AF9">
        <w:trPr>
          <w:trHeight w:val="255"/>
        </w:trPr>
        <w:tc>
          <w:tcPr>
            <w:tcW w:w="478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7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59620</w:t>
            </w:r>
          </w:p>
        </w:tc>
        <w:tc>
          <w:tcPr>
            <w:tcW w:w="144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1537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</w:tr>
      <w:tr w:rsidR="00377AF9" w:rsidRPr="00377AF9" w:rsidTr="00377AF9">
        <w:trPr>
          <w:trHeight w:val="450"/>
        </w:trPr>
        <w:tc>
          <w:tcPr>
            <w:tcW w:w="478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Предельный объем обязательств по муниципальным гарантиям</w:t>
            </w:r>
          </w:p>
        </w:tc>
        <w:tc>
          <w:tcPr>
            <w:tcW w:w="170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44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1537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№7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№6от 09.04.2019г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377AF9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"О внесении изменений в бюджет муниципального образования "Ново-Николаевское" на 2019 год и на плановый период 2020 и 2021 годов</w:t>
      </w:r>
    </w:p>
    <w:p w:rsidR="00377AF9" w:rsidRPr="00377AF9" w:rsidRDefault="00377AF9" w:rsidP="00377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11"/>
        <w:gridCol w:w="2058"/>
        <w:gridCol w:w="925"/>
        <w:gridCol w:w="925"/>
        <w:gridCol w:w="942"/>
        <w:gridCol w:w="1410"/>
      </w:tblGrid>
      <w:tr w:rsidR="00377AF9" w:rsidRPr="00377AF9" w:rsidTr="00377AF9">
        <w:trPr>
          <w:trHeight w:val="404"/>
        </w:trPr>
        <w:tc>
          <w:tcPr>
            <w:tcW w:w="9571" w:type="dxa"/>
            <w:gridSpan w:val="6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Программа муниципальных внутренних заимствований муниципального образования "Ново-Николаевское" </w:t>
            </w:r>
          </w:p>
        </w:tc>
      </w:tr>
      <w:tr w:rsidR="00377AF9" w:rsidRPr="00377AF9" w:rsidTr="00377AF9">
        <w:trPr>
          <w:trHeight w:val="471"/>
        </w:trPr>
        <w:tc>
          <w:tcPr>
            <w:tcW w:w="3311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Виды долговых обязательст</w:t>
            </w:r>
            <w:proofErr w:type="gramStart"/>
            <w:r w:rsidRPr="00377AF9">
              <w:rPr>
                <w:b/>
                <w:sz w:val="14"/>
                <w:szCs w:val="18"/>
              </w:rPr>
              <w:t>в(</w:t>
            </w:r>
            <w:proofErr w:type="gramEnd"/>
            <w:r w:rsidRPr="00377AF9">
              <w:rPr>
                <w:b/>
                <w:sz w:val="14"/>
                <w:szCs w:val="18"/>
              </w:rPr>
              <w:t>привлечение/погашение)</w:t>
            </w:r>
          </w:p>
        </w:tc>
        <w:tc>
          <w:tcPr>
            <w:tcW w:w="205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Объем муниципального долга на 1 января 2018 года</w:t>
            </w:r>
          </w:p>
        </w:tc>
        <w:tc>
          <w:tcPr>
            <w:tcW w:w="2792" w:type="dxa"/>
            <w:gridSpan w:val="3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 xml:space="preserve">Объем привлечения по годам </w:t>
            </w:r>
          </w:p>
        </w:tc>
        <w:tc>
          <w:tcPr>
            <w:tcW w:w="141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Объем погашения в 2019 году</w:t>
            </w:r>
          </w:p>
        </w:tc>
      </w:tr>
      <w:tr w:rsidR="00377AF9" w:rsidRPr="00377AF9" w:rsidTr="00377AF9">
        <w:trPr>
          <w:trHeight w:val="279"/>
        </w:trPr>
        <w:tc>
          <w:tcPr>
            <w:tcW w:w="3311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2058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2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2019 год</w:t>
            </w:r>
          </w:p>
        </w:tc>
        <w:tc>
          <w:tcPr>
            <w:tcW w:w="925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2020 год</w:t>
            </w:r>
          </w:p>
        </w:tc>
        <w:tc>
          <w:tcPr>
            <w:tcW w:w="942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2021 год</w:t>
            </w:r>
          </w:p>
        </w:tc>
        <w:tc>
          <w:tcPr>
            <w:tcW w:w="1410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255"/>
        </w:trPr>
        <w:tc>
          <w:tcPr>
            <w:tcW w:w="331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Объем заимствований, всего</w:t>
            </w:r>
          </w:p>
        </w:tc>
        <w:tc>
          <w:tcPr>
            <w:tcW w:w="205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59620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942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  <w:tc>
          <w:tcPr>
            <w:tcW w:w="141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  <w:tr w:rsidR="00377AF9" w:rsidRPr="00377AF9" w:rsidTr="00377AF9">
        <w:trPr>
          <w:trHeight w:val="285"/>
        </w:trPr>
        <w:tc>
          <w:tcPr>
            <w:tcW w:w="3311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в том числе:</w:t>
            </w:r>
          </w:p>
        </w:tc>
        <w:tc>
          <w:tcPr>
            <w:tcW w:w="205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 </w:t>
            </w:r>
          </w:p>
        </w:tc>
      </w:tr>
      <w:tr w:rsidR="00377AF9" w:rsidRPr="00377AF9" w:rsidTr="00377AF9">
        <w:trPr>
          <w:trHeight w:val="435"/>
        </w:trPr>
        <w:tc>
          <w:tcPr>
            <w:tcW w:w="3311" w:type="dxa"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1. Кредиты кредитных организаций в валюте Российской Федерации</w:t>
            </w:r>
          </w:p>
        </w:tc>
        <w:tc>
          <w:tcPr>
            <w:tcW w:w="2058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59620</w:t>
            </w:r>
          </w:p>
        </w:tc>
        <w:tc>
          <w:tcPr>
            <w:tcW w:w="925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71150</w:t>
            </w:r>
          </w:p>
        </w:tc>
        <w:tc>
          <w:tcPr>
            <w:tcW w:w="942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76431</w:t>
            </w:r>
          </w:p>
        </w:tc>
        <w:tc>
          <w:tcPr>
            <w:tcW w:w="1410" w:type="dxa"/>
            <w:noWrap/>
            <w:hideMark/>
          </w:tcPr>
          <w:p w:rsidR="00377AF9" w:rsidRPr="00377AF9" w:rsidRDefault="00377AF9" w:rsidP="00377AF9">
            <w:pPr>
              <w:rPr>
                <w:b/>
                <w:sz w:val="14"/>
                <w:szCs w:val="18"/>
              </w:rPr>
            </w:pPr>
            <w:r w:rsidRPr="00377AF9">
              <w:rPr>
                <w:b/>
                <w:sz w:val="14"/>
                <w:szCs w:val="18"/>
              </w:rPr>
              <w:t>0</w:t>
            </w:r>
          </w:p>
        </w:tc>
      </w:tr>
    </w:tbl>
    <w:p w:rsidR="00377AF9" w:rsidRPr="00377AF9" w:rsidRDefault="00377AF9" w:rsidP="00377AF9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Default="00377AF9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09.04.2019Г. №7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РОССИЙСКАЯ ФЕДЕРАЦИЯ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ИРКУТСКАЯ ОБЛАСТЬ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Эхирит-Булагатский</w:t>
      </w:r>
      <w:proofErr w:type="spell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МУНИЦИПАЛЬНЫЙ район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муниципальное образование «Ново-Николаевское»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ДУМА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РЕШЕНИЕ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ОБ УТВЕРЖДЕНИИ ПОРЯДКА ПРЕДСТАВЛЕНИЯ ГЛАВНЫМ РАСПОРЯДИТЕЛЕМ СРЕДСТВ БЮДЖЕТА МУНИЦИПАЛЬНОГО ОБРАЗОВАНИЯ «НОВО-НИКОЛАЕВСКОЕ» ИНФОРМАЦИИ О СОВЕРШАЕМЫХ ДЕЙСТВИЯХ, НАПРАВЛЕННЫХ НА РЕАЛИЗАЦИЮ МУНИЦИПАЛЬНЫМ ОБРАЗОВАНИЕМ «НОВО-НИКОЛАЕВСКОЕ» ПРАВА РЕГРЕССА, ЛИБО ОБ ОТСУТСТВИИ ОСНОВАНИЙ ДЛЯ ПРЕДЪЯВЛЕНИЯ ИСКА О ВЗЫСКАНИИ ДЕНЕЖНЫХ СРЕДСТВ В ПОРЯДКЕ РЕГРЕССА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В соответствии со статьей 242.2 Бюджетного кодекса Российской Федерации, руководствуясь Уставом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, Дума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РЕШИЛА: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1. Утвердить прилагаемый Порядок представления главным распорядителем средств бюджета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информации о совершаемых действиях, направленных на реализацию муниципальным образованием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дств в п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орядке регресса.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Контроль за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исполнением настоящего решения возложить на начальника финансового отдела.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3.Настоящее решение вступает в силу со дня его официального опубликования.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Глава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Ново-Николаевского</w:t>
      </w:r>
      <w:proofErr w:type="gram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Муниципального образования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 Б. 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№1</w:t>
      </w: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решению Думы №6</w:t>
      </w: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от 09.04.2019г.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ПОРЯДОК ПРЕДСТАВЛЕНИЯ ГЛАВНЫМ РАСПОРЯДИТЕЛЕМ СРЕДСТВ БЮДЖЕТА МУНИЦИПАЛЬНОГО ОБРАЗОВАНИЯ «НОВО-НИКОЛАЕВСКОЕ» ИНФОРМАЦИИ О СОВЕРШАЕМЫХ ДЕЙСТВИЯХ, НАПРАВЛЕННЫХ НА РЕАЛИЗАЦИЮ МУНИЦИПАЛЬНЫМ ОБРАЗОВАНИЕМ «НОВО-НИКОЛАЕВСКОЕ» ПРАВА РЕГРЕССА, ЛИБО ОТСУТСТВИИ ОСНОВАНИЙ ДЛЯ ПРЕДЪЯВЛЕНИЯ ИСКА О ВЗЫСКАНИИ ДЕНЕЖНЫХ СРЕДСТВ В ПОРЯДКЕ РЕГРЕССА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bookmarkStart w:id="0" w:name="Par31"/>
      <w:bookmarkEnd w:id="0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1.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Настоящий Порядок разработан в соответствии с требованиями </w:t>
      </w:r>
      <w:hyperlink r:id="rId7" w:history="1">
        <w:r w:rsidRPr="0071654A">
          <w:rPr>
            <w:rStyle w:val="af0"/>
            <w:rFonts w:ascii="Times New Roman" w:eastAsia="Times New Roman" w:hAnsi="Times New Roman" w:cs="Times New Roman"/>
            <w:b/>
            <w:sz w:val="14"/>
            <w:szCs w:val="18"/>
            <w:lang w:eastAsia="ru-RU"/>
          </w:rPr>
          <w:t>пункта 4 статьи 242.2</w:t>
        </w:r>
      </w:hyperlink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Бюджетного кодекса Российской Федерации и устанавливает правила представления главным распорядителем средств бюджета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(далее также – главный распорядитель) в финансовый орган информации о совершаемых действиях, направленных на реализацию муниципальным образованием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права регресса, либо об отсутствии оснований для предъявления иска о взыскании денежных средств в порядке регресса. </w:t>
      </w:r>
      <w:proofErr w:type="gramEnd"/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Под финансовым органом понимается финансовый отдел администрации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или Финансовое управление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</w:t>
      </w:r>
      <w:proofErr w:type="spellStart"/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Эхирит-Булагатский</w:t>
      </w:r>
      <w:proofErr w:type="spellEnd"/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 xml:space="preserve"> район»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 случае заключения соглашения о передачи части полномочий по составлению проекта бюджета, исполнению бюджета и осуществлению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контроля за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его исполнением.</w:t>
      </w:r>
      <w:bookmarkStart w:id="1" w:name="P42"/>
      <w:bookmarkEnd w:id="1"/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3.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После получения уведомления об исполнении судебного акта о возмещении вреда, за счет казны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от финансового органа главный распорядитель при наличии оснований для предъявления иска о взыскании денежных средств в порядке регресса в течение 3 рабочих дней направляет в финансовый орган запрос о предоставлении копий документов (платежных поручений), подтверждающих исполнение за счет казны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судебного акта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.</w:t>
      </w:r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4. Копии документов (платежных поручений), подтверждающих исполнение за счет казны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судебного акта о возмещении вреда, направляются финансовым органом главному распорядителю в срок, не превышающий 15 рабочих дней со дня поступления запроса, указанного в пункте 3 настоящего Порядка.</w:t>
      </w:r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5. Информация о совершаемых действиях, направленных на реализацию муниципальным образованием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права регресса, либо об отсутствии оснований для предъявления иска о взыскании денежных сре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дств в п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орядке регресса представляется главным распорядителем в финансовый орган ежеквартально не позднее 25 числа месяца, следующего за отчетным кварталом.</w:t>
      </w:r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6.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При предъявлении иска о взыскании денежных средств в порядке регресса, после вынесения (принятия) судебного акта в окончательной форме, главным распорядителем, представлявшим в суде интересы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 соответствии с пунктом 3.2 статьи 158 Бюджетного кодекса Российской Федерации, информация представляется в финансовый орган в течение 3 рабочих дней с момента получения судебного акта в окончательной форме. </w:t>
      </w:r>
      <w:proofErr w:type="gramEnd"/>
    </w:p>
    <w:p w:rsidR="0071654A" w:rsidRPr="0071654A" w:rsidRDefault="0071654A" w:rsidP="007165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 Ответственность за достоверность информации, предусмотренной пунктами 5, 6 настоящего Порядка несет главный распорядитель в соответствии с действующим законодательством.</w:t>
      </w:r>
    </w:p>
    <w:p w:rsidR="00377AF9" w:rsidRDefault="00377AF9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09.04.2019 Г. №8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РОССИЙСКАЯ ФЕДЕРАЦИЯ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ИРКУТСКАЯ ОБЛАСТЬ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ЭХИРИТ-БУЛАГАТСКИЙ МУНИЦИПАЛЬНЫЙ РАЙОН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МУНИЦИПАЛЬНОЕ ОБРАЗОВАНИЕ «НОВО-НИКОЛАЕВСКОЕ»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ДУМА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РЕШЕНИЕ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О ВНЕСЕНИИ ИЗМЕНЕНИЙ В УСТАВ МУНИЦИПАЛЬНОГО ОБРАЗОВАНИЯ «НОВО-НИКОЛАЕВСКОЕ»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В соответствие с Федеральным законом от 06.10.2003 №131-ФЗ «Об общих принципах организации местного самоуправления в Российской Федерации» Дума муниципального образования «Ново-Николаевское»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РЕШИЛА: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I. Внести в Устав муниципального образования «Ново-Николаевское» следующие изменения: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 Статья 6. Вопросы местного значения Поселения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1.1. Абзац 16 части 1 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,»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дополнить словами «организация дорожного движения,»;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1.2. Абзац 19 части 1 исключить;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Статья 7. Права органов местного самоуправления Поселения на решение вопросов, не отнесённых к вопросам местного значения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2.1. В пункте 12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 Статья 16.1. Староста сельского населенного пункта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3.1. В пункте 5 части 6 слова «уставом муниципального образования и (или)» исключить;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 Статья 17. Публичные слушания, общественные обсуждения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4.1. В наименовании  слова «, общественные обсуждения» исключить.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4.2. Часть 4 изложить в следующей редакции: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«4.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Порядок организации и проведения публичных слушаний определяется нормативными правовыми актами Думы Поселения и должен 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решений.»;</w:t>
      </w:r>
      <w:proofErr w:type="gramEnd"/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 3. В части 5 слова «общественные обсуждения или» исключить;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5.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Статья 24. Полномочия Думы Поселения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5.1. пункт 2 части 2.5 исключить;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5.2. пункт 3 части 2.5 считать п. 2 части 2.5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5.3. пункт 4 части 2.5 считать п. 3 части 2.5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5.4. пункт 5 части 2.5 считать п. 4 части 2.5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5.5. пункт 6 части 2.5 считать п. 5 части 2.5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6.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Статья 29. Депутат Думы Поселения, гарантии и права при осуществлении полномочий депутата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6.1. в пункте 1 части 21 слова «участия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lastRenderedPageBreak/>
        <w:t>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</w:t>
      </w:r>
      <w:proofErr w:type="gramEnd"/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заменить словами «профсоюзом, зарегистрированным в установленном </w:t>
      </w:r>
      <w:hyperlink r:id="rId8" w:anchor="/document/10105872/entry/8" w:history="1">
        <w:r w:rsidRPr="0071654A">
          <w:rPr>
            <w:rStyle w:val="af0"/>
            <w:rFonts w:ascii="Times New Roman" w:eastAsia="Times New Roman" w:hAnsi="Times New Roman" w:cs="Times New Roman"/>
            <w:b/>
            <w:sz w:val="14"/>
            <w:szCs w:val="18"/>
            <w:lang w:eastAsia="ru-RU"/>
          </w:rPr>
          <w:t>порядке</w:t>
        </w:r>
      </w:hyperlink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proofErr w:type="gramEnd"/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7. Статья 46. Опубликование (обнародование) муниципальных правовых актов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 xml:space="preserve">7.1 наименование дополнить словами «, 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соглашений, заключаемых между органами местного самоуправления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7.2. часть 1 изложить в следующей редакции: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Буровский</w:t>
      </w:r>
      <w:proofErr w:type="spell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вестник», распространяемом в муниципальном образовании «Ново-Николаевское».»;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7.3. В первом предложении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,»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 после слов «такой акт» дополнить словами «или соглашение»;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7.4. Во втором предложении части 2 слова «нормативного правового акта» заменить словами «муниципального правового акта или соглашения, заключенного между органами местного самоуправления,»;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7.5. Часть 3 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7.6.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,»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 после слов «муниципальный правовой акт» дополнить словами «или соглашение, заключенное между органами местного самоуправления»;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7.7. Часть 5 после слов «муниципальных правовых актов» дополнить словами «или соглашений, заключаемых между органами местного самоуправления,».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II.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«Ново-Николаевское»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15 дней.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III. Главе муниципального образования «Ново-Николаевское» опубликовать муниципальный правовой акт муниципального образования «Ново-Николаевское» после государственной регистрации в течени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«Ново-Николаевское»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1654A" w:rsidRPr="0071654A" w:rsidRDefault="0071654A" w:rsidP="00716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IV. Настоящее решение вступает в силу после государственной регистрации и опубликования в газете «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Буровский</w:t>
      </w:r>
      <w:proofErr w:type="spell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вестник».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16.04.2019 Г. №23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РОССИЙСКАЯ ФЕДЕРАЦИЯ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ИРКУТСКАЯ ОБЛАСТЬ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Эхирит-Булагатский</w:t>
      </w:r>
      <w:proofErr w:type="spell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МУНИЦИПАЛЬНЫЙ район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муниципальное образование «Ново-Николаевское»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администрация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финансовый отдел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постановление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 xml:space="preserve">ОБ УТВЕРЖДЕНИИ ПОРЯДКА 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НАПРАВЛЕНИЯ ГЛАВНЫМ РАСПОРЯДИТЕЛЕМ СРЕДСТВ БЮДЖЕТА МУНИЦИПАЛЬНОГО ОБРАЗОВАНИЯ «НОВО-НИКОЛАЕВСКОЕ»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В ФИНАНСОВЫЙ ОТДЕЛ АДМИНИСТРАЦИИ МУНИЦИПАЛЬНОГО ОБРАЗОВАНИЯ «НОВО-НИКОЛАЕВСКОЕ» ИНФОРМАЦИИ О РЕЗУЛЬТАТАХ РАССМОТРЕНИЯ ДЕЛА В СУДЕ И О НАЛИЧИИ ОСНОВАНИЙ ДЛЯ ОБЖАЛОВАНИЯ СУДЕБНОГО АКТА</w:t>
      </w: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В соответствии со статьей 242.2 Бюджетного кодекса Российской Федерации, руководствуясь Уставом муниципального образования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«Ново-Николаевское»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,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ПОСТАНОВЛЯЮ: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1. Утвердить прилагаемый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 xml:space="preserve">Порядок </w:t>
      </w: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направления главным распорядителем средств бюджета муниципального образования «Ново-Николаевское» </w:t>
      </w:r>
      <w:r w:rsidRPr="0071654A">
        <w:rPr>
          <w:rFonts w:ascii="Times New Roman" w:eastAsia="Times New Roman" w:hAnsi="Times New Roman" w:cs="Times New Roman"/>
          <w:b/>
          <w:bCs/>
          <w:sz w:val="14"/>
          <w:szCs w:val="18"/>
          <w:lang w:eastAsia="ru-RU"/>
        </w:rPr>
        <w:t>в Финансовый отдел администрации муниципального образования «Ново-Николаевское» информации о результатах рассмотрения дела в суде и о наличии оснований для обжалования судебного акта.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Контроль за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исполнением настоящего Постановления оставляю за собой.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3. Настоящее Постановление вступает в силу со дня его подписания.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Глава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Ново-Николаевского</w:t>
      </w:r>
      <w:proofErr w:type="gram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муниципального образования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 Б. 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Приложение №1</w:t>
      </w: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к Постановлению муниципального образования</w:t>
      </w:r>
    </w:p>
    <w:p w:rsidR="0071654A" w:rsidRPr="0071654A" w:rsidRDefault="0071654A" w:rsidP="007165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«Ново-Николаевское» от 16.04.2019 №23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ПОРЯДОК НАПРАВЛЕНИЯ ГЛАВНЫМ РАСПОРЯДИТЕЛЕМ СРЕДСТВ БЮДЖЕТА МУНИЦИПАЛЬНОГО ОБРАЗОВАНИЯ «НОВО-НИКОЛАЕВСКОЕ» В ФИНАНСОВЫЙ ОТДЕЛ АДМИНИСТРАЦИИ МУНИЦИПАЛЬНОГО ОБРАЗОВАНИЯ «НОВО-НИКОЛАЕВСКОЕ ИНФОРМАЦИИ О РЕЗУЛЬТАТАХ РАССМОТРЕНИЯ ДЕЛА В СУДЕ И О НАЛИЧИИ ОСНОВАНИЙ ДЛЯ ОБЖАЛОВАНИЯ СУДЕБНОГО АКТА»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1. Настоящий Порядок разработан в соответствии с </w:t>
      </w:r>
      <w:hyperlink r:id="rId9" w:history="1">
        <w:r w:rsidRPr="0071654A">
          <w:rPr>
            <w:rStyle w:val="af0"/>
            <w:rFonts w:ascii="Times New Roman" w:eastAsia="Times New Roman" w:hAnsi="Times New Roman" w:cs="Times New Roman"/>
            <w:b/>
            <w:sz w:val="14"/>
            <w:szCs w:val="18"/>
            <w:lang w:eastAsia="ru-RU"/>
          </w:rPr>
          <w:t>пунктом 4 статьи 242.2</w:t>
        </w:r>
      </w:hyperlink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Бюджетного кодекса Российской Федерации и определяет порядок направления главным распорядителем средств бюджета муниципального образования «Ново-Николаевское» (дале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е-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главный распорядитель) в финансовый отдел администрации муниципального образования «Ново-Николаевское» информации о результатах рассмотрения дела в суде и информации о наличии оснований для обжалования судебного акта и результатах обжалования судебного акта.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2.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распорядитель, представлявший в суде интересы муниципального образования «Ново-Николаевское» в соответствии с пунктом 3 статьи 158 Бюджетного кодекса Российской Федерации либо выступавший в суде в качестве ответчика по искам (заявлениям) о взыскании денежных средств за счет казны муниципального образования «Ново-Николаевское», в течение 10 календарных дней после вынесения (принятия) судебного акта в окончательной форме, обязан представить в финансовый отдел администрации муниципального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образования «Ново-Николаевское» в форме электронного документа, подписанного усиленной квалифицированной электронной подписью главного распорядителя, а при отсутствии технической возможности - в виде документа на бумажном носителе, подписанного главным распорядителем, информацию о результатах рассмотрения дела в суде, о наличии оснований для обжалования судебного акта и о результатах обжалования судебного акта.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lastRenderedPageBreak/>
        <w:t xml:space="preserve">3.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вместе с копией судебного акта, принятого по делу, за исключением случаев, когда текст судебного акта размещен на официальных сайтах судов общей юрисдикции и арбитражных судов в информационно-телекоммуникационной сети «Интернет».</w:t>
      </w:r>
      <w:proofErr w:type="gram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4. 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 и представляется главным распорядителем в финансовый отдел администрации муниципального образования «Ново-Николаевское» в течени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и</w:t>
      </w:r>
      <w:proofErr w:type="gramEnd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 10 календарных дней после вынесения (принятия) судебного акта апелляционной, кассационной или надзорной инстанциями в окончательной форме, вместе с копией апелляционных, кассационных или надзорных жалоб поданных на обжалуемые судебные акты.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5. При несоблюдении срока направления информации, указанной в настоящем Порядке, ответственное лицо главного распорядителя средств бюджета муниципального образования «Ново-Николаевское» привлекается к административной ответственности в соответствии с Кодексом Российской Федерации об административных правонарушениях.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Председатель Думы МО Ново-Николаевского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сельского поселения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 Б. 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Глава </w:t>
      </w:r>
      <w:proofErr w:type="gram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Ново-Николаевского</w:t>
      </w:r>
      <w:proofErr w:type="gramEnd"/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сельского поселения</w:t>
      </w:r>
    </w:p>
    <w:p w:rsidR="0071654A" w:rsidRPr="0071654A" w:rsidRDefault="0071654A" w:rsidP="0071654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 xml:space="preserve">Л.Б. </w:t>
      </w:r>
      <w:proofErr w:type="spellStart"/>
      <w:r w:rsidRPr="0071654A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Бахаева</w:t>
      </w:r>
      <w:proofErr w:type="spellEnd"/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bookmarkStart w:id="2" w:name="_GoBack"/>
      <w:bookmarkEnd w:id="2"/>
    </w:p>
    <w:p w:rsidR="00377AF9" w:rsidRDefault="00377AF9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Учредитель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Дума МО «Ново-Николаевское»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Главный редактор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Бахаева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Л. Б.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Адрес редакции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с. </w:t>
      </w:r>
      <w:proofErr w:type="gram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Ново-Николаевск</w:t>
      </w:r>
      <w:proofErr w:type="gram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, </w:t>
      </w: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Эхирит-Булагатского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района</w:t>
      </w:r>
    </w:p>
    <w:p w:rsidR="00DB40FB" w:rsidRPr="00DB40FB" w:rsidRDefault="00DB40FB" w:rsidP="00DB40FB">
      <w:pPr>
        <w:tabs>
          <w:tab w:val="left" w:pos="32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Тираж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30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ab/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Подписан в печать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0</w:t>
      </w:r>
      <w:r w:rsidR="00377AF9">
        <w:rPr>
          <w:rFonts w:ascii="Times New Roman" w:eastAsia="Times New Roman" w:hAnsi="Times New Roman" w:cs="Times New Roman"/>
          <w:sz w:val="14"/>
          <w:szCs w:val="18"/>
          <w:lang w:eastAsia="ru-RU"/>
        </w:rPr>
        <w:t>6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.0</w:t>
      </w:r>
      <w:r w:rsidR="00377AF9">
        <w:rPr>
          <w:rFonts w:ascii="Times New Roman" w:eastAsia="Times New Roman" w:hAnsi="Times New Roman" w:cs="Times New Roman"/>
          <w:sz w:val="14"/>
          <w:szCs w:val="18"/>
          <w:lang w:eastAsia="ru-RU"/>
        </w:rPr>
        <w:t>5</w:t>
      </w:r>
      <w:r>
        <w:rPr>
          <w:rFonts w:ascii="Times New Roman" w:eastAsia="Times New Roman" w:hAnsi="Times New Roman" w:cs="Times New Roman"/>
          <w:sz w:val="14"/>
          <w:szCs w:val="18"/>
          <w:lang w:eastAsia="ru-RU"/>
        </w:rPr>
        <w:t>.2019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г.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Цена</w:t>
      </w:r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 xml:space="preserve"> – Бесплатно.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  <w:r w:rsidRPr="00DB40FB"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  <w:t>Газета отпечатана в ОГУП «Печатный дом «Усть-Ордынский»</w:t>
      </w:r>
    </w:p>
    <w:p w:rsidR="00DB40FB" w:rsidRPr="00DB40FB" w:rsidRDefault="00DB40FB" w:rsidP="00DB40FB">
      <w:pPr>
        <w:spacing w:after="0" w:line="240" w:lineRule="auto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proofErr w:type="spellStart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Усть</w:t>
      </w:r>
      <w:proofErr w:type="spellEnd"/>
      <w:r w:rsidRPr="00DB40FB">
        <w:rPr>
          <w:rFonts w:ascii="Times New Roman" w:eastAsia="Times New Roman" w:hAnsi="Times New Roman" w:cs="Times New Roman"/>
          <w:sz w:val="14"/>
          <w:szCs w:val="18"/>
          <w:lang w:eastAsia="ru-RU"/>
        </w:rPr>
        <w:t>-Орда, ул. Буденного, 5.</w:t>
      </w:r>
    </w:p>
    <w:p w:rsidR="001C51B0" w:rsidRPr="001C51B0" w:rsidRDefault="001C51B0" w:rsidP="001C51B0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8"/>
          <w:lang w:eastAsia="ru-RU"/>
        </w:rPr>
      </w:pPr>
    </w:p>
    <w:sectPr w:rsidR="001C51B0" w:rsidRPr="001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4C"/>
    <w:rsid w:val="00193AA4"/>
    <w:rsid w:val="001C484C"/>
    <w:rsid w:val="001C51B0"/>
    <w:rsid w:val="003273D9"/>
    <w:rsid w:val="00377AF9"/>
    <w:rsid w:val="0039042E"/>
    <w:rsid w:val="003D42D1"/>
    <w:rsid w:val="003F08FD"/>
    <w:rsid w:val="006324BE"/>
    <w:rsid w:val="0071654A"/>
    <w:rsid w:val="00802BBD"/>
    <w:rsid w:val="00B2581D"/>
    <w:rsid w:val="00DB40FB"/>
    <w:rsid w:val="00DD40D0"/>
    <w:rsid w:val="00F82F22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42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042E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9042E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39042E"/>
  </w:style>
  <w:style w:type="character" w:customStyle="1" w:styleId="WW8Num1z0">
    <w:name w:val="WW8Num1z0"/>
    <w:rsid w:val="0039042E"/>
    <w:rPr>
      <w:rFonts w:ascii="Symbol" w:eastAsia="Times New Roman" w:hAnsi="Symbol" w:cs="Times New Roman"/>
    </w:rPr>
  </w:style>
  <w:style w:type="character" w:customStyle="1" w:styleId="WW8Num1z1">
    <w:name w:val="WW8Num1z1"/>
    <w:rsid w:val="0039042E"/>
    <w:rPr>
      <w:rFonts w:ascii="Courier New" w:hAnsi="Courier New" w:cs="Courier New"/>
    </w:rPr>
  </w:style>
  <w:style w:type="character" w:customStyle="1" w:styleId="WW8Num1z2">
    <w:name w:val="WW8Num1z2"/>
    <w:rsid w:val="0039042E"/>
    <w:rPr>
      <w:rFonts w:ascii="Wingdings" w:hAnsi="Wingdings"/>
    </w:rPr>
  </w:style>
  <w:style w:type="character" w:customStyle="1" w:styleId="WW8Num1z3">
    <w:name w:val="WW8Num1z3"/>
    <w:rsid w:val="0039042E"/>
    <w:rPr>
      <w:rFonts w:ascii="Symbol" w:hAnsi="Symbol"/>
    </w:rPr>
  </w:style>
  <w:style w:type="character" w:customStyle="1" w:styleId="WW8Num3z0">
    <w:name w:val="WW8Num3z0"/>
    <w:rsid w:val="0039042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9042E"/>
    <w:rPr>
      <w:rFonts w:ascii="Courier New" w:hAnsi="Courier New"/>
    </w:rPr>
  </w:style>
  <w:style w:type="character" w:customStyle="1" w:styleId="WW8Num3z2">
    <w:name w:val="WW8Num3z2"/>
    <w:rsid w:val="0039042E"/>
    <w:rPr>
      <w:rFonts w:ascii="Wingdings" w:hAnsi="Wingdings"/>
    </w:rPr>
  </w:style>
  <w:style w:type="character" w:customStyle="1" w:styleId="WW8Num3z3">
    <w:name w:val="WW8Num3z3"/>
    <w:rsid w:val="0039042E"/>
    <w:rPr>
      <w:rFonts w:ascii="Symbol" w:hAnsi="Symbol"/>
    </w:rPr>
  </w:style>
  <w:style w:type="character" w:customStyle="1" w:styleId="WW8Num4z0">
    <w:name w:val="WW8Num4z0"/>
    <w:rsid w:val="00390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9042E"/>
    <w:rPr>
      <w:rFonts w:ascii="Courier New" w:hAnsi="Courier New"/>
    </w:rPr>
  </w:style>
  <w:style w:type="character" w:customStyle="1" w:styleId="WW8Num4z2">
    <w:name w:val="WW8Num4z2"/>
    <w:rsid w:val="0039042E"/>
    <w:rPr>
      <w:rFonts w:ascii="Wingdings" w:hAnsi="Wingdings"/>
    </w:rPr>
  </w:style>
  <w:style w:type="character" w:customStyle="1" w:styleId="WW8Num4z3">
    <w:name w:val="WW8Num4z3"/>
    <w:rsid w:val="0039042E"/>
    <w:rPr>
      <w:rFonts w:ascii="Symbol" w:hAnsi="Symbol"/>
    </w:rPr>
  </w:style>
  <w:style w:type="character" w:customStyle="1" w:styleId="12">
    <w:name w:val="Основной шрифт абзаца1"/>
    <w:rsid w:val="0039042E"/>
  </w:style>
  <w:style w:type="paragraph" w:customStyle="1" w:styleId="a3">
    <w:name w:val="Заголовок"/>
    <w:basedOn w:val="a"/>
    <w:next w:val="a4"/>
    <w:rsid w:val="0039042E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3904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904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39042E"/>
    <w:rPr>
      <w:rFonts w:cs="Mangal"/>
    </w:rPr>
  </w:style>
  <w:style w:type="paragraph" w:customStyle="1" w:styleId="13">
    <w:name w:val="Название1"/>
    <w:basedOn w:val="a"/>
    <w:rsid w:val="0039042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9042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3904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3904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39042E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7">
    <w:name w:val="Body Text Indent"/>
    <w:basedOn w:val="a"/>
    <w:link w:val="a8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904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39042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Название объекта1"/>
    <w:basedOn w:val="a"/>
    <w:next w:val="a"/>
    <w:rsid w:val="00390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9">
    <w:name w:val="header"/>
    <w:basedOn w:val="a"/>
    <w:link w:val="aa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rsid w:val="0039042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rsid w:val="003904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rsid w:val="0039042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rsid w:val="0039042E"/>
    <w:rPr>
      <w:rFonts w:ascii="Tahoma" w:eastAsia="Times New Roman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39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39042E"/>
    <w:rPr>
      <w:color w:val="0000FF"/>
      <w:u w:val="single"/>
    </w:rPr>
  </w:style>
  <w:style w:type="paragraph" w:styleId="af1">
    <w:name w:val="No Spacing"/>
    <w:uiPriority w:val="1"/>
    <w:qFormat/>
    <w:rsid w:val="003904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FollowedHyperlink"/>
    <w:basedOn w:val="a0"/>
    <w:uiPriority w:val="99"/>
    <w:semiHidden/>
    <w:unhideWhenUsed/>
    <w:rsid w:val="0039042E"/>
    <w:rPr>
      <w:color w:val="800080"/>
      <w:u w:val="single"/>
    </w:rPr>
  </w:style>
  <w:style w:type="paragraph" w:customStyle="1" w:styleId="xl66">
    <w:name w:val="xl66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9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904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904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9042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3904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9042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3904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904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904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90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90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90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9042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390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3904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39042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39042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390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3904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39042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DB40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B40FB"/>
  </w:style>
  <w:style w:type="paragraph" w:customStyle="1" w:styleId="xl131">
    <w:name w:val="xl131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B40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B40F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B40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DB40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DB40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377AF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422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242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788E-991A-42DD-9F34-021DCCD9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14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2018-12-19T07:31:00Z</dcterms:created>
  <dcterms:modified xsi:type="dcterms:W3CDTF">2019-05-23T08:55:00Z</dcterms:modified>
</cp:coreProperties>
</file>