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C32B6">
      <w:pPr>
        <w:spacing w:after="0"/>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p>
    <w:p w:rsidR="00DD5F4D" w:rsidRPr="00DD5F4D" w:rsidRDefault="003D6BDB" w:rsidP="00DC32B6">
      <w:pPr>
        <w:spacing w:after="0"/>
        <w:outlineLvl w:val="0"/>
        <w:rPr>
          <w:rFonts w:ascii="Times New Roman" w:hAnsi="Times New Roman" w:cs="Times New Roman"/>
          <w:b/>
          <w:bCs/>
          <w:i/>
          <w:iCs/>
          <w:shadow/>
          <w:sz w:val="96"/>
          <w:szCs w:val="96"/>
        </w:rPr>
      </w:pPr>
      <w:r>
        <w:rPr>
          <w:rFonts w:ascii="Times New Roman" w:hAnsi="Times New Roman" w:cs="Times New Roman"/>
          <w:b/>
          <w:bCs/>
        </w:rPr>
        <w:t>10 февраля 2017</w:t>
      </w:r>
      <w:r w:rsidR="004B10B2">
        <w:rPr>
          <w:rFonts w:ascii="Times New Roman" w:hAnsi="Times New Roman" w:cs="Times New Roman"/>
          <w:b/>
          <w:bCs/>
        </w:rPr>
        <w:t xml:space="preserve"> </w:t>
      </w:r>
      <w:r w:rsidR="00DD5F4D" w:rsidRPr="00DD5F4D">
        <w:rPr>
          <w:rFonts w:ascii="Times New Roman" w:hAnsi="Times New Roman" w:cs="Times New Roman"/>
          <w:b/>
          <w:bCs/>
        </w:rPr>
        <w:t xml:space="preserve"> г. № </w:t>
      </w:r>
      <w:r>
        <w:rPr>
          <w:rFonts w:ascii="Times New Roman" w:hAnsi="Times New Roman" w:cs="Times New Roman"/>
          <w:b/>
          <w:bCs/>
        </w:rPr>
        <w:t>2</w:t>
      </w:r>
    </w:p>
    <w:p w:rsidR="002335A5" w:rsidRDefault="00DD5F4D" w:rsidP="00DC32B6">
      <w:pPr>
        <w:pBdr>
          <w:bottom w:val="single" w:sz="12" w:space="1" w:color="auto"/>
        </w:pBdr>
        <w:spacing w:after="0"/>
        <w:jc w:val="both"/>
        <w:rPr>
          <w:rFonts w:ascii="Times New Roman" w:hAnsi="Times New Roman" w:cs="Times New Roman"/>
          <w:i/>
          <w:iCs/>
        </w:rPr>
      </w:pPr>
      <w:r w:rsidRPr="00DD5F4D">
        <w:rPr>
          <w:rFonts w:ascii="Times New Roman" w:hAnsi="Times New Roman" w:cs="Times New Roman"/>
          <w:i/>
          <w:iCs/>
        </w:rPr>
        <w:t xml:space="preserve"> Газета для жителей </w:t>
      </w:r>
      <w:proofErr w:type="spellStart"/>
      <w:r w:rsidRPr="00DD5F4D">
        <w:rPr>
          <w:rFonts w:ascii="Times New Roman" w:hAnsi="Times New Roman" w:cs="Times New Roman"/>
          <w:i/>
          <w:iCs/>
        </w:rPr>
        <w:t>с</w:t>
      </w:r>
      <w:proofErr w:type="gramStart"/>
      <w:r w:rsidRPr="00DD5F4D">
        <w:rPr>
          <w:rFonts w:ascii="Times New Roman" w:hAnsi="Times New Roman" w:cs="Times New Roman"/>
          <w:i/>
          <w:iCs/>
        </w:rPr>
        <w:t>.Н</w:t>
      </w:r>
      <w:proofErr w:type="gramEnd"/>
      <w:r w:rsidRPr="00DD5F4D">
        <w:rPr>
          <w:rFonts w:ascii="Times New Roman" w:hAnsi="Times New Roman" w:cs="Times New Roman"/>
          <w:i/>
          <w:iCs/>
        </w:rPr>
        <w:t>ово</w:t>
      </w:r>
      <w:proofErr w:type="spellEnd"/>
      <w:r w:rsidRPr="00DD5F4D">
        <w:rPr>
          <w:rFonts w:ascii="Times New Roman" w:hAnsi="Times New Roman" w:cs="Times New Roman"/>
          <w:i/>
          <w:iCs/>
        </w:rPr>
        <w:t xml:space="preserve">-Николаевск, </w:t>
      </w:r>
      <w:proofErr w:type="spellStart"/>
      <w:r w:rsidRPr="00DD5F4D">
        <w:rPr>
          <w:rFonts w:ascii="Times New Roman" w:hAnsi="Times New Roman" w:cs="Times New Roman"/>
          <w:i/>
          <w:iCs/>
        </w:rPr>
        <w:t>д.Хабаровск</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Муромцовка</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Хуты</w:t>
      </w:r>
      <w:proofErr w:type="spellEnd"/>
      <w:r w:rsidRPr="00DD5F4D">
        <w:rPr>
          <w:rFonts w:ascii="Times New Roman" w:hAnsi="Times New Roman" w:cs="Times New Roman"/>
          <w:i/>
          <w:iCs/>
        </w:rPr>
        <w:t xml:space="preserve">, д. </w:t>
      </w:r>
      <w:proofErr w:type="spellStart"/>
      <w:r w:rsidRPr="00DD5F4D">
        <w:rPr>
          <w:rFonts w:ascii="Times New Roman" w:hAnsi="Times New Roman" w:cs="Times New Roman"/>
          <w:i/>
          <w:iCs/>
        </w:rPr>
        <w:t>Шертой</w:t>
      </w:r>
      <w:proofErr w:type="spellEnd"/>
      <w:r w:rsidRPr="00DD5F4D">
        <w:rPr>
          <w:rFonts w:ascii="Times New Roman" w:hAnsi="Times New Roman" w:cs="Times New Roman"/>
          <w:i/>
          <w:iCs/>
        </w:rPr>
        <w:t>.</w:t>
      </w:r>
    </w:p>
    <w:p w:rsidR="0036335B" w:rsidRDefault="0036335B" w:rsidP="00A261A6">
      <w:pPr>
        <w:spacing w:after="0" w:line="240" w:lineRule="auto"/>
        <w:ind w:firstLine="709"/>
        <w:jc w:val="center"/>
        <w:rPr>
          <w:rFonts w:ascii="Arial" w:hAnsi="Arial" w:cs="Arial"/>
          <w:b/>
          <w:sz w:val="20"/>
          <w:szCs w:val="32"/>
        </w:rPr>
      </w:pPr>
    </w:p>
    <w:p w:rsidR="0036335B" w:rsidRPr="0036335B" w:rsidRDefault="0036335B" w:rsidP="00A261A6">
      <w:pPr>
        <w:spacing w:after="0" w:line="240" w:lineRule="auto"/>
        <w:ind w:firstLine="709"/>
        <w:jc w:val="center"/>
        <w:rPr>
          <w:rFonts w:ascii="Arial" w:hAnsi="Arial" w:cs="Arial"/>
          <w:b/>
          <w:sz w:val="24"/>
          <w:szCs w:val="32"/>
        </w:rPr>
      </w:pPr>
      <w:r w:rsidRPr="0036335B">
        <w:rPr>
          <w:rFonts w:ascii="Arial" w:hAnsi="Arial" w:cs="Arial"/>
          <w:b/>
          <w:sz w:val="24"/>
          <w:szCs w:val="32"/>
        </w:rPr>
        <w:t>ОБЪЯВЛЕНИЕ!</w:t>
      </w:r>
    </w:p>
    <w:p w:rsidR="0036335B" w:rsidRPr="0036335B" w:rsidRDefault="0036335B" w:rsidP="0036335B">
      <w:pPr>
        <w:spacing w:after="0" w:line="240" w:lineRule="auto"/>
        <w:ind w:firstLine="709"/>
        <w:jc w:val="center"/>
        <w:rPr>
          <w:rFonts w:ascii="Arial" w:hAnsi="Arial" w:cs="Arial"/>
          <w:b/>
          <w:sz w:val="24"/>
          <w:szCs w:val="32"/>
        </w:rPr>
      </w:pPr>
      <w:r w:rsidRPr="0036335B">
        <w:rPr>
          <w:rFonts w:ascii="Arial" w:hAnsi="Arial" w:cs="Arial"/>
          <w:b/>
          <w:sz w:val="24"/>
          <w:szCs w:val="32"/>
        </w:rPr>
        <w:t xml:space="preserve">                                                                  ОБЪЯВЛЕНИЕ!</w:t>
      </w:r>
    </w:p>
    <w:p w:rsidR="0036335B" w:rsidRPr="0036335B" w:rsidRDefault="0036335B" w:rsidP="0036335B">
      <w:pPr>
        <w:spacing w:after="0" w:line="240" w:lineRule="auto"/>
        <w:rPr>
          <w:b/>
        </w:rPr>
      </w:pPr>
      <w:r w:rsidRPr="0036335B">
        <w:rPr>
          <w:b/>
        </w:rPr>
        <w:t xml:space="preserve">            Состоится публичное слушание по проекту внесения изменений в правила землепользования и застройки муниципального образования «Ново-Николаевское»;</w:t>
      </w:r>
    </w:p>
    <w:p w:rsidR="0036335B" w:rsidRPr="0036335B" w:rsidRDefault="0036335B" w:rsidP="0036335B">
      <w:pPr>
        <w:spacing w:after="0" w:line="240" w:lineRule="auto"/>
        <w:rPr>
          <w:b/>
        </w:rPr>
      </w:pPr>
      <w:r w:rsidRPr="0036335B">
        <w:rPr>
          <w:b/>
        </w:rPr>
        <w:t>1)</w:t>
      </w:r>
      <w:r w:rsidRPr="0036335B">
        <w:rPr>
          <w:b/>
        </w:rPr>
        <w:tab/>
        <w:t xml:space="preserve">в с. Ново-Николаевск в 18.00 ч., 17.02.2017г. в здании СДК расположенного по адресу: </w:t>
      </w:r>
      <w:proofErr w:type="spellStart"/>
      <w:r w:rsidRPr="0036335B">
        <w:rPr>
          <w:b/>
        </w:rPr>
        <w:t>ул</w:t>
      </w:r>
      <w:proofErr w:type="gramStart"/>
      <w:r w:rsidRPr="0036335B">
        <w:rPr>
          <w:b/>
        </w:rPr>
        <w:t>.М</w:t>
      </w:r>
      <w:proofErr w:type="gramEnd"/>
      <w:r w:rsidRPr="0036335B">
        <w:rPr>
          <w:b/>
        </w:rPr>
        <w:t>едовая</w:t>
      </w:r>
      <w:proofErr w:type="spellEnd"/>
      <w:r w:rsidRPr="0036335B">
        <w:rPr>
          <w:b/>
        </w:rPr>
        <w:t>, 4.</w:t>
      </w:r>
    </w:p>
    <w:p w:rsidR="0036335B" w:rsidRPr="0036335B" w:rsidRDefault="0036335B" w:rsidP="0036335B">
      <w:pPr>
        <w:spacing w:after="0" w:line="240" w:lineRule="auto"/>
        <w:rPr>
          <w:b/>
        </w:rPr>
      </w:pPr>
      <w:r w:rsidRPr="0036335B">
        <w:rPr>
          <w:b/>
        </w:rPr>
        <w:t>2)</w:t>
      </w:r>
      <w:r w:rsidRPr="0036335B">
        <w:rPr>
          <w:b/>
        </w:rPr>
        <w:tab/>
        <w:t xml:space="preserve">в </w:t>
      </w:r>
      <w:proofErr w:type="spellStart"/>
      <w:r w:rsidRPr="0036335B">
        <w:rPr>
          <w:b/>
        </w:rPr>
        <w:t>д</w:t>
      </w:r>
      <w:proofErr w:type="gramStart"/>
      <w:r w:rsidRPr="0036335B">
        <w:rPr>
          <w:b/>
        </w:rPr>
        <w:t>.М</w:t>
      </w:r>
      <w:proofErr w:type="gramEnd"/>
      <w:r w:rsidRPr="0036335B">
        <w:rPr>
          <w:b/>
        </w:rPr>
        <w:t>уромцовка</w:t>
      </w:r>
      <w:proofErr w:type="spellEnd"/>
      <w:r w:rsidRPr="0036335B">
        <w:rPr>
          <w:b/>
        </w:rPr>
        <w:t xml:space="preserve"> в 15.00 ч., 17.02.2017г. в здании </w:t>
      </w:r>
      <w:proofErr w:type="spellStart"/>
      <w:r w:rsidRPr="0036335B">
        <w:rPr>
          <w:b/>
        </w:rPr>
        <w:t>Муромцовской</w:t>
      </w:r>
      <w:proofErr w:type="spellEnd"/>
      <w:r w:rsidRPr="0036335B">
        <w:rPr>
          <w:b/>
        </w:rPr>
        <w:t xml:space="preserve"> НОШ расположенной по адресу: ул.Школьная,3.</w:t>
      </w:r>
    </w:p>
    <w:p w:rsidR="0036335B" w:rsidRPr="0036335B" w:rsidRDefault="0036335B" w:rsidP="0036335B">
      <w:pPr>
        <w:spacing w:after="0" w:line="240" w:lineRule="auto"/>
        <w:rPr>
          <w:b/>
        </w:rPr>
      </w:pPr>
      <w:r w:rsidRPr="0036335B">
        <w:rPr>
          <w:b/>
        </w:rPr>
        <w:t>3)</w:t>
      </w:r>
      <w:r w:rsidRPr="0036335B">
        <w:rPr>
          <w:b/>
        </w:rPr>
        <w:tab/>
        <w:t xml:space="preserve">в </w:t>
      </w:r>
      <w:proofErr w:type="spellStart"/>
      <w:r w:rsidRPr="0036335B">
        <w:rPr>
          <w:b/>
        </w:rPr>
        <w:t>д</w:t>
      </w:r>
      <w:proofErr w:type="gramStart"/>
      <w:r w:rsidRPr="0036335B">
        <w:rPr>
          <w:b/>
        </w:rPr>
        <w:t>.Х</w:t>
      </w:r>
      <w:proofErr w:type="gramEnd"/>
      <w:r w:rsidRPr="0036335B">
        <w:rPr>
          <w:b/>
        </w:rPr>
        <w:t>абаровск</w:t>
      </w:r>
      <w:proofErr w:type="spellEnd"/>
      <w:r w:rsidRPr="0036335B">
        <w:rPr>
          <w:b/>
        </w:rPr>
        <w:t xml:space="preserve"> в 17.00 ч., 18.02.2017г. в здании Хабаровской ООШ расположенной по адресу: </w:t>
      </w:r>
      <w:proofErr w:type="spellStart"/>
      <w:r w:rsidRPr="0036335B">
        <w:rPr>
          <w:b/>
        </w:rPr>
        <w:t>ул.Центральная</w:t>
      </w:r>
      <w:proofErr w:type="spellEnd"/>
      <w:r w:rsidRPr="0036335B">
        <w:rPr>
          <w:b/>
        </w:rPr>
        <w:t>, 11.</w:t>
      </w:r>
    </w:p>
    <w:p w:rsidR="0036335B" w:rsidRPr="0036335B" w:rsidRDefault="0036335B" w:rsidP="0036335B">
      <w:pPr>
        <w:spacing w:after="0" w:line="240" w:lineRule="auto"/>
        <w:rPr>
          <w:b/>
        </w:rPr>
      </w:pPr>
      <w:r w:rsidRPr="0036335B">
        <w:rPr>
          <w:b/>
        </w:rPr>
        <w:t>4)</w:t>
      </w:r>
      <w:r w:rsidRPr="0036335B">
        <w:rPr>
          <w:b/>
        </w:rPr>
        <w:tab/>
        <w:t xml:space="preserve">В </w:t>
      </w:r>
      <w:proofErr w:type="spellStart"/>
      <w:r w:rsidRPr="0036335B">
        <w:rPr>
          <w:b/>
        </w:rPr>
        <w:t>д</w:t>
      </w:r>
      <w:proofErr w:type="gramStart"/>
      <w:r w:rsidRPr="0036335B">
        <w:rPr>
          <w:b/>
        </w:rPr>
        <w:t>.Х</w:t>
      </w:r>
      <w:proofErr w:type="gramEnd"/>
      <w:r w:rsidRPr="0036335B">
        <w:rPr>
          <w:b/>
        </w:rPr>
        <w:t>уты</w:t>
      </w:r>
      <w:proofErr w:type="spellEnd"/>
      <w:r w:rsidRPr="0036335B">
        <w:rPr>
          <w:b/>
        </w:rPr>
        <w:t xml:space="preserve"> в 13.00 ч., 19.02.2017г. в доме </w:t>
      </w:r>
      <w:proofErr w:type="spellStart"/>
      <w:r w:rsidRPr="0036335B">
        <w:rPr>
          <w:b/>
        </w:rPr>
        <w:t>Хирнеткина</w:t>
      </w:r>
      <w:proofErr w:type="spellEnd"/>
      <w:r w:rsidRPr="0036335B">
        <w:rPr>
          <w:b/>
        </w:rPr>
        <w:t xml:space="preserve"> А.Ф. расположенному по адресу: </w:t>
      </w:r>
      <w:proofErr w:type="spellStart"/>
      <w:r w:rsidRPr="0036335B">
        <w:rPr>
          <w:b/>
        </w:rPr>
        <w:t>ул.Центральная</w:t>
      </w:r>
      <w:proofErr w:type="spellEnd"/>
      <w:r w:rsidRPr="0036335B">
        <w:rPr>
          <w:b/>
        </w:rPr>
        <w:t>, д.2.</w:t>
      </w:r>
    </w:p>
    <w:p w:rsidR="0036335B" w:rsidRPr="0036335B" w:rsidRDefault="0036335B" w:rsidP="0036335B">
      <w:pPr>
        <w:spacing w:after="0" w:line="240" w:lineRule="auto"/>
        <w:rPr>
          <w:b/>
        </w:rPr>
      </w:pPr>
      <w:r w:rsidRPr="0036335B">
        <w:rPr>
          <w:b/>
        </w:rPr>
        <w:t>5)</w:t>
      </w:r>
      <w:r w:rsidRPr="0036335B">
        <w:rPr>
          <w:b/>
        </w:rPr>
        <w:tab/>
        <w:t xml:space="preserve">В </w:t>
      </w:r>
      <w:proofErr w:type="spellStart"/>
      <w:r w:rsidRPr="0036335B">
        <w:rPr>
          <w:b/>
        </w:rPr>
        <w:t>д</w:t>
      </w:r>
      <w:proofErr w:type="gramStart"/>
      <w:r w:rsidRPr="0036335B">
        <w:rPr>
          <w:b/>
        </w:rPr>
        <w:t>.Ш</w:t>
      </w:r>
      <w:proofErr w:type="gramEnd"/>
      <w:r w:rsidRPr="0036335B">
        <w:rPr>
          <w:b/>
        </w:rPr>
        <w:t>ертой</w:t>
      </w:r>
      <w:proofErr w:type="spellEnd"/>
      <w:r w:rsidRPr="0036335B">
        <w:rPr>
          <w:b/>
        </w:rPr>
        <w:t xml:space="preserve"> в 16.00 ч., 19.02.2017г. в доме Лапина Л.М. расположенному по адресу: </w:t>
      </w:r>
      <w:proofErr w:type="spellStart"/>
      <w:r w:rsidRPr="0036335B">
        <w:rPr>
          <w:b/>
        </w:rPr>
        <w:t>ул.Центральная</w:t>
      </w:r>
      <w:proofErr w:type="spellEnd"/>
      <w:r w:rsidRPr="0036335B">
        <w:rPr>
          <w:b/>
        </w:rPr>
        <w:t>, д.1.</w:t>
      </w:r>
    </w:p>
    <w:p w:rsidR="0036335B" w:rsidRPr="0036335B" w:rsidRDefault="0036335B" w:rsidP="0036335B">
      <w:pPr>
        <w:spacing w:after="0" w:line="240" w:lineRule="auto"/>
        <w:rPr>
          <w:b/>
        </w:rPr>
      </w:pPr>
      <w:r w:rsidRPr="0036335B">
        <w:rPr>
          <w:b/>
        </w:rPr>
        <w:t xml:space="preserve">                                                                    Администрация МО «Ново-Николаевское»</w:t>
      </w:r>
    </w:p>
    <w:p w:rsidR="0036335B" w:rsidRPr="00C6415A" w:rsidRDefault="0036335B" w:rsidP="0036335B">
      <w:pPr>
        <w:spacing w:after="0" w:line="240" w:lineRule="auto"/>
        <w:rPr>
          <w:b/>
        </w:rPr>
      </w:pPr>
    </w:p>
    <w:p w:rsidR="00C6415A" w:rsidRPr="00C6415A" w:rsidRDefault="00C6415A" w:rsidP="00C6415A">
      <w:pPr>
        <w:spacing w:after="0" w:line="240" w:lineRule="auto"/>
        <w:jc w:val="right"/>
        <w:rPr>
          <w:b/>
        </w:rPr>
      </w:pPr>
      <w:bookmarkStart w:id="0" w:name="_GoBack"/>
      <w:r w:rsidRPr="00C6415A">
        <w:rPr>
          <w:b/>
        </w:rPr>
        <w:t>20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9"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w:t>
      </w:r>
      <w:proofErr w:type="spellStart"/>
      <w:r w:rsidRPr="00C6415A">
        <w:rPr>
          <w:b/>
        </w:rPr>
        <w:t>Далухуан</w:t>
      </w:r>
      <w:proofErr w:type="spellEnd"/>
      <w:r w:rsidRPr="00C6415A">
        <w:rPr>
          <w:b/>
        </w:rPr>
        <w:t xml:space="preserve">». Кадастровый номер участка: 85:06:080817:40, площадь участка 324844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right"/>
        <w:rPr>
          <w:b/>
        </w:rPr>
      </w:pPr>
      <w:r w:rsidRPr="00C6415A">
        <w:rPr>
          <w:b/>
        </w:rPr>
        <w:lastRenderedPageBreak/>
        <w:t xml:space="preserve">20 февраля 2017гда                                                    </w:t>
      </w:r>
    </w:p>
    <w:p w:rsidR="00C6415A" w:rsidRPr="00C6415A" w:rsidRDefault="00C6415A" w:rsidP="00C6415A">
      <w:pPr>
        <w:spacing w:after="0" w:line="240" w:lineRule="auto"/>
        <w:jc w:val="center"/>
        <w:rPr>
          <w:b/>
        </w:rPr>
      </w:pPr>
      <w:r w:rsidRPr="00C6415A">
        <w:rPr>
          <w:b/>
        </w:rPr>
        <w:t xml:space="preserve">ИЗВЕЩЕНИЕ                                                                  </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0"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«Косогор», Кадастровый номер участка: 85:06:080816:40, площадь участка 234070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right"/>
        <w:rPr>
          <w:b/>
        </w:rPr>
      </w:pPr>
    </w:p>
    <w:p w:rsidR="00C6415A" w:rsidRPr="00C6415A" w:rsidRDefault="00C6415A" w:rsidP="00C6415A">
      <w:pPr>
        <w:spacing w:after="0" w:line="240" w:lineRule="auto"/>
        <w:jc w:val="right"/>
        <w:rPr>
          <w:b/>
        </w:rPr>
      </w:pPr>
      <w:r w:rsidRPr="00C6415A">
        <w:rPr>
          <w:b/>
        </w:rPr>
        <w:t>20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1"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w:t>
      </w:r>
      <w:proofErr w:type="spellStart"/>
      <w:r w:rsidRPr="00C6415A">
        <w:rPr>
          <w:b/>
        </w:rPr>
        <w:t>Апхай</w:t>
      </w:r>
      <w:proofErr w:type="spellEnd"/>
      <w:r w:rsidRPr="00C6415A">
        <w:rPr>
          <w:b/>
        </w:rPr>
        <w:t xml:space="preserve">», Кадастровый номер участка: 85:06:080817:42, площадь участка 1453301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right"/>
        <w:rPr>
          <w:b/>
        </w:rPr>
      </w:pPr>
      <w:r w:rsidRPr="00C6415A">
        <w:rPr>
          <w:b/>
        </w:rPr>
        <w:t xml:space="preserve">20 февраля 2017гда                                                    </w:t>
      </w:r>
    </w:p>
    <w:p w:rsidR="00C6415A" w:rsidRPr="00C6415A" w:rsidRDefault="00C6415A" w:rsidP="00C6415A">
      <w:pPr>
        <w:spacing w:after="0" w:line="240" w:lineRule="auto"/>
        <w:jc w:val="center"/>
        <w:rPr>
          <w:b/>
        </w:rPr>
      </w:pPr>
      <w:r w:rsidRPr="00C6415A">
        <w:rPr>
          <w:b/>
        </w:rPr>
        <w:t xml:space="preserve">ИЗВЕЩЕНИЕ                                                                  </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lastRenderedPageBreak/>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2"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«возле </w:t>
      </w:r>
      <w:proofErr w:type="gramStart"/>
      <w:r w:rsidRPr="00C6415A">
        <w:rPr>
          <w:b/>
        </w:rPr>
        <w:t>Ново-Николаевска</w:t>
      </w:r>
      <w:proofErr w:type="gramEnd"/>
      <w:r w:rsidRPr="00C6415A">
        <w:rPr>
          <w:b/>
        </w:rPr>
        <w:t>», Кадастровый номер участка: 85:06:080804:27, площадь участка 800000кв.м.</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right"/>
        <w:rPr>
          <w:b/>
        </w:rPr>
      </w:pPr>
      <w:r w:rsidRPr="00C6415A">
        <w:rPr>
          <w:b/>
        </w:rPr>
        <w:t>20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3"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«Малый </w:t>
      </w:r>
      <w:proofErr w:type="spellStart"/>
      <w:r w:rsidRPr="00C6415A">
        <w:rPr>
          <w:b/>
        </w:rPr>
        <w:t>Шорогол</w:t>
      </w:r>
      <w:proofErr w:type="spellEnd"/>
      <w:r w:rsidRPr="00C6415A">
        <w:rPr>
          <w:b/>
        </w:rPr>
        <w:t xml:space="preserve">», Кадастровый номер участка: 85:06:080817:39, площадь участка 681081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right"/>
        <w:rPr>
          <w:b/>
        </w:rPr>
      </w:pPr>
      <w:r w:rsidRPr="00C6415A">
        <w:rPr>
          <w:b/>
        </w:rPr>
        <w:t xml:space="preserve">20 февраля 2017гда                                                    </w:t>
      </w:r>
    </w:p>
    <w:p w:rsidR="00C6415A" w:rsidRPr="00C6415A" w:rsidRDefault="00C6415A" w:rsidP="00C6415A">
      <w:pPr>
        <w:spacing w:after="0" w:line="240" w:lineRule="auto"/>
        <w:jc w:val="center"/>
        <w:rPr>
          <w:b/>
        </w:rPr>
      </w:pPr>
      <w:r w:rsidRPr="00C6415A">
        <w:rPr>
          <w:b/>
        </w:rPr>
        <w:t xml:space="preserve">ИЗВЕЩЕНИЕ                                                                  </w:t>
      </w:r>
    </w:p>
    <w:p w:rsidR="00C6415A" w:rsidRPr="00C6415A" w:rsidRDefault="00C6415A" w:rsidP="00C6415A">
      <w:pPr>
        <w:spacing w:after="0" w:line="240" w:lineRule="auto"/>
        <w:jc w:val="center"/>
        <w:rPr>
          <w:b/>
        </w:rPr>
      </w:pPr>
      <w:r w:rsidRPr="00C6415A">
        <w:rPr>
          <w:b/>
        </w:rPr>
        <w:t>о предоставлении земельного участка для сельскохозяйственного использования</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для сельскохозяйственного использования.</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w:t>
      </w:r>
      <w:r w:rsidRPr="00C6415A">
        <w:rPr>
          <w:b/>
        </w:rPr>
        <w:lastRenderedPageBreak/>
        <w:t>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4"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урочище «Сапог», Кадастровый номер участка: 85:06:080817:41, площадь участка 416363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right"/>
        <w:rPr>
          <w:b/>
        </w:rPr>
      </w:pPr>
    </w:p>
    <w:p w:rsidR="00C6415A" w:rsidRPr="00C6415A" w:rsidRDefault="00C6415A" w:rsidP="00C6415A">
      <w:pPr>
        <w:spacing w:after="0" w:line="240" w:lineRule="auto"/>
        <w:jc w:val="right"/>
        <w:rPr>
          <w:b/>
        </w:rPr>
      </w:pPr>
      <w:r w:rsidRPr="00C6415A">
        <w:rPr>
          <w:b/>
        </w:rPr>
        <w:t>20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на землях населённого пункта</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на землях населённого пункта.</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5"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color w:val="FF0000"/>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д. </w:t>
      </w:r>
      <w:proofErr w:type="spellStart"/>
      <w:r w:rsidRPr="00C6415A">
        <w:rPr>
          <w:b/>
        </w:rPr>
        <w:t>Муромцовцовка</w:t>
      </w:r>
      <w:proofErr w:type="spellEnd"/>
      <w:r w:rsidRPr="00C6415A">
        <w:rPr>
          <w:b/>
        </w:rPr>
        <w:t xml:space="preserve">, Кадастровый номер участка: 85:06:080820:14, площадь участка 40780 </w:t>
      </w:r>
      <w:proofErr w:type="spellStart"/>
      <w:r w:rsidRPr="00C6415A">
        <w:rPr>
          <w:b/>
        </w:rPr>
        <w:t>кв.м</w:t>
      </w:r>
      <w:proofErr w:type="spellEnd"/>
      <w:r w:rsidRPr="00C6415A">
        <w:rPr>
          <w:b/>
        </w:rPr>
        <w:t>.</w:t>
      </w:r>
    </w:p>
    <w:p w:rsidR="00C6415A" w:rsidRPr="00C6415A" w:rsidRDefault="00C6415A" w:rsidP="00C6415A">
      <w:pPr>
        <w:spacing w:after="0" w:line="240" w:lineRule="auto"/>
        <w:jc w:val="right"/>
        <w:rPr>
          <w:b/>
        </w:rPr>
      </w:pPr>
    </w:p>
    <w:p w:rsidR="00C6415A" w:rsidRPr="00C6415A" w:rsidRDefault="00C6415A" w:rsidP="00C6415A">
      <w:pPr>
        <w:spacing w:after="0" w:line="240" w:lineRule="auto"/>
        <w:jc w:val="right"/>
        <w:rPr>
          <w:b/>
        </w:rPr>
      </w:pPr>
    </w:p>
    <w:p w:rsidR="00C6415A" w:rsidRPr="00C6415A" w:rsidRDefault="00C6415A" w:rsidP="00C6415A">
      <w:pPr>
        <w:spacing w:after="0" w:line="240" w:lineRule="auto"/>
        <w:jc w:val="right"/>
        <w:rPr>
          <w:b/>
        </w:rPr>
      </w:pPr>
      <w:r w:rsidRPr="00C6415A">
        <w:rPr>
          <w:b/>
        </w:rPr>
        <w:t>20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на землях населённого пункта</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на землях населённого пункта.</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6"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20 марта 2017года.</w:t>
      </w:r>
    </w:p>
    <w:p w:rsidR="00C6415A" w:rsidRPr="00C6415A" w:rsidRDefault="00C6415A" w:rsidP="00C6415A">
      <w:pPr>
        <w:spacing w:after="0" w:line="240" w:lineRule="auto"/>
        <w:jc w:val="both"/>
        <w:rPr>
          <w:b/>
          <w:color w:val="FF0000"/>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д. </w:t>
      </w:r>
      <w:proofErr w:type="spellStart"/>
      <w:r w:rsidRPr="00C6415A">
        <w:rPr>
          <w:b/>
        </w:rPr>
        <w:t>Муромцовцовка</w:t>
      </w:r>
      <w:proofErr w:type="spellEnd"/>
      <w:r w:rsidRPr="00C6415A">
        <w:rPr>
          <w:b/>
        </w:rPr>
        <w:t xml:space="preserve">, Кадастровый номер участка: 85:06:080820:13, площадь участка 9992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right"/>
        <w:rPr>
          <w:b/>
        </w:rPr>
      </w:pPr>
      <w:r w:rsidRPr="00C6415A">
        <w:rPr>
          <w:b/>
        </w:rPr>
        <w:t>24 февраля 2017 года</w:t>
      </w:r>
    </w:p>
    <w:p w:rsidR="00C6415A" w:rsidRPr="00C6415A" w:rsidRDefault="00C6415A" w:rsidP="00C6415A">
      <w:pPr>
        <w:spacing w:after="0" w:line="240" w:lineRule="auto"/>
        <w:jc w:val="center"/>
        <w:rPr>
          <w:b/>
        </w:rPr>
      </w:pPr>
      <w:r w:rsidRPr="00C6415A">
        <w:rPr>
          <w:b/>
        </w:rPr>
        <w:t>ИЗВЕЩЕНИЕ</w:t>
      </w:r>
    </w:p>
    <w:p w:rsidR="00C6415A" w:rsidRPr="00C6415A" w:rsidRDefault="00C6415A" w:rsidP="00C6415A">
      <w:pPr>
        <w:spacing w:after="0" w:line="240" w:lineRule="auto"/>
        <w:jc w:val="center"/>
        <w:rPr>
          <w:b/>
        </w:rPr>
      </w:pPr>
      <w:r w:rsidRPr="00C6415A">
        <w:rPr>
          <w:b/>
        </w:rPr>
        <w:t>о предоставлении земельного участка на землях населённого пункта</w:t>
      </w:r>
    </w:p>
    <w:p w:rsidR="00C6415A" w:rsidRPr="00C6415A" w:rsidRDefault="00C6415A" w:rsidP="00C6415A">
      <w:pPr>
        <w:spacing w:after="0" w:line="240" w:lineRule="auto"/>
        <w:jc w:val="center"/>
        <w:rPr>
          <w:b/>
        </w:rPr>
      </w:pPr>
    </w:p>
    <w:p w:rsidR="00C6415A" w:rsidRPr="00C6415A" w:rsidRDefault="00C6415A" w:rsidP="00C6415A">
      <w:pPr>
        <w:spacing w:after="0" w:line="240" w:lineRule="auto"/>
        <w:jc w:val="both"/>
        <w:rPr>
          <w:b/>
        </w:rPr>
      </w:pPr>
      <w:r w:rsidRPr="00C6415A">
        <w:rPr>
          <w:b/>
        </w:rPr>
        <w:t xml:space="preserve">              Администрация муниципального образования «Ново-Николаевское» сообщает о возможности предоставления земельного участка на землях населённого пункта.</w:t>
      </w:r>
    </w:p>
    <w:p w:rsidR="00C6415A" w:rsidRPr="00C6415A" w:rsidRDefault="00C6415A" w:rsidP="00C6415A">
      <w:pPr>
        <w:spacing w:after="0" w:line="240" w:lineRule="auto"/>
        <w:jc w:val="both"/>
        <w:rPr>
          <w:b/>
        </w:rPr>
      </w:pPr>
      <w:r w:rsidRPr="00C6415A">
        <w:rPr>
          <w:b/>
        </w:rPr>
        <w:t xml:space="preserve">            Граждане заинтересованные в предоставлении земельного участка имеют право в  течении тридцати дней со дня опубликования извещения подавать заявления о намерении участвовать в аукционе на право заключения договора аренды по адресу: 669522, Иркутская область, </w:t>
      </w:r>
      <w:proofErr w:type="spellStart"/>
      <w:r w:rsidRPr="00C6415A">
        <w:rPr>
          <w:b/>
        </w:rPr>
        <w:t>Эхирит-Булагатский</w:t>
      </w:r>
      <w:proofErr w:type="spellEnd"/>
      <w:r w:rsidRPr="00C6415A">
        <w:rPr>
          <w:b/>
        </w:rPr>
        <w:t xml:space="preserve"> район, </w:t>
      </w:r>
      <w:proofErr w:type="spellStart"/>
      <w:r w:rsidRPr="00C6415A">
        <w:rPr>
          <w:b/>
        </w:rPr>
        <w:t>с</w:t>
      </w:r>
      <w:proofErr w:type="gramStart"/>
      <w:r w:rsidRPr="00C6415A">
        <w:rPr>
          <w:b/>
        </w:rPr>
        <w:t>.Н</w:t>
      </w:r>
      <w:proofErr w:type="gramEnd"/>
      <w:r w:rsidRPr="00C6415A">
        <w:rPr>
          <w:b/>
        </w:rPr>
        <w:t>ово</w:t>
      </w:r>
      <w:proofErr w:type="spellEnd"/>
      <w:r w:rsidRPr="00C6415A">
        <w:rPr>
          <w:b/>
        </w:rPr>
        <w:t xml:space="preserve">-Николаевск, ул. Советская 42 на бумажном носителе или по адресу электронной почты </w:t>
      </w:r>
      <w:hyperlink r:id="rId17" w:history="1">
        <w:r w:rsidRPr="00C6415A">
          <w:rPr>
            <w:rStyle w:val="a9"/>
            <w:b/>
            <w:lang w:val="en-US"/>
          </w:rPr>
          <w:t>abiki</w:t>
        </w:r>
        <w:r w:rsidRPr="00C6415A">
          <w:rPr>
            <w:rStyle w:val="a9"/>
            <w:b/>
          </w:rPr>
          <w:t>1.00@</w:t>
        </w:r>
        <w:r w:rsidRPr="00C6415A">
          <w:rPr>
            <w:rStyle w:val="a9"/>
            <w:b/>
            <w:lang w:val="en-US"/>
          </w:rPr>
          <w:t>mail</w:t>
        </w:r>
        <w:r w:rsidRPr="00C6415A">
          <w:rPr>
            <w:rStyle w:val="a9"/>
            <w:b/>
          </w:rPr>
          <w:t>.</w:t>
        </w:r>
        <w:proofErr w:type="spellStart"/>
        <w:r w:rsidRPr="00C6415A">
          <w:rPr>
            <w:rStyle w:val="a9"/>
            <w:b/>
            <w:lang w:val="en-US"/>
          </w:rPr>
          <w:t>ru</w:t>
        </w:r>
        <w:proofErr w:type="spellEnd"/>
      </w:hyperlink>
      <w:r w:rsidRPr="00C6415A">
        <w:rPr>
          <w:b/>
        </w:rPr>
        <w:t xml:space="preserve"> в электронном виде.</w:t>
      </w:r>
    </w:p>
    <w:p w:rsidR="00C6415A" w:rsidRPr="00C6415A" w:rsidRDefault="00C6415A" w:rsidP="00C6415A">
      <w:pPr>
        <w:spacing w:after="0" w:line="240" w:lineRule="auto"/>
        <w:jc w:val="both"/>
        <w:rPr>
          <w:b/>
        </w:rPr>
      </w:pPr>
      <w:r w:rsidRPr="00C6415A">
        <w:rPr>
          <w:b/>
        </w:rPr>
        <w:t xml:space="preserve">              Дата окончания приёма заявлений 24 марта 2017года.</w:t>
      </w:r>
    </w:p>
    <w:p w:rsidR="00C6415A" w:rsidRPr="00C6415A" w:rsidRDefault="00C6415A" w:rsidP="00C6415A">
      <w:pPr>
        <w:spacing w:after="0" w:line="240" w:lineRule="auto"/>
        <w:jc w:val="both"/>
        <w:rPr>
          <w:b/>
        </w:rPr>
      </w:pPr>
      <w:r w:rsidRPr="00C6415A">
        <w:rPr>
          <w:b/>
        </w:rPr>
        <w:t xml:space="preserve">              Земельный участок расположен по адресу: Иркутская область, </w:t>
      </w:r>
      <w:proofErr w:type="spellStart"/>
      <w:r w:rsidRPr="00C6415A">
        <w:rPr>
          <w:b/>
        </w:rPr>
        <w:t>Эхирит-Булагатский</w:t>
      </w:r>
      <w:proofErr w:type="spellEnd"/>
      <w:r w:rsidRPr="00C6415A">
        <w:rPr>
          <w:b/>
        </w:rPr>
        <w:t xml:space="preserve"> район, с. </w:t>
      </w:r>
      <w:proofErr w:type="gramStart"/>
      <w:r w:rsidRPr="00C6415A">
        <w:rPr>
          <w:b/>
        </w:rPr>
        <w:t>Ново-Николаевск</w:t>
      </w:r>
      <w:proofErr w:type="gramEnd"/>
      <w:r w:rsidRPr="00C6415A">
        <w:rPr>
          <w:b/>
        </w:rPr>
        <w:t xml:space="preserve">, Кадастровый номер участка: 85:06:080101:502, площадь участка 2000 </w:t>
      </w:r>
      <w:proofErr w:type="spellStart"/>
      <w:r w:rsidRPr="00C6415A">
        <w:rPr>
          <w:b/>
        </w:rPr>
        <w:t>кв.м</w:t>
      </w:r>
      <w:proofErr w:type="spellEnd"/>
      <w:r w:rsidRPr="00C6415A">
        <w:rPr>
          <w:b/>
        </w:rPr>
        <w:t>.</w:t>
      </w:r>
    </w:p>
    <w:p w:rsidR="00C6415A" w:rsidRPr="00C6415A" w:rsidRDefault="00C6415A" w:rsidP="00C6415A">
      <w:pPr>
        <w:spacing w:after="0" w:line="240" w:lineRule="auto"/>
        <w:jc w:val="both"/>
        <w:rPr>
          <w:b/>
        </w:rPr>
      </w:pPr>
    </w:p>
    <w:p w:rsidR="00C6415A" w:rsidRPr="00C6415A" w:rsidRDefault="00C6415A" w:rsidP="00C6415A">
      <w:pPr>
        <w:spacing w:after="0" w:line="240" w:lineRule="auto"/>
        <w:jc w:val="both"/>
        <w:rPr>
          <w:b/>
        </w:rPr>
      </w:pPr>
    </w:p>
    <w:bookmarkEnd w:id="0"/>
    <w:p w:rsidR="00C6415A" w:rsidRPr="008F40B1" w:rsidRDefault="00C6415A" w:rsidP="00C6415A">
      <w:pPr>
        <w:jc w:val="both"/>
      </w:pPr>
    </w:p>
    <w:p w:rsidR="00C6415A" w:rsidRPr="00C6415A" w:rsidRDefault="00C6415A" w:rsidP="0036335B">
      <w:pPr>
        <w:spacing w:after="0" w:line="240" w:lineRule="auto"/>
        <w:rPr>
          <w:b/>
        </w:rPr>
      </w:pPr>
    </w:p>
    <w:p w:rsidR="0036335B" w:rsidRPr="0036335B" w:rsidRDefault="0036335B" w:rsidP="0036335B">
      <w:pPr>
        <w:spacing w:after="0" w:line="240" w:lineRule="auto"/>
        <w:jc w:val="center"/>
        <w:rPr>
          <w:b/>
        </w:rPr>
      </w:pPr>
      <w:r w:rsidRPr="0036335B">
        <w:rPr>
          <w:b/>
        </w:rPr>
        <w:t>Российская Федерация</w:t>
      </w:r>
    </w:p>
    <w:p w:rsidR="0036335B" w:rsidRPr="0036335B" w:rsidRDefault="0036335B" w:rsidP="0036335B">
      <w:pPr>
        <w:spacing w:after="0" w:line="240" w:lineRule="auto"/>
        <w:jc w:val="center"/>
        <w:rPr>
          <w:b/>
        </w:rPr>
      </w:pPr>
      <w:r w:rsidRPr="0036335B">
        <w:rPr>
          <w:b/>
        </w:rPr>
        <w:t>Иркутская область</w:t>
      </w:r>
    </w:p>
    <w:p w:rsidR="0036335B" w:rsidRPr="0036335B" w:rsidRDefault="0036335B" w:rsidP="0036335B">
      <w:pPr>
        <w:spacing w:after="0" w:line="240" w:lineRule="auto"/>
        <w:jc w:val="center"/>
        <w:rPr>
          <w:b/>
        </w:rPr>
      </w:pPr>
      <w:proofErr w:type="spellStart"/>
      <w:r w:rsidRPr="0036335B">
        <w:rPr>
          <w:b/>
        </w:rPr>
        <w:t>Эхирит-Булагатский</w:t>
      </w:r>
      <w:proofErr w:type="spellEnd"/>
      <w:r w:rsidRPr="0036335B">
        <w:rPr>
          <w:b/>
        </w:rPr>
        <w:t xml:space="preserve"> район</w:t>
      </w:r>
    </w:p>
    <w:p w:rsidR="0036335B" w:rsidRPr="0036335B" w:rsidRDefault="0036335B" w:rsidP="0036335B">
      <w:pPr>
        <w:spacing w:after="0" w:line="240" w:lineRule="auto"/>
        <w:jc w:val="center"/>
        <w:rPr>
          <w:b/>
        </w:rPr>
      </w:pPr>
      <w:r w:rsidRPr="0036335B">
        <w:rPr>
          <w:b/>
        </w:rPr>
        <w:t>Муниципальное образование «Ново-Николаевское»</w:t>
      </w:r>
    </w:p>
    <w:p w:rsidR="0036335B" w:rsidRPr="0036335B" w:rsidRDefault="0036335B" w:rsidP="0036335B">
      <w:pPr>
        <w:spacing w:after="0" w:line="240" w:lineRule="auto"/>
        <w:jc w:val="center"/>
        <w:rPr>
          <w:b/>
        </w:rPr>
      </w:pPr>
      <w:r w:rsidRPr="0036335B">
        <w:rPr>
          <w:b/>
        </w:rPr>
        <w:t>АДМИНИСТРАЦИЯ</w:t>
      </w:r>
    </w:p>
    <w:p w:rsidR="0036335B" w:rsidRPr="0036335B" w:rsidRDefault="0036335B" w:rsidP="0036335B">
      <w:pPr>
        <w:spacing w:after="0" w:line="240" w:lineRule="auto"/>
        <w:jc w:val="center"/>
        <w:rPr>
          <w:b/>
        </w:rPr>
      </w:pPr>
    </w:p>
    <w:p w:rsidR="0036335B" w:rsidRPr="0036335B" w:rsidRDefault="0036335B" w:rsidP="0036335B">
      <w:pPr>
        <w:spacing w:after="0" w:line="240" w:lineRule="auto"/>
        <w:jc w:val="center"/>
        <w:rPr>
          <w:b/>
        </w:rPr>
      </w:pPr>
      <w:r w:rsidRPr="0036335B">
        <w:rPr>
          <w:b/>
        </w:rPr>
        <w:t>ПОСТАНОВЛЕНИЕ</w:t>
      </w:r>
    </w:p>
    <w:p w:rsidR="0036335B" w:rsidRPr="0036335B" w:rsidRDefault="0036335B" w:rsidP="0036335B">
      <w:pPr>
        <w:spacing w:after="0" w:line="240" w:lineRule="auto"/>
        <w:jc w:val="center"/>
        <w:rPr>
          <w:b/>
        </w:rPr>
      </w:pPr>
      <w:r w:rsidRPr="0036335B">
        <w:rPr>
          <w:b/>
        </w:rPr>
        <w:t>« О проведении публичных слушаний по проекту</w:t>
      </w:r>
    </w:p>
    <w:p w:rsidR="0036335B" w:rsidRPr="0036335B" w:rsidRDefault="0036335B" w:rsidP="0036335B">
      <w:pPr>
        <w:spacing w:after="0" w:line="240" w:lineRule="auto"/>
        <w:jc w:val="center"/>
        <w:rPr>
          <w:b/>
        </w:rPr>
      </w:pPr>
      <w:r w:rsidRPr="0036335B">
        <w:rPr>
          <w:b/>
        </w:rPr>
        <w:t xml:space="preserve">внесения изменений в правила </w:t>
      </w:r>
      <w:proofErr w:type="spellStart"/>
      <w:r w:rsidRPr="0036335B">
        <w:rPr>
          <w:b/>
        </w:rPr>
        <w:t>земелепользования</w:t>
      </w:r>
      <w:proofErr w:type="spellEnd"/>
      <w:r w:rsidRPr="0036335B">
        <w:rPr>
          <w:b/>
        </w:rPr>
        <w:t xml:space="preserve"> и</w:t>
      </w:r>
    </w:p>
    <w:p w:rsidR="0036335B" w:rsidRPr="0036335B" w:rsidRDefault="0036335B" w:rsidP="0036335B">
      <w:pPr>
        <w:spacing w:after="0" w:line="240" w:lineRule="auto"/>
        <w:jc w:val="center"/>
        <w:rPr>
          <w:b/>
        </w:rPr>
      </w:pPr>
      <w:r w:rsidRPr="0036335B">
        <w:rPr>
          <w:b/>
        </w:rPr>
        <w:t>застройки  МО «Ново-Николаевское»</w:t>
      </w:r>
    </w:p>
    <w:p w:rsidR="0036335B" w:rsidRPr="0036335B" w:rsidRDefault="0036335B" w:rsidP="0036335B">
      <w:pPr>
        <w:spacing w:after="0" w:line="240" w:lineRule="auto"/>
        <w:jc w:val="center"/>
        <w:rPr>
          <w:b/>
        </w:rPr>
      </w:pPr>
      <w:r w:rsidRPr="0036335B">
        <w:rPr>
          <w:b/>
        </w:rPr>
        <w:t xml:space="preserve">от «08» февраля 2017 г. № 13                                                                     с. </w:t>
      </w:r>
      <w:proofErr w:type="gramStart"/>
      <w:r w:rsidRPr="0036335B">
        <w:rPr>
          <w:b/>
        </w:rPr>
        <w:t>Ново-Николаевск</w:t>
      </w:r>
      <w:proofErr w:type="gramEnd"/>
    </w:p>
    <w:p w:rsidR="0036335B" w:rsidRPr="0036335B" w:rsidRDefault="0036335B" w:rsidP="0036335B">
      <w:pPr>
        <w:spacing w:after="0" w:line="240" w:lineRule="auto"/>
        <w:jc w:val="both"/>
        <w:rPr>
          <w:b/>
        </w:rPr>
      </w:pPr>
    </w:p>
    <w:p w:rsidR="0036335B" w:rsidRPr="0036335B" w:rsidRDefault="0036335B" w:rsidP="0036335B">
      <w:pPr>
        <w:spacing w:after="0" w:line="240" w:lineRule="auto"/>
        <w:jc w:val="both"/>
        <w:rPr>
          <w:b/>
        </w:rPr>
      </w:pPr>
      <w:r w:rsidRPr="0036335B">
        <w:rPr>
          <w:b/>
        </w:rPr>
        <w:lastRenderedPageBreak/>
        <w:t xml:space="preserve">                           В целях общественного обсуждения проекта внесения изменений в правила землепользования и застройки муниципального образования «Ново-Николаевское», руководствуясь ч. 3  ст.28 Федерального закона от 06.10.2003 № 131-ФЗ «Об общих принципах организации местного самоуправления в Российской Федерации», </w:t>
      </w:r>
    </w:p>
    <w:p w:rsidR="0036335B" w:rsidRPr="0036335B" w:rsidRDefault="0036335B" w:rsidP="0036335B">
      <w:pPr>
        <w:spacing w:after="0" w:line="240" w:lineRule="auto"/>
        <w:jc w:val="center"/>
        <w:rPr>
          <w:b/>
        </w:rPr>
      </w:pPr>
      <w:r w:rsidRPr="0036335B">
        <w:rPr>
          <w:b/>
        </w:rPr>
        <w:t>ПОСТАНОВЛЯЮ:</w:t>
      </w:r>
    </w:p>
    <w:p w:rsidR="0036335B" w:rsidRPr="0036335B" w:rsidRDefault="0036335B" w:rsidP="0036335B">
      <w:pPr>
        <w:spacing w:after="0" w:line="240" w:lineRule="auto"/>
        <w:jc w:val="both"/>
        <w:rPr>
          <w:b/>
        </w:rPr>
      </w:pPr>
      <w:r w:rsidRPr="0036335B">
        <w:rPr>
          <w:b/>
        </w:rPr>
        <w:t>1.Комиссии по подготовке проекта правил землепользования и застройки МО «Ново-Николаевское» организовать проведение публичных слушаний по проекту внесения изменений в правила землепользования и застройки (приложение 1);</w:t>
      </w:r>
    </w:p>
    <w:p w:rsidR="0036335B" w:rsidRPr="0036335B" w:rsidRDefault="0036335B" w:rsidP="0036335B">
      <w:pPr>
        <w:spacing w:after="0" w:line="240" w:lineRule="auto"/>
        <w:jc w:val="both"/>
        <w:rPr>
          <w:b/>
        </w:rPr>
      </w:pPr>
      <w:r w:rsidRPr="0036335B">
        <w:rPr>
          <w:b/>
        </w:rPr>
        <w:t xml:space="preserve">1) в </w:t>
      </w:r>
      <w:proofErr w:type="spellStart"/>
      <w:r w:rsidRPr="0036335B">
        <w:rPr>
          <w:b/>
        </w:rPr>
        <w:t>с</w:t>
      </w:r>
      <w:proofErr w:type="gramStart"/>
      <w:r w:rsidRPr="0036335B">
        <w:rPr>
          <w:b/>
        </w:rPr>
        <w:t>.Н</w:t>
      </w:r>
      <w:proofErr w:type="gramEnd"/>
      <w:r w:rsidRPr="0036335B">
        <w:rPr>
          <w:b/>
        </w:rPr>
        <w:t>ово</w:t>
      </w:r>
      <w:proofErr w:type="spellEnd"/>
      <w:r w:rsidRPr="0036335B">
        <w:rPr>
          <w:b/>
        </w:rPr>
        <w:t xml:space="preserve">-Николаевск в 18.00 ч.  17 февраля 2017 г. в здании СДК расположенного по адресу: Иркутская область, </w:t>
      </w:r>
      <w:proofErr w:type="spellStart"/>
      <w:r w:rsidRPr="0036335B">
        <w:rPr>
          <w:b/>
        </w:rPr>
        <w:t>Эхирит-Булагатский</w:t>
      </w:r>
      <w:proofErr w:type="spellEnd"/>
      <w:r w:rsidRPr="0036335B">
        <w:rPr>
          <w:b/>
        </w:rPr>
        <w:t xml:space="preserve"> район, </w:t>
      </w:r>
      <w:proofErr w:type="spellStart"/>
      <w:r w:rsidRPr="0036335B">
        <w:rPr>
          <w:b/>
        </w:rPr>
        <w:t>с</w:t>
      </w:r>
      <w:proofErr w:type="gramStart"/>
      <w:r w:rsidRPr="0036335B">
        <w:rPr>
          <w:b/>
        </w:rPr>
        <w:t>.Н</w:t>
      </w:r>
      <w:proofErr w:type="gramEnd"/>
      <w:r w:rsidRPr="0036335B">
        <w:rPr>
          <w:b/>
        </w:rPr>
        <w:t>ово</w:t>
      </w:r>
      <w:proofErr w:type="spellEnd"/>
      <w:r w:rsidRPr="0036335B">
        <w:rPr>
          <w:b/>
        </w:rPr>
        <w:t xml:space="preserve">-Николаевск, </w:t>
      </w:r>
      <w:proofErr w:type="spellStart"/>
      <w:r w:rsidRPr="0036335B">
        <w:rPr>
          <w:b/>
        </w:rPr>
        <w:t>ул.Медовая</w:t>
      </w:r>
      <w:proofErr w:type="spellEnd"/>
      <w:r w:rsidRPr="0036335B">
        <w:rPr>
          <w:b/>
        </w:rPr>
        <w:t>, 4.</w:t>
      </w:r>
    </w:p>
    <w:p w:rsidR="0036335B" w:rsidRPr="0036335B" w:rsidRDefault="0036335B" w:rsidP="0036335B">
      <w:pPr>
        <w:spacing w:after="0" w:line="240" w:lineRule="auto"/>
        <w:jc w:val="both"/>
        <w:rPr>
          <w:b/>
        </w:rPr>
      </w:pPr>
      <w:r w:rsidRPr="0036335B">
        <w:rPr>
          <w:b/>
        </w:rPr>
        <w:t xml:space="preserve">2) в </w:t>
      </w:r>
      <w:proofErr w:type="spellStart"/>
      <w:r w:rsidRPr="0036335B">
        <w:rPr>
          <w:b/>
        </w:rPr>
        <w:t>д</w:t>
      </w:r>
      <w:proofErr w:type="gramStart"/>
      <w:r w:rsidRPr="0036335B">
        <w:rPr>
          <w:b/>
        </w:rPr>
        <w:t>.Х</w:t>
      </w:r>
      <w:proofErr w:type="gramEnd"/>
      <w:r w:rsidRPr="0036335B">
        <w:rPr>
          <w:b/>
        </w:rPr>
        <w:t>абаровск</w:t>
      </w:r>
      <w:proofErr w:type="spellEnd"/>
      <w:r w:rsidRPr="0036335B">
        <w:rPr>
          <w:b/>
        </w:rPr>
        <w:t xml:space="preserve"> в 17.00 ч.  18 февраля 2017 г. в здании Хабаровской ООШ расположенной по адресу: Иркутская область, </w:t>
      </w:r>
      <w:proofErr w:type="spellStart"/>
      <w:r w:rsidRPr="0036335B">
        <w:rPr>
          <w:b/>
        </w:rPr>
        <w:t>Эхирит-Булагатский</w:t>
      </w:r>
      <w:proofErr w:type="spellEnd"/>
      <w:r w:rsidRPr="0036335B">
        <w:rPr>
          <w:b/>
        </w:rPr>
        <w:t xml:space="preserve"> район, </w:t>
      </w:r>
      <w:proofErr w:type="spellStart"/>
      <w:r w:rsidRPr="0036335B">
        <w:rPr>
          <w:b/>
        </w:rPr>
        <w:t>д</w:t>
      </w:r>
      <w:proofErr w:type="gramStart"/>
      <w:r w:rsidRPr="0036335B">
        <w:rPr>
          <w:b/>
        </w:rPr>
        <w:t>.Х</w:t>
      </w:r>
      <w:proofErr w:type="gramEnd"/>
      <w:r w:rsidRPr="0036335B">
        <w:rPr>
          <w:b/>
        </w:rPr>
        <w:t>абаровск</w:t>
      </w:r>
      <w:proofErr w:type="spellEnd"/>
      <w:r w:rsidRPr="0036335B">
        <w:rPr>
          <w:b/>
        </w:rPr>
        <w:t xml:space="preserve">, </w:t>
      </w:r>
      <w:proofErr w:type="spellStart"/>
      <w:r w:rsidRPr="0036335B">
        <w:rPr>
          <w:b/>
        </w:rPr>
        <w:t>ул.Центральная</w:t>
      </w:r>
      <w:proofErr w:type="spellEnd"/>
      <w:r w:rsidRPr="0036335B">
        <w:rPr>
          <w:b/>
        </w:rPr>
        <w:t>, 11.</w:t>
      </w:r>
    </w:p>
    <w:p w:rsidR="0036335B" w:rsidRPr="0036335B" w:rsidRDefault="0036335B" w:rsidP="0036335B">
      <w:pPr>
        <w:spacing w:after="0" w:line="240" w:lineRule="auto"/>
        <w:jc w:val="both"/>
        <w:rPr>
          <w:b/>
        </w:rPr>
      </w:pPr>
      <w:r w:rsidRPr="0036335B">
        <w:rPr>
          <w:b/>
        </w:rPr>
        <w:t xml:space="preserve">3) в </w:t>
      </w:r>
      <w:proofErr w:type="spellStart"/>
      <w:r w:rsidRPr="0036335B">
        <w:rPr>
          <w:b/>
        </w:rPr>
        <w:t>д</w:t>
      </w:r>
      <w:proofErr w:type="gramStart"/>
      <w:r w:rsidRPr="0036335B">
        <w:rPr>
          <w:b/>
        </w:rPr>
        <w:t>.М</w:t>
      </w:r>
      <w:proofErr w:type="gramEnd"/>
      <w:r w:rsidRPr="0036335B">
        <w:rPr>
          <w:b/>
        </w:rPr>
        <w:t>уромцовка</w:t>
      </w:r>
      <w:proofErr w:type="spellEnd"/>
      <w:r w:rsidRPr="0036335B">
        <w:rPr>
          <w:b/>
        </w:rPr>
        <w:t xml:space="preserve"> в 15.00 ч. 17 февраля 2017 г. в здании </w:t>
      </w:r>
      <w:proofErr w:type="spellStart"/>
      <w:r w:rsidRPr="0036335B">
        <w:rPr>
          <w:b/>
        </w:rPr>
        <w:t>Муромцовской</w:t>
      </w:r>
      <w:proofErr w:type="spellEnd"/>
      <w:r w:rsidRPr="0036335B">
        <w:rPr>
          <w:b/>
        </w:rPr>
        <w:t xml:space="preserve"> НОШ расположенной по адресу: Иркутская область, </w:t>
      </w:r>
      <w:proofErr w:type="spellStart"/>
      <w:r w:rsidRPr="0036335B">
        <w:rPr>
          <w:b/>
        </w:rPr>
        <w:t>Эхирит-Булагатский</w:t>
      </w:r>
      <w:proofErr w:type="spellEnd"/>
      <w:r w:rsidRPr="0036335B">
        <w:rPr>
          <w:b/>
        </w:rPr>
        <w:t xml:space="preserve"> район, </w:t>
      </w:r>
      <w:proofErr w:type="spellStart"/>
      <w:r w:rsidRPr="0036335B">
        <w:rPr>
          <w:b/>
        </w:rPr>
        <w:t>д</w:t>
      </w:r>
      <w:proofErr w:type="gramStart"/>
      <w:r w:rsidRPr="0036335B">
        <w:rPr>
          <w:b/>
        </w:rPr>
        <w:t>.М</w:t>
      </w:r>
      <w:proofErr w:type="gramEnd"/>
      <w:r w:rsidRPr="0036335B">
        <w:rPr>
          <w:b/>
        </w:rPr>
        <w:t>уромцовка</w:t>
      </w:r>
      <w:proofErr w:type="spellEnd"/>
      <w:r w:rsidRPr="0036335B">
        <w:rPr>
          <w:b/>
        </w:rPr>
        <w:t xml:space="preserve">, </w:t>
      </w:r>
      <w:proofErr w:type="spellStart"/>
      <w:r w:rsidRPr="0036335B">
        <w:rPr>
          <w:b/>
        </w:rPr>
        <w:t>ул.Школьная</w:t>
      </w:r>
      <w:proofErr w:type="spellEnd"/>
      <w:r w:rsidRPr="0036335B">
        <w:rPr>
          <w:b/>
        </w:rPr>
        <w:t>, 3.</w:t>
      </w:r>
    </w:p>
    <w:p w:rsidR="0036335B" w:rsidRPr="0036335B" w:rsidRDefault="0036335B" w:rsidP="0036335B">
      <w:pPr>
        <w:spacing w:after="0" w:line="240" w:lineRule="auto"/>
        <w:jc w:val="both"/>
        <w:rPr>
          <w:b/>
        </w:rPr>
      </w:pPr>
      <w:r w:rsidRPr="0036335B">
        <w:rPr>
          <w:b/>
        </w:rPr>
        <w:t xml:space="preserve">4) в </w:t>
      </w:r>
      <w:proofErr w:type="spellStart"/>
      <w:r w:rsidRPr="0036335B">
        <w:rPr>
          <w:b/>
        </w:rPr>
        <w:t>д</w:t>
      </w:r>
      <w:proofErr w:type="gramStart"/>
      <w:r w:rsidRPr="0036335B">
        <w:rPr>
          <w:b/>
        </w:rPr>
        <w:t>.Х</w:t>
      </w:r>
      <w:proofErr w:type="gramEnd"/>
      <w:r w:rsidRPr="0036335B">
        <w:rPr>
          <w:b/>
        </w:rPr>
        <w:t>уты</w:t>
      </w:r>
      <w:proofErr w:type="spellEnd"/>
      <w:r w:rsidRPr="0036335B">
        <w:rPr>
          <w:b/>
        </w:rPr>
        <w:t xml:space="preserve"> в 13.00 ч. 19 февраля 2017 г. в доме </w:t>
      </w:r>
      <w:proofErr w:type="spellStart"/>
      <w:r w:rsidRPr="0036335B">
        <w:rPr>
          <w:b/>
        </w:rPr>
        <w:t>Хирнеткина</w:t>
      </w:r>
      <w:proofErr w:type="spellEnd"/>
      <w:r w:rsidRPr="0036335B">
        <w:rPr>
          <w:b/>
        </w:rPr>
        <w:t xml:space="preserve"> А.Ф. расположенному по адресу: Иркутская область, </w:t>
      </w:r>
      <w:proofErr w:type="spellStart"/>
      <w:r w:rsidRPr="0036335B">
        <w:rPr>
          <w:b/>
        </w:rPr>
        <w:t>Эхирит-Булагатский</w:t>
      </w:r>
      <w:proofErr w:type="spellEnd"/>
      <w:r w:rsidRPr="0036335B">
        <w:rPr>
          <w:b/>
        </w:rPr>
        <w:t xml:space="preserve"> район, </w:t>
      </w:r>
      <w:proofErr w:type="spellStart"/>
      <w:r w:rsidRPr="0036335B">
        <w:rPr>
          <w:b/>
        </w:rPr>
        <w:t>д</w:t>
      </w:r>
      <w:proofErr w:type="gramStart"/>
      <w:r w:rsidRPr="0036335B">
        <w:rPr>
          <w:b/>
        </w:rPr>
        <w:t>.Х</w:t>
      </w:r>
      <w:proofErr w:type="gramEnd"/>
      <w:r w:rsidRPr="0036335B">
        <w:rPr>
          <w:b/>
        </w:rPr>
        <w:t>уты</w:t>
      </w:r>
      <w:proofErr w:type="spellEnd"/>
      <w:r w:rsidRPr="0036335B">
        <w:rPr>
          <w:b/>
        </w:rPr>
        <w:t xml:space="preserve">, </w:t>
      </w:r>
      <w:proofErr w:type="spellStart"/>
      <w:r w:rsidRPr="0036335B">
        <w:rPr>
          <w:b/>
        </w:rPr>
        <w:t>ул.Центральная</w:t>
      </w:r>
      <w:proofErr w:type="spellEnd"/>
      <w:r w:rsidRPr="0036335B">
        <w:rPr>
          <w:b/>
        </w:rPr>
        <w:t>, д.2.</w:t>
      </w:r>
    </w:p>
    <w:p w:rsidR="0036335B" w:rsidRPr="0036335B" w:rsidRDefault="0036335B" w:rsidP="0036335B">
      <w:pPr>
        <w:spacing w:after="0" w:line="240" w:lineRule="auto"/>
        <w:jc w:val="both"/>
        <w:rPr>
          <w:b/>
        </w:rPr>
      </w:pPr>
      <w:r w:rsidRPr="0036335B">
        <w:rPr>
          <w:b/>
        </w:rPr>
        <w:t xml:space="preserve">5) в </w:t>
      </w:r>
      <w:proofErr w:type="spellStart"/>
      <w:r w:rsidRPr="0036335B">
        <w:rPr>
          <w:b/>
        </w:rPr>
        <w:t>д</w:t>
      </w:r>
      <w:proofErr w:type="gramStart"/>
      <w:r w:rsidRPr="0036335B">
        <w:rPr>
          <w:b/>
        </w:rPr>
        <w:t>.Ш</w:t>
      </w:r>
      <w:proofErr w:type="gramEnd"/>
      <w:r w:rsidRPr="0036335B">
        <w:rPr>
          <w:b/>
        </w:rPr>
        <w:t>ертой</w:t>
      </w:r>
      <w:proofErr w:type="spellEnd"/>
      <w:r w:rsidRPr="0036335B">
        <w:rPr>
          <w:b/>
        </w:rPr>
        <w:t xml:space="preserve"> в 16.00 19 февраля 2017 г. в доме Лапина Л.М. расположенному по адресу: Иркутская область, </w:t>
      </w:r>
      <w:proofErr w:type="spellStart"/>
      <w:r w:rsidRPr="0036335B">
        <w:rPr>
          <w:b/>
        </w:rPr>
        <w:t>Эхирит-Булагатский</w:t>
      </w:r>
      <w:proofErr w:type="spellEnd"/>
      <w:r w:rsidRPr="0036335B">
        <w:rPr>
          <w:b/>
        </w:rPr>
        <w:t xml:space="preserve"> район, </w:t>
      </w:r>
      <w:proofErr w:type="spellStart"/>
      <w:r w:rsidRPr="0036335B">
        <w:rPr>
          <w:b/>
        </w:rPr>
        <w:t>д</w:t>
      </w:r>
      <w:proofErr w:type="gramStart"/>
      <w:r w:rsidRPr="0036335B">
        <w:rPr>
          <w:b/>
        </w:rPr>
        <w:t>.Ш</w:t>
      </w:r>
      <w:proofErr w:type="gramEnd"/>
      <w:r w:rsidRPr="0036335B">
        <w:rPr>
          <w:b/>
        </w:rPr>
        <w:t>ертой</w:t>
      </w:r>
      <w:proofErr w:type="spellEnd"/>
      <w:r w:rsidRPr="0036335B">
        <w:rPr>
          <w:b/>
        </w:rPr>
        <w:t xml:space="preserve">, </w:t>
      </w:r>
      <w:proofErr w:type="spellStart"/>
      <w:r w:rsidRPr="0036335B">
        <w:rPr>
          <w:b/>
        </w:rPr>
        <w:t>ул.Центральная</w:t>
      </w:r>
      <w:proofErr w:type="spellEnd"/>
      <w:r w:rsidRPr="0036335B">
        <w:rPr>
          <w:b/>
        </w:rPr>
        <w:t>, д.1.</w:t>
      </w:r>
    </w:p>
    <w:p w:rsidR="0036335B" w:rsidRPr="0036335B" w:rsidRDefault="0036335B" w:rsidP="0036335B">
      <w:pPr>
        <w:spacing w:after="0" w:line="240" w:lineRule="auto"/>
        <w:jc w:val="both"/>
        <w:rPr>
          <w:b/>
        </w:rPr>
      </w:pPr>
      <w:r w:rsidRPr="0036335B">
        <w:rPr>
          <w:b/>
        </w:rPr>
        <w:t xml:space="preserve">2. Комиссии по подготовке проекта правил землепользования и застройки МО «Ново-Николаевское» организовать выставку (экспозицию) материалов по проекту в здании администрации МО «Ново-Николаевское», расположенного по адресу: </w:t>
      </w:r>
      <w:proofErr w:type="spellStart"/>
      <w:r w:rsidRPr="0036335B">
        <w:rPr>
          <w:b/>
        </w:rPr>
        <w:t>с</w:t>
      </w:r>
      <w:proofErr w:type="gramStart"/>
      <w:r w:rsidRPr="0036335B">
        <w:rPr>
          <w:b/>
        </w:rPr>
        <w:t>.Н</w:t>
      </w:r>
      <w:proofErr w:type="gramEnd"/>
      <w:r w:rsidRPr="0036335B">
        <w:rPr>
          <w:b/>
        </w:rPr>
        <w:t>ово</w:t>
      </w:r>
      <w:proofErr w:type="spellEnd"/>
      <w:r w:rsidRPr="0036335B">
        <w:rPr>
          <w:b/>
        </w:rPr>
        <w:t xml:space="preserve">-Николаевск, </w:t>
      </w:r>
      <w:proofErr w:type="spellStart"/>
      <w:r w:rsidRPr="0036335B">
        <w:rPr>
          <w:b/>
        </w:rPr>
        <w:t>ул.Советская</w:t>
      </w:r>
      <w:proofErr w:type="spellEnd"/>
      <w:r w:rsidRPr="0036335B">
        <w:rPr>
          <w:b/>
        </w:rPr>
        <w:t>, 42.</w:t>
      </w:r>
    </w:p>
    <w:p w:rsidR="0036335B" w:rsidRPr="0036335B" w:rsidRDefault="0036335B" w:rsidP="0036335B">
      <w:pPr>
        <w:spacing w:after="0" w:line="240" w:lineRule="auto"/>
        <w:jc w:val="both"/>
        <w:rPr>
          <w:b/>
        </w:rPr>
      </w:pPr>
      <w:r w:rsidRPr="0036335B">
        <w:rPr>
          <w:b/>
        </w:rPr>
        <w:t xml:space="preserve">3. </w:t>
      </w:r>
      <w:proofErr w:type="gramStart"/>
      <w:r w:rsidRPr="0036335B">
        <w:rPr>
          <w:b/>
        </w:rPr>
        <w:t>Разместить проект</w:t>
      </w:r>
      <w:proofErr w:type="gramEnd"/>
      <w:r w:rsidRPr="0036335B">
        <w:rPr>
          <w:b/>
        </w:rPr>
        <w:t xml:space="preserve"> внесения изменений в правила землепользования и застройки на официальном сайте администрации МО «Ново-Николаевское».</w:t>
      </w:r>
    </w:p>
    <w:p w:rsidR="0036335B" w:rsidRPr="0036335B" w:rsidRDefault="0036335B" w:rsidP="0036335B">
      <w:pPr>
        <w:spacing w:after="0" w:line="240" w:lineRule="auto"/>
        <w:jc w:val="both"/>
        <w:rPr>
          <w:b/>
        </w:rPr>
      </w:pPr>
      <w:r w:rsidRPr="0036335B">
        <w:rPr>
          <w:b/>
        </w:rPr>
        <w:t xml:space="preserve">4. Материально </w:t>
      </w:r>
      <w:proofErr w:type="gramStart"/>
      <w:r w:rsidRPr="0036335B">
        <w:rPr>
          <w:b/>
        </w:rPr>
        <w:t>–т</w:t>
      </w:r>
      <w:proofErr w:type="gramEnd"/>
      <w:r w:rsidRPr="0036335B">
        <w:rPr>
          <w:b/>
        </w:rPr>
        <w:t>ехническое обеспечение проведения публичных слушаний  возложить на администрацию МО «Ново-Николаевское».</w:t>
      </w:r>
    </w:p>
    <w:p w:rsidR="0036335B" w:rsidRPr="0036335B" w:rsidRDefault="0036335B" w:rsidP="0036335B">
      <w:pPr>
        <w:spacing w:after="0" w:line="240" w:lineRule="auto"/>
        <w:jc w:val="both"/>
        <w:rPr>
          <w:b/>
        </w:rPr>
      </w:pPr>
      <w:r w:rsidRPr="0036335B">
        <w:rPr>
          <w:b/>
        </w:rPr>
        <w:t>5. Ответственным за исполнение настоящего постановления назначить специалиста администрации МО «Ново-Николаевское» Степанова Р.Г.</w:t>
      </w:r>
    </w:p>
    <w:p w:rsidR="0036335B" w:rsidRPr="0036335B" w:rsidRDefault="0036335B" w:rsidP="0036335B">
      <w:pPr>
        <w:spacing w:after="0" w:line="240" w:lineRule="auto"/>
        <w:jc w:val="both"/>
        <w:rPr>
          <w:b/>
        </w:rPr>
      </w:pPr>
      <w:r w:rsidRPr="0036335B">
        <w:rPr>
          <w:b/>
        </w:rPr>
        <w:t>6. Настоящее постановление подлежит официальному опубликованию в газете «</w:t>
      </w:r>
      <w:proofErr w:type="spellStart"/>
      <w:r w:rsidRPr="0036335B">
        <w:rPr>
          <w:b/>
        </w:rPr>
        <w:t>Буровский</w:t>
      </w:r>
      <w:proofErr w:type="spellEnd"/>
      <w:r w:rsidRPr="0036335B">
        <w:rPr>
          <w:b/>
        </w:rPr>
        <w:t xml:space="preserve"> вестник».</w:t>
      </w:r>
    </w:p>
    <w:p w:rsidR="0036335B" w:rsidRPr="0036335B" w:rsidRDefault="0036335B" w:rsidP="0036335B">
      <w:pPr>
        <w:spacing w:after="0" w:line="240" w:lineRule="auto"/>
        <w:jc w:val="both"/>
        <w:rPr>
          <w:b/>
        </w:rPr>
      </w:pPr>
    </w:p>
    <w:p w:rsidR="0036335B" w:rsidRPr="0036335B" w:rsidRDefault="0036335B" w:rsidP="0036335B">
      <w:pPr>
        <w:spacing w:after="0" w:line="240" w:lineRule="auto"/>
        <w:rPr>
          <w:b/>
        </w:rPr>
      </w:pPr>
      <w:r w:rsidRPr="0036335B">
        <w:rPr>
          <w:b/>
        </w:rPr>
        <w:t>Глава администрации</w:t>
      </w:r>
    </w:p>
    <w:p w:rsidR="0036335B" w:rsidRPr="0036335B" w:rsidRDefault="0036335B" w:rsidP="0036335B">
      <w:pPr>
        <w:spacing w:after="0" w:line="240" w:lineRule="auto"/>
        <w:rPr>
          <w:b/>
        </w:rPr>
      </w:pPr>
      <w:r w:rsidRPr="0036335B">
        <w:rPr>
          <w:b/>
        </w:rPr>
        <w:t xml:space="preserve">МО «Ново-Николаевское»                                                   </w:t>
      </w:r>
      <w:r>
        <w:rPr>
          <w:b/>
        </w:rPr>
        <w:t xml:space="preserve">                                                                                                                              </w:t>
      </w:r>
      <w:r w:rsidRPr="0036335B">
        <w:rPr>
          <w:b/>
        </w:rPr>
        <w:t xml:space="preserve">    </w:t>
      </w:r>
      <w:proofErr w:type="spellStart"/>
      <w:r w:rsidRPr="0036335B">
        <w:rPr>
          <w:b/>
        </w:rPr>
        <w:t>В.И.Маглаев</w:t>
      </w:r>
      <w:proofErr w:type="spellEnd"/>
      <w:r w:rsidRPr="0036335B">
        <w:rPr>
          <w:b/>
        </w:rPr>
        <w:t>.</w:t>
      </w:r>
    </w:p>
    <w:p w:rsidR="0036335B" w:rsidRPr="0036335B" w:rsidRDefault="0036335B" w:rsidP="0036335B">
      <w:pPr>
        <w:spacing w:after="0" w:line="240" w:lineRule="auto"/>
        <w:rPr>
          <w:b/>
        </w:rPr>
      </w:pPr>
    </w:p>
    <w:p w:rsidR="0036335B" w:rsidRPr="0036335B" w:rsidRDefault="0036335B" w:rsidP="00A261A6">
      <w:pPr>
        <w:spacing w:after="0" w:line="240" w:lineRule="auto"/>
        <w:ind w:firstLine="709"/>
        <w:jc w:val="center"/>
        <w:rPr>
          <w:rFonts w:ascii="Arial" w:hAnsi="Arial" w:cs="Arial"/>
          <w:b/>
          <w:sz w:val="24"/>
          <w:szCs w:val="32"/>
        </w:rPr>
      </w:pP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31.01.2017Г. №2</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РОССИЙСКАЯ ФЕДЕРАЦИЯ</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ИРКУТСКАЯ ОБЛАСТЬ</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МУНИЦИПАЛЬНОЕ ОБРАЗОВАНИЕ «ЭХИРИТ-БУЛАГАТСКИЙ РАЙОН»</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НОВО-НИКОЛАЕВСКОЕ МУНИЦИПАЛЬНОЕ ОБРАЗОВАНИЕ</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ДУМА</w:t>
      </w: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t>РЕШЕНИЕ</w:t>
      </w:r>
    </w:p>
    <w:p w:rsidR="00A261A6" w:rsidRPr="000D5D89" w:rsidRDefault="00A261A6" w:rsidP="00A261A6">
      <w:pPr>
        <w:spacing w:after="0" w:line="240" w:lineRule="auto"/>
        <w:ind w:firstLine="709"/>
        <w:jc w:val="center"/>
        <w:rPr>
          <w:rFonts w:ascii="Arial" w:hAnsi="Arial" w:cs="Arial"/>
          <w:b/>
          <w:sz w:val="20"/>
          <w:szCs w:val="32"/>
        </w:rPr>
      </w:pPr>
    </w:p>
    <w:p w:rsidR="00A261A6" w:rsidRPr="000D5D89" w:rsidRDefault="00A261A6" w:rsidP="00A261A6">
      <w:pPr>
        <w:spacing w:after="0" w:line="240" w:lineRule="auto"/>
        <w:ind w:firstLine="709"/>
        <w:jc w:val="center"/>
        <w:rPr>
          <w:rFonts w:ascii="Arial" w:hAnsi="Arial" w:cs="Arial"/>
          <w:b/>
          <w:sz w:val="20"/>
          <w:szCs w:val="32"/>
        </w:rPr>
      </w:pPr>
      <w:r w:rsidRPr="000D5D89">
        <w:rPr>
          <w:rFonts w:ascii="Arial" w:hAnsi="Arial" w:cs="Arial"/>
          <w:b/>
          <w:sz w:val="20"/>
          <w:szCs w:val="32"/>
        </w:rPr>
        <w:lastRenderedPageBreak/>
        <w:t xml:space="preserve">О ВНЕСЕНИИ ИЗМЕНЕНИЙ В БЮДЖЕТ </w:t>
      </w:r>
      <w:proofErr w:type="gramStart"/>
      <w:r w:rsidRPr="000D5D89">
        <w:rPr>
          <w:rFonts w:ascii="Arial" w:hAnsi="Arial" w:cs="Arial"/>
          <w:b/>
          <w:sz w:val="20"/>
          <w:szCs w:val="32"/>
        </w:rPr>
        <w:t>НОВО-НИКОЛАЕВСКОГО</w:t>
      </w:r>
      <w:proofErr w:type="gramEnd"/>
      <w:r w:rsidRPr="000D5D89">
        <w:rPr>
          <w:rFonts w:ascii="Arial" w:hAnsi="Arial" w:cs="Arial"/>
          <w:b/>
          <w:sz w:val="20"/>
          <w:szCs w:val="32"/>
        </w:rPr>
        <w:t xml:space="preserve"> МУНИЦИПАЛЬНОГО ОБРАЗОВАНИЯ НА 2017 ГОД И ПЛАНОВЫЙ ПЕРИОД 2018-2019 ГОДЫ</w:t>
      </w:r>
    </w:p>
    <w:p w:rsidR="00A261A6" w:rsidRPr="000D5D89" w:rsidRDefault="00A261A6" w:rsidP="00A261A6">
      <w:pPr>
        <w:spacing w:after="0" w:line="240" w:lineRule="auto"/>
        <w:ind w:firstLine="709"/>
        <w:jc w:val="both"/>
        <w:rPr>
          <w:rFonts w:ascii="Arial" w:hAnsi="Arial" w:cs="Arial"/>
          <w:sz w:val="16"/>
          <w:szCs w:val="24"/>
        </w:rPr>
      </w:pP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В соответствии со статьей 24 Устава муниципального образования «Ново-Николаевское» внести в бюджет муниципального образования «Ново-Николаевское» на 2017 год, утвержденный решением Думы муниципального образования «Ново-Николаевское» от 29.12.2016 г. №28, следующие изменения и дополнения:</w:t>
      </w:r>
    </w:p>
    <w:p w:rsidR="00A261A6" w:rsidRPr="000D5D89" w:rsidRDefault="00A261A6" w:rsidP="00A261A6">
      <w:pPr>
        <w:spacing w:after="0" w:line="240" w:lineRule="auto"/>
        <w:ind w:firstLine="709"/>
        <w:jc w:val="both"/>
        <w:rPr>
          <w:rFonts w:ascii="Arial" w:hAnsi="Arial" w:cs="Arial"/>
          <w:sz w:val="16"/>
          <w:szCs w:val="24"/>
        </w:rPr>
      </w:pPr>
    </w:p>
    <w:p w:rsidR="00A261A6" w:rsidRPr="000D5D89" w:rsidRDefault="00A261A6" w:rsidP="00A261A6">
      <w:pPr>
        <w:spacing w:after="0" w:line="240" w:lineRule="auto"/>
        <w:ind w:firstLine="709"/>
        <w:jc w:val="both"/>
        <w:rPr>
          <w:rFonts w:ascii="Arial" w:hAnsi="Arial" w:cs="Arial"/>
          <w:sz w:val="16"/>
          <w:szCs w:val="24"/>
        </w:rPr>
      </w:pP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1. Утвердить основные характеристики бюджета муниципального образования «Ново-Николаевское» на 2017 год:</w:t>
      </w: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 xml:space="preserve">Общий объем доходов в сумме 4743600 руб., том числе безвозмездные поступления из областного и районного бюджетов–370500 рубля и 3186000 общий объем расходов бюджетов сумме 5593959,32 рублей, </w:t>
      </w: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Установить размер дефицита бюджета в сумме 850359,32 рублей.</w:t>
      </w: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2.Утвердить источники внутреннего финансирования дефицита бюджета согласно приложению №1 к данному решению.</w:t>
      </w: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3. Утвердить прогнозируемое поступление доходов согласно приложению №2 к данному решению.</w:t>
      </w:r>
    </w:p>
    <w:p w:rsidR="00A261A6" w:rsidRPr="000D5D89" w:rsidRDefault="00A261A6" w:rsidP="00A261A6">
      <w:pPr>
        <w:spacing w:after="0" w:line="240" w:lineRule="auto"/>
        <w:ind w:firstLine="709"/>
        <w:jc w:val="both"/>
        <w:rPr>
          <w:rFonts w:ascii="Arial" w:hAnsi="Arial" w:cs="Arial"/>
          <w:sz w:val="16"/>
          <w:szCs w:val="24"/>
        </w:rPr>
      </w:pPr>
      <w:r w:rsidRPr="000D5D89">
        <w:rPr>
          <w:rFonts w:ascii="Arial" w:hAnsi="Arial" w:cs="Arial"/>
          <w:sz w:val="16"/>
          <w:szCs w:val="24"/>
        </w:rPr>
        <w:t xml:space="preserve">4. Утвердить распределение расходов по разделам, подразделам, целевым статьям расходов, видам </w:t>
      </w:r>
      <w:proofErr w:type="gramStart"/>
      <w:r w:rsidRPr="000D5D89">
        <w:rPr>
          <w:rFonts w:ascii="Arial" w:hAnsi="Arial" w:cs="Arial"/>
          <w:sz w:val="16"/>
          <w:szCs w:val="24"/>
        </w:rPr>
        <w:t>расходов  ведомственной классификации расходов бюджетов Российской федерации</w:t>
      </w:r>
      <w:proofErr w:type="gramEnd"/>
      <w:r w:rsidRPr="000D5D89">
        <w:rPr>
          <w:rFonts w:ascii="Arial" w:hAnsi="Arial" w:cs="Arial"/>
          <w:sz w:val="16"/>
          <w:szCs w:val="24"/>
        </w:rPr>
        <w:t xml:space="preserve">  согласно приложению №3 к настоящему решению.</w:t>
      </w:r>
    </w:p>
    <w:p w:rsidR="00A261A6" w:rsidRPr="000D5D89" w:rsidRDefault="00A261A6" w:rsidP="00A261A6">
      <w:pPr>
        <w:spacing w:after="0" w:line="240" w:lineRule="auto"/>
        <w:rPr>
          <w:rFonts w:ascii="Arial" w:hAnsi="Arial" w:cs="Arial"/>
          <w:sz w:val="16"/>
          <w:szCs w:val="24"/>
        </w:rPr>
      </w:pPr>
    </w:p>
    <w:p w:rsidR="00A261A6" w:rsidRPr="000D5D89" w:rsidRDefault="00A261A6" w:rsidP="00A261A6">
      <w:pPr>
        <w:spacing w:after="0" w:line="240" w:lineRule="auto"/>
        <w:rPr>
          <w:sz w:val="14"/>
        </w:rPr>
      </w:pPr>
    </w:p>
    <w:p w:rsidR="00A261A6" w:rsidRPr="000D5D89" w:rsidRDefault="00A261A6" w:rsidP="00A261A6">
      <w:pPr>
        <w:spacing w:after="0" w:line="240" w:lineRule="auto"/>
        <w:rPr>
          <w:rFonts w:ascii="Arial" w:hAnsi="Arial" w:cs="Arial"/>
          <w:sz w:val="16"/>
          <w:szCs w:val="24"/>
        </w:rPr>
      </w:pPr>
      <w:r w:rsidRPr="000D5D89">
        <w:rPr>
          <w:rFonts w:ascii="Arial" w:hAnsi="Arial" w:cs="Arial"/>
          <w:sz w:val="16"/>
          <w:szCs w:val="24"/>
        </w:rPr>
        <w:t xml:space="preserve">Глава </w:t>
      </w:r>
      <w:proofErr w:type="gramStart"/>
      <w:r w:rsidRPr="000D5D89">
        <w:rPr>
          <w:rFonts w:ascii="Arial" w:hAnsi="Arial" w:cs="Arial"/>
          <w:sz w:val="16"/>
          <w:szCs w:val="24"/>
        </w:rPr>
        <w:t>Ново-Николаевского</w:t>
      </w:r>
      <w:proofErr w:type="gramEnd"/>
      <w:r w:rsidRPr="000D5D89">
        <w:rPr>
          <w:rFonts w:ascii="Arial" w:hAnsi="Arial" w:cs="Arial"/>
          <w:sz w:val="16"/>
          <w:szCs w:val="24"/>
        </w:rPr>
        <w:t xml:space="preserve"> муниципального</w:t>
      </w:r>
    </w:p>
    <w:p w:rsidR="00A261A6" w:rsidRPr="000D5D89" w:rsidRDefault="00A261A6" w:rsidP="00A261A6">
      <w:pPr>
        <w:spacing w:after="0" w:line="240" w:lineRule="auto"/>
        <w:rPr>
          <w:rFonts w:ascii="Arial" w:hAnsi="Arial" w:cs="Arial"/>
          <w:sz w:val="16"/>
          <w:szCs w:val="24"/>
        </w:rPr>
      </w:pPr>
      <w:r w:rsidRPr="000D5D89">
        <w:rPr>
          <w:rFonts w:ascii="Arial" w:hAnsi="Arial" w:cs="Arial"/>
          <w:sz w:val="16"/>
          <w:szCs w:val="24"/>
        </w:rPr>
        <w:t xml:space="preserve">образования </w:t>
      </w:r>
    </w:p>
    <w:p w:rsidR="00A261A6" w:rsidRPr="000D5D89" w:rsidRDefault="00A261A6" w:rsidP="00A261A6">
      <w:pPr>
        <w:spacing w:after="0" w:line="240" w:lineRule="auto"/>
        <w:rPr>
          <w:rFonts w:ascii="Arial" w:hAnsi="Arial" w:cs="Arial"/>
          <w:sz w:val="16"/>
          <w:szCs w:val="24"/>
        </w:rPr>
      </w:pPr>
      <w:r w:rsidRPr="000D5D89">
        <w:rPr>
          <w:rFonts w:ascii="Arial" w:hAnsi="Arial" w:cs="Arial"/>
          <w:sz w:val="16"/>
          <w:szCs w:val="24"/>
        </w:rPr>
        <w:t xml:space="preserve">В. И. </w:t>
      </w:r>
      <w:proofErr w:type="spellStart"/>
      <w:r w:rsidRPr="000D5D89">
        <w:rPr>
          <w:rFonts w:ascii="Arial" w:hAnsi="Arial" w:cs="Arial"/>
          <w:sz w:val="16"/>
          <w:szCs w:val="24"/>
        </w:rPr>
        <w:t>Маглаев</w:t>
      </w:r>
      <w:proofErr w:type="spellEnd"/>
    </w:p>
    <w:p w:rsidR="00A261A6" w:rsidRPr="00A261A6" w:rsidRDefault="00A261A6" w:rsidP="00A261A6">
      <w:pPr>
        <w:spacing w:after="0" w:line="240" w:lineRule="auto"/>
        <w:jc w:val="center"/>
        <w:rPr>
          <w:rFonts w:ascii="Times New Roman" w:hAnsi="Times New Roman"/>
          <w:b/>
          <w:szCs w:val="28"/>
        </w:rPr>
      </w:pPr>
      <w:r w:rsidRPr="00A261A6">
        <w:rPr>
          <w:rFonts w:ascii="Times New Roman" w:hAnsi="Times New Roman"/>
          <w:b/>
          <w:szCs w:val="28"/>
        </w:rPr>
        <w:t>Пояснительная  записка</w:t>
      </w:r>
    </w:p>
    <w:p w:rsidR="00A261A6" w:rsidRPr="00A261A6" w:rsidRDefault="00A261A6" w:rsidP="00A261A6">
      <w:pPr>
        <w:spacing w:after="0" w:line="240" w:lineRule="auto"/>
        <w:jc w:val="center"/>
        <w:rPr>
          <w:rFonts w:ascii="Times New Roman" w:hAnsi="Times New Roman"/>
          <w:b/>
          <w:sz w:val="20"/>
          <w:szCs w:val="24"/>
        </w:rPr>
      </w:pPr>
      <w:r w:rsidRPr="00A261A6">
        <w:rPr>
          <w:rFonts w:ascii="Times New Roman" w:hAnsi="Times New Roman"/>
          <w:b/>
          <w:sz w:val="20"/>
          <w:szCs w:val="24"/>
        </w:rPr>
        <w:t>к решению  Думы муниципального образования «Ново-Николаевское»</w:t>
      </w:r>
      <w:r w:rsidRPr="00A261A6">
        <w:rPr>
          <w:rFonts w:ascii="Times New Roman" w:hAnsi="Times New Roman"/>
          <w:b/>
          <w:sz w:val="20"/>
          <w:szCs w:val="24"/>
        </w:rPr>
        <w:br/>
        <w:t xml:space="preserve"> от 31 января 2017 г. № 2</w:t>
      </w:r>
    </w:p>
    <w:p w:rsidR="00A261A6" w:rsidRPr="00A261A6" w:rsidRDefault="00A261A6" w:rsidP="00A261A6">
      <w:pPr>
        <w:spacing w:after="0" w:line="240" w:lineRule="auto"/>
        <w:jc w:val="center"/>
        <w:rPr>
          <w:rFonts w:ascii="Times New Roman" w:hAnsi="Times New Roman"/>
          <w:b/>
          <w:sz w:val="20"/>
          <w:szCs w:val="24"/>
        </w:rPr>
      </w:pPr>
      <w:r w:rsidRPr="00A261A6">
        <w:rPr>
          <w:rFonts w:ascii="Times New Roman" w:hAnsi="Times New Roman"/>
          <w:b/>
          <w:sz w:val="20"/>
          <w:szCs w:val="24"/>
        </w:rPr>
        <w:t xml:space="preserve">«О внесении изменений в бюджет МО «Ново-Николаевское»  на 2017 год и плановый период 2018-2019 </w:t>
      </w:r>
      <w:proofErr w:type="spellStart"/>
      <w:r w:rsidRPr="00A261A6">
        <w:rPr>
          <w:rFonts w:ascii="Times New Roman" w:hAnsi="Times New Roman"/>
          <w:b/>
          <w:sz w:val="20"/>
          <w:szCs w:val="24"/>
        </w:rPr>
        <w:t>г.г</w:t>
      </w:r>
      <w:proofErr w:type="spellEnd"/>
      <w:r w:rsidRPr="00A261A6">
        <w:rPr>
          <w:rFonts w:ascii="Times New Roman" w:hAnsi="Times New Roman"/>
          <w:b/>
          <w:sz w:val="20"/>
          <w:szCs w:val="24"/>
        </w:rPr>
        <w:t>.»</w:t>
      </w:r>
    </w:p>
    <w:p w:rsidR="00A261A6" w:rsidRPr="00A261A6" w:rsidRDefault="00A261A6" w:rsidP="00A261A6">
      <w:pPr>
        <w:spacing w:after="0" w:line="240" w:lineRule="auto"/>
        <w:jc w:val="center"/>
        <w:rPr>
          <w:rFonts w:ascii="Times New Roman" w:hAnsi="Times New Roman"/>
          <w:b/>
          <w:sz w:val="20"/>
          <w:szCs w:val="24"/>
        </w:rPr>
      </w:pPr>
    </w:p>
    <w:p w:rsidR="00A261A6" w:rsidRPr="00A261A6" w:rsidRDefault="00A261A6" w:rsidP="00A261A6">
      <w:pPr>
        <w:tabs>
          <w:tab w:val="left" w:pos="390"/>
          <w:tab w:val="left" w:pos="3825"/>
          <w:tab w:val="center" w:pos="4875"/>
        </w:tabs>
        <w:spacing w:after="0" w:line="240" w:lineRule="auto"/>
        <w:jc w:val="center"/>
        <w:rPr>
          <w:rFonts w:ascii="Times New Roman" w:hAnsi="Times New Roman"/>
          <w:b/>
          <w:szCs w:val="28"/>
        </w:rPr>
      </w:pPr>
      <w:r w:rsidRPr="00A261A6">
        <w:rPr>
          <w:rFonts w:ascii="Times New Roman" w:hAnsi="Times New Roman"/>
          <w:b/>
          <w:szCs w:val="28"/>
        </w:rPr>
        <w:t>РАСХОДЫ</w:t>
      </w:r>
    </w:p>
    <w:p w:rsidR="00A261A6" w:rsidRPr="00A261A6" w:rsidRDefault="00A261A6" w:rsidP="00A261A6">
      <w:pPr>
        <w:spacing w:after="0" w:line="240" w:lineRule="auto"/>
        <w:jc w:val="both"/>
        <w:rPr>
          <w:rFonts w:ascii="Times New Roman" w:hAnsi="Times New Roman"/>
          <w:sz w:val="20"/>
          <w:szCs w:val="24"/>
        </w:rPr>
      </w:pPr>
      <w:r w:rsidRPr="00A261A6">
        <w:rPr>
          <w:rFonts w:ascii="Times New Roman" w:hAnsi="Times New Roman"/>
          <w:b/>
          <w:szCs w:val="28"/>
        </w:rPr>
        <w:tab/>
      </w:r>
      <w:r w:rsidRPr="00A261A6">
        <w:rPr>
          <w:rFonts w:ascii="Times New Roman" w:hAnsi="Times New Roman"/>
          <w:b/>
          <w:szCs w:val="28"/>
        </w:rPr>
        <w:tab/>
      </w:r>
    </w:p>
    <w:p w:rsidR="00A261A6" w:rsidRPr="00A261A6" w:rsidRDefault="00A261A6" w:rsidP="00A261A6">
      <w:pPr>
        <w:spacing w:after="0" w:line="240" w:lineRule="auto"/>
        <w:jc w:val="both"/>
        <w:rPr>
          <w:rFonts w:ascii="Times New Roman" w:hAnsi="Times New Roman"/>
          <w:sz w:val="20"/>
          <w:szCs w:val="24"/>
        </w:rPr>
      </w:pPr>
      <w:r w:rsidRPr="00A261A6">
        <w:rPr>
          <w:rFonts w:ascii="Times New Roman" w:hAnsi="Times New Roman"/>
          <w:sz w:val="20"/>
          <w:szCs w:val="24"/>
        </w:rPr>
        <w:t xml:space="preserve">                       По подразделу 0409 «Дорожный фонд»:</w:t>
      </w:r>
    </w:p>
    <w:p w:rsidR="00A261A6" w:rsidRPr="00A261A6" w:rsidRDefault="00A261A6" w:rsidP="00A261A6">
      <w:pPr>
        <w:spacing w:after="0" w:line="240" w:lineRule="auto"/>
        <w:jc w:val="both"/>
        <w:rPr>
          <w:rFonts w:ascii="Times New Roman" w:hAnsi="Times New Roman"/>
          <w:sz w:val="20"/>
          <w:szCs w:val="24"/>
        </w:rPr>
      </w:pPr>
      <w:r w:rsidRPr="00A261A6">
        <w:rPr>
          <w:rFonts w:ascii="Times New Roman" w:hAnsi="Times New Roman"/>
          <w:sz w:val="20"/>
          <w:szCs w:val="24"/>
        </w:rPr>
        <w:t>Увеличены  расходы:</w:t>
      </w:r>
    </w:p>
    <w:p w:rsidR="00A261A6" w:rsidRPr="00A261A6" w:rsidRDefault="00A261A6" w:rsidP="00A261A6">
      <w:pPr>
        <w:spacing w:after="0" w:line="240" w:lineRule="auto"/>
        <w:jc w:val="both"/>
        <w:rPr>
          <w:rFonts w:ascii="Times New Roman" w:hAnsi="Times New Roman"/>
          <w:sz w:val="20"/>
          <w:szCs w:val="24"/>
        </w:rPr>
      </w:pPr>
      <w:r w:rsidRPr="00A261A6">
        <w:rPr>
          <w:rFonts w:ascii="Times New Roman" w:hAnsi="Times New Roman"/>
          <w:sz w:val="20"/>
          <w:szCs w:val="24"/>
        </w:rPr>
        <w:t>- по виду расходов 244 «Прочая закупка товаров, работ и услуг для муниципальных нужд» и составляет 1519688,04 руб.</w:t>
      </w:r>
    </w:p>
    <w:p w:rsidR="00A261A6" w:rsidRPr="00A261A6" w:rsidRDefault="00A261A6" w:rsidP="00A261A6">
      <w:pPr>
        <w:spacing w:after="0" w:line="240" w:lineRule="auto"/>
        <w:ind w:right="-5"/>
        <w:rPr>
          <w:rFonts w:ascii="Times New Roman" w:hAnsi="Times New Roman"/>
          <w:szCs w:val="26"/>
        </w:rPr>
      </w:pPr>
    </w:p>
    <w:p w:rsidR="00A261A6" w:rsidRPr="00A261A6" w:rsidRDefault="00A261A6" w:rsidP="00A261A6">
      <w:pPr>
        <w:spacing w:after="0" w:line="240" w:lineRule="auto"/>
        <w:ind w:right="-5"/>
        <w:rPr>
          <w:rFonts w:ascii="Times New Roman" w:hAnsi="Times New Roman"/>
          <w:szCs w:val="26"/>
        </w:rPr>
      </w:pPr>
      <w:r w:rsidRPr="00A261A6">
        <w:rPr>
          <w:rFonts w:ascii="Times New Roman" w:hAnsi="Times New Roman"/>
          <w:szCs w:val="26"/>
        </w:rPr>
        <w:t xml:space="preserve">Начальник финансового отдела                                                                      </w:t>
      </w:r>
      <w:proofErr w:type="spellStart"/>
      <w:r w:rsidRPr="00A261A6">
        <w:rPr>
          <w:rFonts w:ascii="Times New Roman" w:hAnsi="Times New Roman"/>
          <w:szCs w:val="26"/>
        </w:rPr>
        <w:t>В.С.Балдунова</w:t>
      </w:r>
      <w:proofErr w:type="spellEnd"/>
    </w:p>
    <w:p w:rsidR="00A261A6" w:rsidRPr="00A261A6" w:rsidRDefault="00A261A6" w:rsidP="00A261A6">
      <w:pPr>
        <w:rPr>
          <w:rFonts w:ascii="Times New Roman" w:hAnsi="Times New Roman"/>
          <w:sz w:val="20"/>
          <w:szCs w:val="24"/>
        </w:rPr>
      </w:pPr>
    </w:p>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Приложение 1</w:t>
      </w:r>
    </w:p>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 xml:space="preserve">к решению Думы "О внесении изменений в бюджет МО "Ново-Николаевское" на 2017 год и плановый период 2018-2019 </w:t>
      </w:r>
      <w:proofErr w:type="spellStart"/>
      <w:r w:rsidRPr="00A261A6">
        <w:rPr>
          <w:rFonts w:ascii="Times New Roman" w:hAnsi="Times New Roman"/>
          <w:sz w:val="20"/>
          <w:szCs w:val="24"/>
        </w:rPr>
        <w:t>г.г</w:t>
      </w:r>
      <w:proofErr w:type="spellEnd"/>
      <w:r w:rsidRPr="00A261A6">
        <w:rPr>
          <w:rFonts w:ascii="Times New Roman" w:hAnsi="Times New Roman"/>
          <w:sz w:val="20"/>
          <w:szCs w:val="24"/>
        </w:rPr>
        <w:t>." от 31.01.2017 г. № 2</w:t>
      </w:r>
    </w:p>
    <w:p w:rsidR="00A261A6" w:rsidRPr="00A261A6" w:rsidRDefault="00A261A6" w:rsidP="00A261A6">
      <w:pPr>
        <w:spacing w:after="0" w:line="240" w:lineRule="auto"/>
        <w:jc w:val="right"/>
        <w:rPr>
          <w:rFonts w:ascii="Times New Roman" w:hAnsi="Times New Roman"/>
          <w:sz w:val="20"/>
          <w:szCs w:val="24"/>
        </w:rPr>
      </w:pPr>
    </w:p>
    <w:p w:rsidR="00A261A6" w:rsidRPr="00A261A6" w:rsidRDefault="00A261A6" w:rsidP="00A261A6">
      <w:pPr>
        <w:spacing w:after="0" w:line="240" w:lineRule="auto"/>
        <w:rPr>
          <w:rFonts w:ascii="Times New Roman" w:hAnsi="Times New Roman"/>
          <w:b/>
          <w:bCs/>
          <w:sz w:val="20"/>
          <w:szCs w:val="24"/>
        </w:rPr>
      </w:pPr>
      <w:r w:rsidRPr="00A261A6">
        <w:rPr>
          <w:rFonts w:ascii="Times New Roman" w:hAnsi="Times New Roman"/>
          <w:b/>
          <w:bCs/>
          <w:sz w:val="20"/>
          <w:szCs w:val="24"/>
        </w:rPr>
        <w:t xml:space="preserve">                                                              Источники внутреннего финансирования</w:t>
      </w:r>
    </w:p>
    <w:p w:rsidR="00A261A6" w:rsidRPr="00A261A6" w:rsidRDefault="00A261A6" w:rsidP="00A261A6">
      <w:pPr>
        <w:spacing w:after="0" w:line="240" w:lineRule="auto"/>
        <w:rPr>
          <w:rFonts w:ascii="Times New Roman" w:hAnsi="Times New Roman"/>
          <w:b/>
          <w:bCs/>
          <w:sz w:val="20"/>
          <w:szCs w:val="24"/>
        </w:rPr>
      </w:pPr>
      <w:r w:rsidRPr="00A261A6">
        <w:rPr>
          <w:rFonts w:ascii="Times New Roman" w:hAnsi="Times New Roman"/>
          <w:b/>
          <w:bCs/>
          <w:sz w:val="20"/>
          <w:szCs w:val="24"/>
        </w:rPr>
        <w:t xml:space="preserve">                                    дефицита  бюджета муниципального образования "Ново-Николаевское"  на 2017 год и плановый период 2018-2019 </w:t>
      </w:r>
      <w:proofErr w:type="spellStart"/>
      <w:r w:rsidRPr="00A261A6">
        <w:rPr>
          <w:rFonts w:ascii="Times New Roman" w:hAnsi="Times New Roman"/>
          <w:b/>
          <w:bCs/>
          <w:sz w:val="20"/>
          <w:szCs w:val="24"/>
        </w:rPr>
        <w:t>г.</w:t>
      </w:r>
      <w:proofErr w:type="gramStart"/>
      <w:r w:rsidRPr="00A261A6">
        <w:rPr>
          <w:rFonts w:ascii="Times New Roman" w:hAnsi="Times New Roman"/>
          <w:b/>
          <w:bCs/>
          <w:sz w:val="20"/>
          <w:szCs w:val="24"/>
        </w:rPr>
        <w:t>г</w:t>
      </w:r>
      <w:proofErr w:type="spellEnd"/>
      <w:proofErr w:type="gramEnd"/>
      <w:r w:rsidRPr="00A261A6">
        <w:rPr>
          <w:rFonts w:ascii="Times New Roman" w:hAnsi="Times New Roman"/>
          <w:b/>
          <w:bCs/>
          <w:sz w:val="20"/>
          <w:szCs w:val="24"/>
        </w:rPr>
        <w:t>.</w:t>
      </w:r>
    </w:p>
    <w:p w:rsidR="00A261A6" w:rsidRPr="00A261A6" w:rsidRDefault="00A261A6" w:rsidP="00A261A6">
      <w:pPr>
        <w:spacing w:after="0" w:line="240" w:lineRule="auto"/>
        <w:rPr>
          <w:rFonts w:ascii="Times New Roman" w:hAnsi="Times New Roman"/>
          <w:sz w:val="20"/>
          <w:szCs w:val="24"/>
        </w:rPr>
      </w:pPr>
    </w:p>
    <w:tbl>
      <w:tblPr>
        <w:tblStyle w:val="a6"/>
        <w:tblW w:w="0" w:type="auto"/>
        <w:tblLook w:val="04A0" w:firstRow="1" w:lastRow="0" w:firstColumn="1" w:lastColumn="0" w:noHBand="0" w:noVBand="1"/>
      </w:tblPr>
      <w:tblGrid>
        <w:gridCol w:w="4412"/>
        <w:gridCol w:w="2246"/>
        <w:gridCol w:w="1352"/>
        <w:gridCol w:w="1053"/>
        <w:gridCol w:w="1053"/>
      </w:tblGrid>
      <w:tr w:rsidR="00A261A6" w:rsidRPr="00A261A6" w:rsidTr="00A261A6">
        <w:trPr>
          <w:trHeight w:val="300"/>
        </w:trPr>
        <w:tc>
          <w:tcPr>
            <w:tcW w:w="441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Наименование</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код</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2017</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2018</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2019</w:t>
            </w:r>
          </w:p>
        </w:tc>
      </w:tr>
      <w:tr w:rsidR="00A261A6" w:rsidRPr="00A261A6" w:rsidTr="00A261A6">
        <w:trPr>
          <w:trHeight w:val="300"/>
        </w:trPr>
        <w:tc>
          <w:tcPr>
            <w:tcW w:w="4412"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Источники внутреннего дефицита бюджета</w:t>
            </w:r>
          </w:p>
        </w:tc>
        <w:tc>
          <w:tcPr>
            <w:tcW w:w="224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 01 00 00 00 00 0000 000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850359,32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53845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58535</w:t>
            </w:r>
          </w:p>
        </w:tc>
      </w:tr>
      <w:tr w:rsidR="00A261A6" w:rsidRPr="00A261A6" w:rsidTr="00A261A6">
        <w:trPr>
          <w:trHeight w:val="525"/>
        </w:trPr>
        <w:tc>
          <w:tcPr>
            <w:tcW w:w="4412"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lastRenderedPageBreak/>
              <w:t>Кредиты кредитных организаций в валюте Российской Федерации</w:t>
            </w:r>
          </w:p>
        </w:tc>
        <w:tc>
          <w:tcPr>
            <w:tcW w:w="224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 01 02 00 00 00 0000 000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850359,32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53845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58535</w:t>
            </w:r>
          </w:p>
        </w:tc>
      </w:tr>
      <w:tr w:rsidR="00A261A6" w:rsidRPr="00A261A6" w:rsidTr="00A261A6">
        <w:trPr>
          <w:trHeight w:val="600"/>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Получение кредитов от кредитных организаций в валюте Российской Федерации</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01 02 00 00 00 0000 700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850359,32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53845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58535</w:t>
            </w:r>
          </w:p>
        </w:tc>
      </w:tr>
      <w:tr w:rsidR="00A261A6" w:rsidRPr="00A261A6" w:rsidTr="00A261A6">
        <w:trPr>
          <w:trHeight w:val="900"/>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Кредиты, полученные в валюте Российской Федерации от кредитных организаций бюджетами Российской Федерации</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01 02 00 00 00 0000 710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850359,32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53845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58535</w:t>
            </w:r>
          </w:p>
        </w:tc>
      </w:tr>
      <w:tr w:rsidR="00A261A6" w:rsidRPr="00A261A6" w:rsidTr="00A261A6">
        <w:trPr>
          <w:trHeight w:val="518"/>
        </w:trPr>
        <w:tc>
          <w:tcPr>
            <w:tcW w:w="4412"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Изменение остатков средств на счетах по учету средств бюджета</w:t>
            </w:r>
          </w:p>
        </w:tc>
        <w:tc>
          <w:tcPr>
            <w:tcW w:w="224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 01 05 00 00 00 0000 000</w:t>
            </w:r>
          </w:p>
        </w:tc>
        <w:tc>
          <w:tcPr>
            <w:tcW w:w="135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w:t>
            </w:r>
          </w:p>
        </w:tc>
        <w:tc>
          <w:tcPr>
            <w:tcW w:w="10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w:t>
            </w:r>
          </w:p>
        </w:tc>
        <w:tc>
          <w:tcPr>
            <w:tcW w:w="10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w:t>
            </w:r>
          </w:p>
        </w:tc>
      </w:tr>
      <w:tr w:rsidR="00A261A6" w:rsidRPr="00A261A6" w:rsidTr="00A261A6">
        <w:trPr>
          <w:trHeight w:val="40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Увеличение остатков средств бюджета</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05 00 00 00 0000 500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-4743600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-3919800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-4009500</w:t>
            </w:r>
          </w:p>
        </w:tc>
      </w:tr>
      <w:tr w:rsidR="00A261A6" w:rsidRPr="00A261A6" w:rsidTr="00A261A6">
        <w:trPr>
          <w:trHeight w:val="40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Увеличение прочих остатков средств бюджета</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05 02 00 00 0000 500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-4743600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-3919800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-4009500</w:t>
            </w:r>
          </w:p>
        </w:tc>
      </w:tr>
      <w:tr w:rsidR="00A261A6" w:rsidRPr="00A261A6" w:rsidTr="00A261A6">
        <w:trPr>
          <w:trHeight w:val="360"/>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Увеличение прочих остатков денежных средств бюджета </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05 02 01 00 0000 510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-4743600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-3919800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-4009500</w:t>
            </w:r>
          </w:p>
        </w:tc>
      </w:tr>
      <w:tr w:rsidR="00A261A6" w:rsidRPr="00A261A6" w:rsidTr="00A261A6">
        <w:trPr>
          <w:trHeight w:val="58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Увеличение прочих остатков денежных средств бюджета поселений</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05 02 01 10 0000 510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-4743600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-3919800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-4009500</w:t>
            </w:r>
          </w:p>
        </w:tc>
      </w:tr>
      <w:tr w:rsidR="00A261A6" w:rsidRPr="00A261A6" w:rsidTr="00A261A6">
        <w:trPr>
          <w:trHeight w:val="37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Уменьшение  остатков средств бюджета</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05 00 00 00 0000 600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5593959,32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3973645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4068035</w:t>
            </w:r>
          </w:p>
        </w:tc>
      </w:tr>
      <w:tr w:rsidR="00A261A6" w:rsidRPr="00A261A6" w:rsidTr="00A261A6">
        <w:trPr>
          <w:trHeight w:val="360"/>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Уменьшение прочих  остатков средств бюджета</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05 02 00 00 0000 600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5593959,32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3973645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4068035</w:t>
            </w:r>
          </w:p>
        </w:tc>
      </w:tr>
      <w:tr w:rsidR="00A261A6" w:rsidRPr="00A261A6" w:rsidTr="00A261A6">
        <w:trPr>
          <w:trHeight w:val="40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Уменьшение прочих остатков денежных средств бюджета</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05 02 01 00 0000 610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5593959,32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3973645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4068035</w:t>
            </w:r>
          </w:p>
        </w:tc>
      </w:tr>
      <w:tr w:rsidR="00A261A6" w:rsidRPr="00A261A6" w:rsidTr="00A261A6">
        <w:trPr>
          <w:trHeight w:val="615"/>
        </w:trPr>
        <w:tc>
          <w:tcPr>
            <w:tcW w:w="441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Уменьшение прочих остатков денежных средств бюджета поселений</w:t>
            </w:r>
          </w:p>
        </w:tc>
        <w:tc>
          <w:tcPr>
            <w:tcW w:w="224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 О</w:t>
            </w:r>
            <w:proofErr w:type="gramStart"/>
            <w:r w:rsidRPr="00A261A6">
              <w:rPr>
                <w:rFonts w:ascii="Times New Roman" w:hAnsi="Times New Roman"/>
                <w:sz w:val="16"/>
                <w:szCs w:val="24"/>
              </w:rPr>
              <w:t>1</w:t>
            </w:r>
            <w:proofErr w:type="gramEnd"/>
            <w:r w:rsidRPr="00A261A6">
              <w:rPr>
                <w:rFonts w:ascii="Times New Roman" w:hAnsi="Times New Roman"/>
                <w:sz w:val="16"/>
                <w:szCs w:val="24"/>
              </w:rPr>
              <w:t xml:space="preserve"> 05 02 01 10 0000 610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5593959,32</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3973645</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4068035</w:t>
            </w:r>
          </w:p>
        </w:tc>
      </w:tr>
      <w:tr w:rsidR="00A261A6" w:rsidRPr="00A261A6" w:rsidTr="00A261A6">
        <w:trPr>
          <w:trHeight w:val="300"/>
        </w:trPr>
        <w:tc>
          <w:tcPr>
            <w:tcW w:w="441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xml:space="preserve">Иные источники </w:t>
            </w:r>
            <w:proofErr w:type="spellStart"/>
            <w:r w:rsidRPr="00A261A6">
              <w:rPr>
                <w:rFonts w:ascii="Times New Roman" w:hAnsi="Times New Roman"/>
                <w:b/>
                <w:bCs/>
                <w:sz w:val="16"/>
                <w:szCs w:val="24"/>
              </w:rPr>
              <w:t>внутеренного</w:t>
            </w:r>
            <w:proofErr w:type="spellEnd"/>
            <w:r w:rsidRPr="00A261A6">
              <w:rPr>
                <w:rFonts w:ascii="Times New Roman" w:hAnsi="Times New Roman"/>
                <w:b/>
                <w:bCs/>
                <w:sz w:val="16"/>
                <w:szCs w:val="24"/>
              </w:rPr>
              <w:t xml:space="preserve"> финансирования дефицитов бюджетов</w:t>
            </w:r>
          </w:p>
        </w:tc>
        <w:tc>
          <w:tcPr>
            <w:tcW w:w="224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 01 06 00 00 00 0000 000</w:t>
            </w:r>
          </w:p>
        </w:tc>
        <w:tc>
          <w:tcPr>
            <w:tcW w:w="135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10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r>
    </w:tbl>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Приложение 2</w:t>
      </w:r>
    </w:p>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 xml:space="preserve">к решению Думы "О внесении изменений в бюджет МО "Ново-Николаевское" на 2017 год и плановый период 2018-2019 </w:t>
      </w:r>
      <w:proofErr w:type="spellStart"/>
      <w:r w:rsidRPr="00A261A6">
        <w:rPr>
          <w:rFonts w:ascii="Times New Roman" w:hAnsi="Times New Roman"/>
          <w:sz w:val="20"/>
          <w:szCs w:val="24"/>
        </w:rPr>
        <w:t>г.г</w:t>
      </w:r>
      <w:proofErr w:type="spellEnd"/>
      <w:r w:rsidRPr="00A261A6">
        <w:rPr>
          <w:rFonts w:ascii="Times New Roman" w:hAnsi="Times New Roman"/>
          <w:sz w:val="20"/>
          <w:szCs w:val="24"/>
        </w:rPr>
        <w:t>." от 31.01.2017 г. № 2</w:t>
      </w:r>
    </w:p>
    <w:p w:rsidR="00A261A6" w:rsidRPr="00A261A6" w:rsidRDefault="00A261A6" w:rsidP="00A261A6">
      <w:pPr>
        <w:spacing w:after="0" w:line="240" w:lineRule="auto"/>
        <w:jc w:val="right"/>
        <w:rPr>
          <w:rFonts w:ascii="Times New Roman" w:hAnsi="Times New Roman"/>
          <w:sz w:val="20"/>
          <w:szCs w:val="24"/>
        </w:rPr>
      </w:pPr>
    </w:p>
    <w:p w:rsidR="00A261A6" w:rsidRPr="00A261A6" w:rsidRDefault="00A261A6" w:rsidP="00A261A6">
      <w:pPr>
        <w:spacing w:after="0" w:line="240" w:lineRule="auto"/>
        <w:jc w:val="center"/>
        <w:rPr>
          <w:rFonts w:ascii="Times New Roman" w:hAnsi="Times New Roman"/>
          <w:b/>
          <w:bCs/>
          <w:sz w:val="20"/>
          <w:szCs w:val="24"/>
        </w:rPr>
      </w:pPr>
      <w:r w:rsidRPr="00A261A6">
        <w:rPr>
          <w:rFonts w:ascii="Times New Roman" w:hAnsi="Times New Roman"/>
          <w:b/>
          <w:bCs/>
          <w:sz w:val="20"/>
          <w:szCs w:val="24"/>
        </w:rPr>
        <w:t xml:space="preserve">Прогноз поступления доходов в  бюджет муниципального образования "Ново-Николаевское" на 2017 год и плановый период 2018-2019 </w:t>
      </w:r>
      <w:proofErr w:type="spellStart"/>
      <w:r w:rsidRPr="00A261A6">
        <w:rPr>
          <w:rFonts w:ascii="Times New Roman" w:hAnsi="Times New Roman"/>
          <w:b/>
          <w:bCs/>
          <w:sz w:val="20"/>
          <w:szCs w:val="24"/>
        </w:rPr>
        <w:t>г.</w:t>
      </w:r>
      <w:proofErr w:type="gramStart"/>
      <w:r w:rsidRPr="00A261A6">
        <w:rPr>
          <w:rFonts w:ascii="Times New Roman" w:hAnsi="Times New Roman"/>
          <w:b/>
          <w:bCs/>
          <w:sz w:val="20"/>
          <w:szCs w:val="24"/>
        </w:rPr>
        <w:t>г</w:t>
      </w:r>
      <w:proofErr w:type="spellEnd"/>
      <w:proofErr w:type="gramEnd"/>
      <w:r w:rsidRPr="00A261A6">
        <w:rPr>
          <w:rFonts w:ascii="Times New Roman" w:hAnsi="Times New Roman"/>
          <w:b/>
          <w:bCs/>
          <w:sz w:val="20"/>
          <w:szCs w:val="24"/>
        </w:rPr>
        <w:t>.</w:t>
      </w:r>
    </w:p>
    <w:p w:rsidR="00A261A6" w:rsidRPr="00A261A6" w:rsidRDefault="00A261A6" w:rsidP="00A261A6">
      <w:pPr>
        <w:jc w:val="center"/>
        <w:rPr>
          <w:rFonts w:ascii="Times New Roman" w:hAnsi="Times New Roman"/>
          <w:sz w:val="20"/>
          <w:szCs w:val="24"/>
        </w:rPr>
      </w:pPr>
    </w:p>
    <w:tbl>
      <w:tblPr>
        <w:tblStyle w:val="a6"/>
        <w:tblW w:w="0" w:type="auto"/>
        <w:tblLook w:val="04A0" w:firstRow="1" w:lastRow="0" w:firstColumn="1" w:lastColumn="0" w:noHBand="0" w:noVBand="1"/>
      </w:tblPr>
      <w:tblGrid>
        <w:gridCol w:w="1081"/>
        <w:gridCol w:w="7249"/>
        <w:gridCol w:w="2020"/>
        <w:gridCol w:w="2091"/>
        <w:gridCol w:w="1842"/>
      </w:tblGrid>
      <w:tr w:rsidR="00A261A6" w:rsidRPr="00A261A6" w:rsidTr="00C50214">
        <w:trPr>
          <w:trHeight w:val="375"/>
        </w:trPr>
        <w:tc>
          <w:tcPr>
            <w:tcW w:w="8330" w:type="dxa"/>
            <w:gridSpan w:val="2"/>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xml:space="preserve">                                       Наименование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2017 год</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2018 год</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2019 год</w:t>
            </w:r>
          </w:p>
        </w:tc>
      </w:tr>
      <w:tr w:rsidR="00A261A6" w:rsidRPr="00A261A6" w:rsidTr="00C50214">
        <w:trPr>
          <w:trHeight w:val="57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182 1 00 00000 00 0000 000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НАЛОГОВЫЕ И НЕНАЛОГОВЫЕ ДОХОДЫ</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1088800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1074900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1168700</w:t>
            </w:r>
          </w:p>
        </w:tc>
      </w:tr>
      <w:tr w:rsidR="00A261A6" w:rsidRPr="00A261A6" w:rsidTr="00C50214">
        <w:trPr>
          <w:trHeight w:val="34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182 1 01 00000 00 0000 000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Налоги на прибыль</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w:t>
            </w:r>
          </w:p>
        </w:tc>
      </w:tr>
      <w:tr w:rsidR="00A261A6" w:rsidRPr="00A261A6" w:rsidTr="00C50214">
        <w:trPr>
          <w:trHeight w:val="31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lastRenderedPageBreak/>
              <w:t>182 1 01 02000 01 0000 110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xml:space="preserve">Налог на доходы физических лиц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r>
      <w:tr w:rsidR="00A261A6" w:rsidRPr="00A261A6" w:rsidTr="00C50214">
        <w:trPr>
          <w:trHeight w:val="114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182 1 01 02010 01 1000 110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214900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214900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214900</w:t>
            </w:r>
          </w:p>
        </w:tc>
      </w:tr>
      <w:tr w:rsidR="00A261A6" w:rsidRPr="00A261A6" w:rsidTr="00C50214">
        <w:trPr>
          <w:trHeight w:val="889"/>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182 1 01 02010 01 0000 110</w:t>
            </w:r>
          </w:p>
        </w:tc>
        <w:tc>
          <w:tcPr>
            <w:tcW w:w="7249"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A261A6">
              <w:rPr>
                <w:rFonts w:ascii="Times New Roman" w:hAnsi="Times New Roman"/>
                <w:sz w:val="14"/>
                <w:szCs w:val="24"/>
                <w:vertAlign w:val="superscript"/>
              </w:rPr>
              <w:t>1</w:t>
            </w:r>
            <w:r w:rsidRPr="00A261A6">
              <w:rPr>
                <w:rFonts w:ascii="Times New Roman" w:hAnsi="Times New Roman"/>
                <w:sz w:val="14"/>
                <w:szCs w:val="24"/>
              </w:rPr>
              <w:t xml:space="preserve"> и 228 Налогового кодекса Российской Федерации</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214900</w:t>
            </w:r>
          </w:p>
        </w:tc>
      </w:tr>
      <w:tr w:rsidR="00A261A6" w:rsidRPr="00A261A6" w:rsidTr="00C50214">
        <w:trPr>
          <w:trHeight w:val="503"/>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НАЛОГИ НА ТОВАРЫ (РАБОТЫ, УСЛУГИ), РЕАЛИЗУЕМЫЕ НА ТЕРРИТОРИИ РОССИЙСКОЙ ФЕДЕРАЦИИ</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758500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746600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840400</w:t>
            </w:r>
          </w:p>
        </w:tc>
      </w:tr>
      <w:tr w:rsidR="00A261A6" w:rsidRPr="00A261A6" w:rsidTr="00C50214">
        <w:trPr>
          <w:trHeight w:val="54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182 1 03 02000 01 0000 110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Акцизы по подакцизным товарам (продукции), производимым на территории Российской Федерации</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758500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746600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840400</w:t>
            </w:r>
          </w:p>
        </w:tc>
      </w:tr>
      <w:tr w:rsidR="00A261A6" w:rsidRPr="00A261A6" w:rsidTr="00C50214">
        <w:trPr>
          <w:trHeight w:val="863"/>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182 1 03 02230 01 0000 110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265500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262000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294000</w:t>
            </w:r>
          </w:p>
        </w:tc>
      </w:tr>
      <w:tr w:rsidR="00A261A6" w:rsidRPr="00A261A6" w:rsidTr="00C50214">
        <w:trPr>
          <w:trHeight w:val="1069"/>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182 1 03 02240 01 0000 110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Доходы от уплаты акцизов на моторные масла для дизельных и (или) карбюраторных (</w:t>
            </w:r>
            <w:proofErr w:type="spellStart"/>
            <w:r w:rsidRPr="00A261A6">
              <w:rPr>
                <w:rFonts w:ascii="Times New Roman" w:hAnsi="Times New Roman"/>
                <w:sz w:val="14"/>
                <w:szCs w:val="24"/>
              </w:rPr>
              <w:t>инжекторных</w:t>
            </w:r>
            <w:proofErr w:type="spellEnd"/>
            <w:r w:rsidRPr="00A261A6">
              <w:rPr>
                <w:rFonts w:ascii="Times New Roman" w:hAnsi="Times New Roman"/>
                <w:sz w:val="14"/>
                <w:szCs w:val="24"/>
              </w:rPr>
              <w:t>) двигателей</w:t>
            </w:r>
            <w:proofErr w:type="gramStart"/>
            <w:r w:rsidRPr="00A261A6">
              <w:rPr>
                <w:rFonts w:ascii="Times New Roman" w:hAnsi="Times New Roman"/>
                <w:sz w:val="14"/>
                <w:szCs w:val="24"/>
              </w:rPr>
              <w:t xml:space="preserve"> ,</w:t>
            </w:r>
            <w:proofErr w:type="gramEnd"/>
            <w:r w:rsidRPr="00A261A6">
              <w:rPr>
                <w:rFonts w:ascii="Times New Roman" w:hAnsi="Times New Roman"/>
                <w:sz w:val="14"/>
                <w:szCs w:val="24"/>
              </w:rPr>
              <w:t xml:space="preserve"> подлежащие распределению между бюджетами Российской Федерации и местными бюджетами с учетом установленных </w:t>
            </w:r>
            <w:proofErr w:type="spellStart"/>
            <w:r w:rsidRPr="00A261A6">
              <w:rPr>
                <w:rFonts w:ascii="Times New Roman" w:hAnsi="Times New Roman"/>
                <w:sz w:val="14"/>
                <w:szCs w:val="24"/>
              </w:rPr>
              <w:t>дифференицированных</w:t>
            </w:r>
            <w:proofErr w:type="spellEnd"/>
            <w:r w:rsidRPr="00A261A6">
              <w:rPr>
                <w:rFonts w:ascii="Times New Roman" w:hAnsi="Times New Roman"/>
                <w:sz w:val="14"/>
                <w:szCs w:val="24"/>
              </w:rPr>
              <w:t xml:space="preserve"> нормативов отчислений в местные бюджеты</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3800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3700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4200</w:t>
            </w:r>
          </w:p>
        </w:tc>
      </w:tr>
      <w:tr w:rsidR="00A261A6" w:rsidRPr="00A261A6" w:rsidTr="00C50214">
        <w:trPr>
          <w:trHeight w:val="852"/>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182 1 03 02250 01 0000 110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538000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530000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597000</w:t>
            </w:r>
          </w:p>
        </w:tc>
      </w:tr>
      <w:tr w:rsidR="00A261A6" w:rsidRPr="00A261A6" w:rsidTr="00C50214">
        <w:trPr>
          <w:trHeight w:val="923"/>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182 1 03 02260 01 0000 110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-48800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-49100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-54800</w:t>
            </w:r>
          </w:p>
        </w:tc>
      </w:tr>
      <w:tr w:rsidR="00A261A6" w:rsidRPr="00A261A6" w:rsidTr="00C50214">
        <w:trPr>
          <w:trHeight w:val="28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182 1 05 03010 01 1000 110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182 1 06 00000 00 0000 000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Налоги на имущество</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82000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82000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82000</w:t>
            </w:r>
          </w:p>
        </w:tc>
      </w:tr>
      <w:tr w:rsidR="00A261A6" w:rsidRPr="00A261A6" w:rsidTr="00C50214">
        <w:trPr>
          <w:trHeight w:val="37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182 1 06 01000 00 0000 110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xml:space="preserve">Налог на имущество физических лиц.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r>
      <w:tr w:rsidR="00A261A6" w:rsidRPr="00A261A6" w:rsidTr="00C50214">
        <w:trPr>
          <w:trHeight w:val="99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lastRenderedPageBreak/>
              <w:t>182 1 06 01030 10 0000 110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2000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182 1 06 06000 00 0000 110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xml:space="preserve">Земельный налог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80000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80000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80000</w:t>
            </w:r>
          </w:p>
        </w:tc>
      </w:tr>
      <w:tr w:rsidR="00A261A6" w:rsidRPr="00A261A6" w:rsidTr="00C50214">
        <w:trPr>
          <w:trHeight w:val="108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182 1 06 06013 10 1000 110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80000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80000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80000</w:t>
            </w:r>
          </w:p>
        </w:tc>
      </w:tr>
      <w:tr w:rsidR="00A261A6" w:rsidRPr="00A261A6" w:rsidTr="00C50214">
        <w:trPr>
          <w:trHeight w:val="75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000 1 11 00000 00 0000 100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Доходы от использования имущества, находящиеся в государственной и муниципальной собственности</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31400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31400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31400</w:t>
            </w:r>
          </w:p>
        </w:tc>
      </w:tr>
      <w:tr w:rsidR="00A261A6" w:rsidRPr="00A261A6" w:rsidTr="00C50214">
        <w:trPr>
          <w:trHeight w:val="829"/>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000 1 11 05025 10 0000 120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Доходы, получаемые в виде арендной </w:t>
            </w:r>
            <w:proofErr w:type="spellStart"/>
            <w:r w:rsidRPr="00A261A6">
              <w:rPr>
                <w:rFonts w:ascii="Times New Roman" w:hAnsi="Times New Roman"/>
                <w:sz w:val="14"/>
                <w:szCs w:val="24"/>
              </w:rPr>
              <w:t>платы</w:t>
            </w:r>
            <w:proofErr w:type="gramStart"/>
            <w:r w:rsidRPr="00A261A6">
              <w:rPr>
                <w:rFonts w:ascii="Times New Roman" w:hAnsi="Times New Roman"/>
                <w:sz w:val="14"/>
                <w:szCs w:val="24"/>
              </w:rPr>
              <w:t>,а</w:t>
            </w:r>
            <w:proofErr w:type="spellEnd"/>
            <w:proofErr w:type="gramEnd"/>
            <w:r w:rsidRPr="00A261A6">
              <w:rPr>
                <w:rFonts w:ascii="Times New Roman" w:hAnsi="Times New Roman"/>
                <w:sz w:val="14"/>
                <w:szCs w:val="24"/>
              </w:rPr>
              <w:t xml:space="preserve"> также средства от продажи права на заключение договоров аренды за земли, находящиеся в собственности поселений    </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14000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14000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14000</w:t>
            </w:r>
          </w:p>
        </w:tc>
      </w:tr>
      <w:tr w:rsidR="00A261A6" w:rsidRPr="00A261A6" w:rsidTr="00C50214">
        <w:trPr>
          <w:trHeight w:val="94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000 1 11 05035 10 0000 120</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Доходы от сдачи в аренду </w:t>
            </w:r>
            <w:proofErr w:type="spellStart"/>
            <w:r w:rsidRPr="00A261A6">
              <w:rPr>
                <w:rFonts w:ascii="Times New Roman" w:hAnsi="Times New Roman"/>
                <w:sz w:val="14"/>
                <w:szCs w:val="24"/>
              </w:rPr>
              <w:t>имущества</w:t>
            </w:r>
            <w:proofErr w:type="gramStart"/>
            <w:r w:rsidRPr="00A261A6">
              <w:rPr>
                <w:rFonts w:ascii="Times New Roman" w:hAnsi="Times New Roman"/>
                <w:sz w:val="14"/>
                <w:szCs w:val="24"/>
              </w:rPr>
              <w:t>,н</w:t>
            </w:r>
            <w:proofErr w:type="gramEnd"/>
            <w:r w:rsidRPr="00A261A6">
              <w:rPr>
                <w:rFonts w:ascii="Times New Roman" w:hAnsi="Times New Roman"/>
                <w:sz w:val="14"/>
                <w:szCs w:val="24"/>
              </w:rPr>
              <w:t>аходящегося</w:t>
            </w:r>
            <w:proofErr w:type="spellEnd"/>
            <w:r w:rsidRPr="00A261A6">
              <w:rPr>
                <w:rFonts w:ascii="Times New Roman" w:hAnsi="Times New Roman"/>
                <w:sz w:val="14"/>
                <w:szCs w:val="24"/>
              </w:rPr>
              <w:t xml:space="preserve">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17400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17400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17400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ИТОГО  СОБСТВЕННЫХ ДОХОДОВ</w:t>
            </w:r>
            <w:proofErr w:type="gramStart"/>
            <w:r w:rsidRPr="00A261A6">
              <w:rPr>
                <w:rFonts w:ascii="Times New Roman" w:hAnsi="Times New Roman"/>
                <w:b/>
                <w:bCs/>
                <w:sz w:val="14"/>
                <w:szCs w:val="24"/>
              </w:rPr>
              <w:t xml:space="preserve"> :</w:t>
            </w:r>
            <w:proofErr w:type="gramEnd"/>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1088800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1076900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1170700</w:t>
            </w:r>
          </w:p>
        </w:tc>
      </w:tr>
      <w:tr w:rsidR="00A261A6" w:rsidRPr="00A261A6" w:rsidTr="00C50214">
        <w:trPr>
          <w:trHeight w:val="36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000 2 00 00000 00 0000 000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БЕЗВОЗМЕЗДНЫЕ ПОСТУПЛЕНИЯ</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3654800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2842900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2838800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152 2 02 00000 00 0000 000</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Безвозмездные поступления от других бюджетов бюджетной системы РФ</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3654800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2842900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2838800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152 2 02 10000 00 0000 151</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xml:space="preserve">Дотации на выравнивание бюджетной обеспеченности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3556500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2744700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2740600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000 2 02 15001 00 0000 151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Дотации бюджетам муниципальных районов на выравнивание уровня бюджетной обеспеченности </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000 2 02 15001 10 0000 151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Дотации бюджетам поселений на выравнивание бюджетной обеспеченности </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3556500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2744700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2740600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Дотации бюджетам поселений на выравнивание бюджетной обеспеченности из областного бюджета</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370500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330000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337800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Дотации бюджетам поселений на выравнивание бюджетной обеспеченности из районного бюджета</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3186000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2414700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2402800</w:t>
            </w:r>
          </w:p>
        </w:tc>
      </w:tr>
      <w:tr w:rsidR="00A261A6" w:rsidRPr="00A261A6" w:rsidTr="00C50214">
        <w:trPr>
          <w:trHeight w:val="690"/>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lastRenderedPageBreak/>
              <w:t>152 2 02 20000 00 0000 151</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Субсидии бюджетам субъектов Российской Федерации и муниципальных образований (межбюджетные субсидии)</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000 2 02 29999 00 0000 151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Прочие субсидии</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000 2 02 29999 10 0000 151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Прочие субсидии бюджетам поселений</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w:t>
            </w:r>
          </w:p>
        </w:tc>
      </w:tr>
      <w:tr w:rsidR="00A261A6" w:rsidRPr="00A261A6" w:rsidTr="00C50214">
        <w:trPr>
          <w:trHeight w:val="465"/>
        </w:trPr>
        <w:tc>
          <w:tcPr>
            <w:tcW w:w="108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152 2 02 30000 00 000 151</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Субвенции от других бюджетов бюджетной системы РФ</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98300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98200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98200</w:t>
            </w:r>
          </w:p>
        </w:tc>
      </w:tr>
      <w:tr w:rsidR="00A261A6" w:rsidRPr="00A261A6" w:rsidTr="00C50214">
        <w:trPr>
          <w:trHeight w:val="69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000 2 02 35118 10 0000 151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65300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65300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65300</w:t>
            </w:r>
          </w:p>
        </w:tc>
      </w:tr>
      <w:tr w:rsidR="00A261A6" w:rsidRPr="00A261A6" w:rsidTr="00C50214">
        <w:trPr>
          <w:trHeight w:val="69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000 2 02 30024 10 0000 151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2020"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32300</w:t>
            </w:r>
          </w:p>
        </w:tc>
        <w:tc>
          <w:tcPr>
            <w:tcW w:w="209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32300</w:t>
            </w:r>
          </w:p>
        </w:tc>
        <w:tc>
          <w:tcPr>
            <w:tcW w:w="1842"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32300</w:t>
            </w:r>
          </w:p>
        </w:tc>
      </w:tr>
      <w:tr w:rsidR="00A261A6" w:rsidRPr="00A261A6" w:rsidTr="00C50214">
        <w:trPr>
          <w:trHeight w:val="114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000 2 02 30024 10 0000 151</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xml:space="preserve">Субвенции бюджетам поселений на осуществление областных государственных полномочий по </w:t>
            </w:r>
            <w:proofErr w:type="spellStart"/>
            <w:r w:rsidRPr="00A261A6">
              <w:rPr>
                <w:rFonts w:ascii="Times New Roman" w:hAnsi="Times New Roman"/>
                <w:sz w:val="14"/>
                <w:szCs w:val="24"/>
              </w:rPr>
              <w:t>оределению</w:t>
            </w:r>
            <w:proofErr w:type="spellEnd"/>
            <w:r w:rsidRPr="00A261A6">
              <w:rPr>
                <w:rFonts w:ascii="Times New Roman" w:hAnsi="Times New Roman"/>
                <w:sz w:val="14"/>
                <w:szCs w:val="24"/>
              </w:rPr>
              <w:t xml:space="preserve"> перечня должностных лиц органов местного самоуправления, уполномоченных составлять протоколы об административных правонарушениях</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700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600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600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Всего доходов</w:t>
            </w:r>
          </w:p>
        </w:tc>
        <w:tc>
          <w:tcPr>
            <w:tcW w:w="7249" w:type="dxa"/>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4743600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3919800</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4009500</w:t>
            </w:r>
          </w:p>
        </w:tc>
      </w:tr>
      <w:tr w:rsidR="00A261A6" w:rsidRPr="00A261A6" w:rsidTr="00C50214">
        <w:trPr>
          <w:trHeight w:val="300"/>
        </w:trPr>
        <w:tc>
          <w:tcPr>
            <w:tcW w:w="1081" w:type="dxa"/>
            <w:noWrap/>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Дефицит</w:t>
            </w:r>
          </w:p>
        </w:tc>
        <w:tc>
          <w:tcPr>
            <w:tcW w:w="7249" w:type="dxa"/>
            <w:hideMark/>
          </w:tcPr>
          <w:p w:rsidR="00A261A6" w:rsidRPr="00A261A6" w:rsidRDefault="00A261A6" w:rsidP="00A261A6">
            <w:pPr>
              <w:rPr>
                <w:rFonts w:ascii="Times New Roman" w:hAnsi="Times New Roman"/>
                <w:sz w:val="14"/>
                <w:szCs w:val="24"/>
              </w:rPr>
            </w:pPr>
            <w:r w:rsidRPr="00A261A6">
              <w:rPr>
                <w:rFonts w:ascii="Times New Roman" w:hAnsi="Times New Roman"/>
                <w:sz w:val="14"/>
                <w:szCs w:val="24"/>
              </w:rPr>
              <w:t> </w:t>
            </w:r>
          </w:p>
        </w:tc>
        <w:tc>
          <w:tcPr>
            <w:tcW w:w="2020"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54440</w:t>
            </w:r>
          </w:p>
        </w:tc>
        <w:tc>
          <w:tcPr>
            <w:tcW w:w="2091"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53845</w:t>
            </w:r>
          </w:p>
        </w:tc>
        <w:tc>
          <w:tcPr>
            <w:tcW w:w="1842" w:type="dxa"/>
            <w:noWrap/>
            <w:hideMark/>
          </w:tcPr>
          <w:p w:rsidR="00A261A6" w:rsidRPr="00A261A6" w:rsidRDefault="00A261A6" w:rsidP="00A261A6">
            <w:pPr>
              <w:rPr>
                <w:rFonts w:ascii="Times New Roman" w:hAnsi="Times New Roman"/>
                <w:b/>
                <w:bCs/>
                <w:sz w:val="14"/>
                <w:szCs w:val="24"/>
              </w:rPr>
            </w:pPr>
            <w:r w:rsidRPr="00A261A6">
              <w:rPr>
                <w:rFonts w:ascii="Times New Roman" w:hAnsi="Times New Roman"/>
                <w:b/>
                <w:bCs/>
                <w:sz w:val="14"/>
                <w:szCs w:val="24"/>
              </w:rPr>
              <w:t>58535</w:t>
            </w:r>
          </w:p>
        </w:tc>
      </w:tr>
    </w:tbl>
    <w:p w:rsidR="00A261A6" w:rsidRPr="00A261A6" w:rsidRDefault="00A261A6" w:rsidP="00A261A6">
      <w:pPr>
        <w:spacing w:after="0" w:line="240" w:lineRule="auto"/>
        <w:jc w:val="right"/>
        <w:rPr>
          <w:rFonts w:ascii="Times New Roman" w:hAnsi="Times New Roman"/>
          <w:sz w:val="20"/>
          <w:szCs w:val="24"/>
        </w:rPr>
      </w:pPr>
    </w:p>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 xml:space="preserve">Приложение №3 </w:t>
      </w:r>
    </w:p>
    <w:p w:rsidR="00A261A6" w:rsidRPr="00A261A6" w:rsidRDefault="00A261A6" w:rsidP="00A261A6">
      <w:pPr>
        <w:spacing w:after="0" w:line="240" w:lineRule="auto"/>
        <w:jc w:val="right"/>
        <w:rPr>
          <w:rFonts w:ascii="Times New Roman" w:hAnsi="Times New Roman"/>
          <w:sz w:val="20"/>
          <w:szCs w:val="24"/>
        </w:rPr>
      </w:pPr>
      <w:r w:rsidRPr="00A261A6">
        <w:rPr>
          <w:rFonts w:ascii="Times New Roman" w:hAnsi="Times New Roman"/>
          <w:sz w:val="20"/>
          <w:szCs w:val="24"/>
        </w:rPr>
        <w:t xml:space="preserve">к решению Думы "О внесении изменений в бюджет МО "Ново-Николаевское" на 2017 год и плановый период 2018-2019 </w:t>
      </w:r>
      <w:proofErr w:type="spellStart"/>
      <w:r w:rsidRPr="00A261A6">
        <w:rPr>
          <w:rFonts w:ascii="Times New Roman" w:hAnsi="Times New Roman"/>
          <w:sz w:val="20"/>
          <w:szCs w:val="24"/>
        </w:rPr>
        <w:t>г.г</w:t>
      </w:r>
      <w:proofErr w:type="spellEnd"/>
      <w:r w:rsidRPr="00A261A6">
        <w:rPr>
          <w:rFonts w:ascii="Times New Roman" w:hAnsi="Times New Roman"/>
          <w:sz w:val="20"/>
          <w:szCs w:val="24"/>
        </w:rPr>
        <w:t>." от 29.12.2016 г. № 2</w:t>
      </w:r>
    </w:p>
    <w:p w:rsidR="00A261A6" w:rsidRPr="00A261A6" w:rsidRDefault="00A261A6" w:rsidP="00A261A6">
      <w:pPr>
        <w:spacing w:after="0" w:line="240" w:lineRule="auto"/>
        <w:jc w:val="right"/>
        <w:rPr>
          <w:rFonts w:ascii="Times New Roman" w:hAnsi="Times New Roman"/>
          <w:sz w:val="20"/>
          <w:szCs w:val="24"/>
        </w:rPr>
      </w:pPr>
    </w:p>
    <w:p w:rsidR="00A261A6" w:rsidRPr="00A261A6" w:rsidRDefault="00A261A6" w:rsidP="00A261A6">
      <w:pPr>
        <w:spacing w:after="0" w:line="240" w:lineRule="auto"/>
        <w:jc w:val="center"/>
        <w:rPr>
          <w:rFonts w:ascii="Times New Roman" w:hAnsi="Times New Roman"/>
          <w:b/>
          <w:bCs/>
          <w:sz w:val="20"/>
          <w:szCs w:val="24"/>
        </w:rPr>
      </w:pPr>
      <w:r w:rsidRPr="00A261A6">
        <w:rPr>
          <w:rFonts w:ascii="Times New Roman" w:hAnsi="Times New Roman"/>
          <w:b/>
          <w:bCs/>
          <w:sz w:val="20"/>
          <w:szCs w:val="24"/>
        </w:rPr>
        <w:t>ВЕДОМСТВЕННАЯ СТРУКТУРА РАСХОДОВ БЮДЖЕТА МУНИЦИПАЛЬНОГО ОБРАЗОВАНИЯ "Ново-Николаевское"</w:t>
      </w:r>
    </w:p>
    <w:p w:rsidR="00A261A6" w:rsidRPr="00A261A6" w:rsidRDefault="00A261A6" w:rsidP="00A261A6">
      <w:pPr>
        <w:spacing w:after="0" w:line="240" w:lineRule="auto"/>
        <w:jc w:val="center"/>
        <w:rPr>
          <w:rFonts w:ascii="Times New Roman" w:hAnsi="Times New Roman"/>
          <w:b/>
          <w:bCs/>
          <w:sz w:val="20"/>
          <w:szCs w:val="24"/>
        </w:rPr>
      </w:pPr>
      <w:r w:rsidRPr="00A261A6">
        <w:rPr>
          <w:rFonts w:ascii="Times New Roman" w:hAnsi="Times New Roman"/>
          <w:b/>
          <w:bCs/>
          <w:sz w:val="20"/>
          <w:szCs w:val="24"/>
        </w:rPr>
        <w:t xml:space="preserve">НА 2017 год и плановый период 2018-2019 </w:t>
      </w:r>
      <w:proofErr w:type="spellStart"/>
      <w:r w:rsidRPr="00A261A6">
        <w:rPr>
          <w:rFonts w:ascii="Times New Roman" w:hAnsi="Times New Roman"/>
          <w:b/>
          <w:bCs/>
          <w:sz w:val="20"/>
          <w:szCs w:val="24"/>
        </w:rPr>
        <w:t>г.</w:t>
      </w:r>
      <w:proofErr w:type="gramStart"/>
      <w:r w:rsidRPr="00A261A6">
        <w:rPr>
          <w:rFonts w:ascii="Times New Roman" w:hAnsi="Times New Roman"/>
          <w:b/>
          <w:bCs/>
          <w:sz w:val="20"/>
          <w:szCs w:val="24"/>
        </w:rPr>
        <w:t>г</w:t>
      </w:r>
      <w:proofErr w:type="spellEnd"/>
      <w:proofErr w:type="gramEnd"/>
      <w:r w:rsidRPr="00A261A6">
        <w:rPr>
          <w:rFonts w:ascii="Times New Roman" w:hAnsi="Times New Roman"/>
          <w:b/>
          <w:bCs/>
          <w:sz w:val="20"/>
          <w:szCs w:val="24"/>
        </w:rPr>
        <w:t>.</w:t>
      </w:r>
    </w:p>
    <w:p w:rsidR="00A261A6" w:rsidRPr="00A261A6" w:rsidRDefault="00A261A6" w:rsidP="00A261A6">
      <w:pPr>
        <w:rPr>
          <w:rFonts w:ascii="Times New Roman" w:hAnsi="Times New Roman"/>
          <w:sz w:val="20"/>
          <w:szCs w:val="24"/>
        </w:rPr>
      </w:pPr>
    </w:p>
    <w:tbl>
      <w:tblPr>
        <w:tblStyle w:val="a6"/>
        <w:tblW w:w="0" w:type="auto"/>
        <w:tblLook w:val="04A0" w:firstRow="1" w:lastRow="0" w:firstColumn="1" w:lastColumn="0" w:noHBand="0" w:noVBand="1"/>
      </w:tblPr>
      <w:tblGrid>
        <w:gridCol w:w="3936"/>
        <w:gridCol w:w="1559"/>
        <w:gridCol w:w="1559"/>
        <w:gridCol w:w="1843"/>
        <w:gridCol w:w="1701"/>
        <w:gridCol w:w="953"/>
        <w:gridCol w:w="1120"/>
        <w:gridCol w:w="882"/>
        <w:gridCol w:w="882"/>
      </w:tblGrid>
      <w:tr w:rsidR="00A261A6" w:rsidRPr="00A261A6" w:rsidTr="00C50214">
        <w:trPr>
          <w:trHeight w:val="300"/>
        </w:trPr>
        <w:tc>
          <w:tcPr>
            <w:tcW w:w="393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7615" w:type="dxa"/>
            <w:gridSpan w:val="5"/>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     Коды ведомственной классификации</w:t>
            </w:r>
          </w:p>
        </w:tc>
        <w:tc>
          <w:tcPr>
            <w:tcW w:w="2884" w:type="dxa"/>
            <w:gridSpan w:val="3"/>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ГОДА</w:t>
            </w:r>
          </w:p>
        </w:tc>
      </w:tr>
      <w:tr w:rsidR="00A261A6" w:rsidRPr="00A261A6" w:rsidTr="00C50214">
        <w:trPr>
          <w:trHeight w:val="690"/>
        </w:trPr>
        <w:tc>
          <w:tcPr>
            <w:tcW w:w="393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Наименование</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глава</w:t>
            </w:r>
          </w:p>
        </w:tc>
        <w:tc>
          <w:tcPr>
            <w:tcW w:w="1559"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раздел</w:t>
            </w:r>
          </w:p>
        </w:tc>
        <w:tc>
          <w:tcPr>
            <w:tcW w:w="1843"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подраздел</w:t>
            </w:r>
          </w:p>
        </w:tc>
        <w:tc>
          <w:tcPr>
            <w:tcW w:w="1701"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целевая статья расходов</w:t>
            </w:r>
          </w:p>
        </w:tc>
        <w:tc>
          <w:tcPr>
            <w:tcW w:w="953"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вид расходов</w:t>
            </w:r>
          </w:p>
        </w:tc>
        <w:tc>
          <w:tcPr>
            <w:tcW w:w="1120"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2017</w:t>
            </w:r>
          </w:p>
        </w:tc>
        <w:tc>
          <w:tcPr>
            <w:tcW w:w="88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2018</w:t>
            </w:r>
          </w:p>
        </w:tc>
        <w:tc>
          <w:tcPr>
            <w:tcW w:w="882"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2019</w:t>
            </w:r>
          </w:p>
        </w:tc>
      </w:tr>
      <w:tr w:rsidR="00A261A6" w:rsidRPr="00A261A6" w:rsidTr="00C50214">
        <w:trPr>
          <w:trHeight w:val="63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xml:space="preserve">Администрация муниципального образования "Ново-Николаевское" </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000 00 00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3609578,04</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2538815</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2658235</w:t>
            </w:r>
          </w:p>
        </w:tc>
      </w:tr>
      <w:tr w:rsidR="00A261A6" w:rsidRPr="00A261A6" w:rsidTr="00C50214">
        <w:trPr>
          <w:trHeight w:val="45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ОБЩЕГОСУДАРСТВЕННЫЕ ВОПРОСЫ</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91 0 00 00000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1961590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1664015</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1689635</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lastRenderedPageBreak/>
              <w:t>Функционирование высшего должностного лица субъекта Российской Федерации и муниципального образования</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1</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2</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xml:space="preserve">91 1 11 00000 </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354200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354200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354200</w:t>
            </w:r>
          </w:p>
        </w:tc>
      </w:tr>
      <w:tr w:rsidR="00A261A6" w:rsidRPr="00A261A6" w:rsidTr="00C50214">
        <w:trPr>
          <w:trHeight w:val="70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Руководство и управление в сфере установленных </w:t>
            </w:r>
            <w:proofErr w:type="gramStart"/>
            <w:r w:rsidRPr="00A261A6">
              <w:rPr>
                <w:rFonts w:ascii="Times New Roman" w:hAnsi="Times New Roman"/>
                <w:sz w:val="16"/>
                <w:szCs w:val="24"/>
              </w:rPr>
              <w:t>функций органов государственной власти субъектов Российской Федерации</w:t>
            </w:r>
            <w:proofErr w:type="gramEnd"/>
            <w:r w:rsidRPr="00A261A6">
              <w:rPr>
                <w:rFonts w:ascii="Times New Roman" w:hAnsi="Times New Roman"/>
                <w:sz w:val="16"/>
                <w:szCs w:val="24"/>
              </w:rPr>
              <w:t xml:space="preserve">  и муниципальных образований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91 1 11 90110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r>
      <w:tr w:rsidR="00A261A6" w:rsidRPr="00A261A6" w:rsidTr="00C50214">
        <w:trPr>
          <w:trHeight w:val="40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Глава муниципального образования</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91 1 11 90110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r>
      <w:tr w:rsidR="00A261A6" w:rsidRPr="00A261A6" w:rsidTr="00C50214">
        <w:trPr>
          <w:trHeight w:val="398"/>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Расходы на выплаты персоналу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91 1 11 90110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r>
      <w:tr w:rsidR="00A261A6" w:rsidRPr="00A261A6" w:rsidTr="00C50214">
        <w:trPr>
          <w:trHeight w:val="49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91 1 11 90110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272000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272000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272000</w:t>
            </w:r>
          </w:p>
        </w:tc>
      </w:tr>
      <w:tr w:rsidR="00A261A6" w:rsidRPr="00A261A6" w:rsidTr="00C50214">
        <w:trPr>
          <w:trHeight w:val="75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91 1 11 90110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82200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82200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82200</w:t>
            </w:r>
          </w:p>
        </w:tc>
      </w:tr>
      <w:tr w:rsidR="00A261A6" w:rsidRPr="00A261A6" w:rsidTr="00C50214">
        <w:trPr>
          <w:trHeight w:val="90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1597390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1299815</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1325435</w:t>
            </w:r>
          </w:p>
        </w:tc>
      </w:tr>
      <w:tr w:rsidR="00A261A6" w:rsidRPr="00A261A6" w:rsidTr="00C50214">
        <w:trPr>
          <w:trHeight w:val="469"/>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Руководство и управление в сфере установленных функций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1597390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1299815</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1325435</w:t>
            </w:r>
          </w:p>
        </w:tc>
      </w:tr>
      <w:tr w:rsidR="00A261A6" w:rsidRPr="00A261A6" w:rsidTr="00C50214">
        <w:trPr>
          <w:trHeight w:val="37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Центральный аппарат</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1597390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1299815</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1325435</w:t>
            </w:r>
          </w:p>
        </w:tc>
      </w:tr>
      <w:tr w:rsidR="00A261A6" w:rsidRPr="00A261A6" w:rsidTr="00C50214">
        <w:trPr>
          <w:trHeight w:val="42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Расходы на выплаты персоналу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1405790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1180015</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1205635</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1055790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905015</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925635</w:t>
            </w:r>
          </w:p>
        </w:tc>
      </w:tr>
      <w:tr w:rsidR="00A261A6" w:rsidRPr="00A261A6" w:rsidTr="00C50214">
        <w:trPr>
          <w:trHeight w:val="72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275000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280000</w:t>
            </w:r>
          </w:p>
        </w:tc>
      </w:tr>
      <w:tr w:rsidR="00A261A6" w:rsidRPr="00A261A6" w:rsidTr="00C50214">
        <w:trPr>
          <w:trHeight w:val="54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171600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99800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99800</w:t>
            </w:r>
          </w:p>
        </w:tc>
      </w:tr>
      <w:tr w:rsidR="00A261A6" w:rsidRPr="00A261A6" w:rsidTr="00C50214">
        <w:trPr>
          <w:trHeight w:val="60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171600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99800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99800</w:t>
            </w:r>
          </w:p>
        </w:tc>
      </w:tr>
      <w:tr w:rsidR="00A261A6" w:rsidRPr="00A261A6" w:rsidTr="00C50214">
        <w:trPr>
          <w:trHeight w:val="55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услуг в сфере информационно-коммуникационных технологий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242</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26400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14600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145200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85200</w:t>
            </w:r>
          </w:p>
        </w:tc>
      </w:tr>
      <w:tr w:rsidR="00A261A6" w:rsidRPr="00A261A6" w:rsidTr="00C50214">
        <w:trPr>
          <w:trHeight w:val="31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налогов, сборов и иных платежей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20000</w:t>
            </w:r>
          </w:p>
        </w:tc>
      </w:tr>
      <w:tr w:rsidR="00A261A6" w:rsidRPr="00A261A6" w:rsidTr="00C50214">
        <w:trPr>
          <w:trHeight w:val="57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lastRenderedPageBreak/>
              <w:t>Уплата налога на имущество организаций и земельного налога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2000</w:t>
            </w:r>
          </w:p>
        </w:tc>
      </w:tr>
      <w:tr w:rsidR="00A261A6" w:rsidRPr="00A261A6" w:rsidTr="00C50214">
        <w:trPr>
          <w:trHeight w:val="34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прочих налогов, сборов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190</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852</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5000</w:t>
            </w:r>
          </w:p>
        </w:tc>
      </w:tr>
      <w:tr w:rsidR="00A261A6" w:rsidRPr="00A261A6" w:rsidTr="00C50214">
        <w:trPr>
          <w:trHeight w:val="338"/>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иных платежей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91 1 12 90120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853</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13000</w:t>
            </w:r>
          </w:p>
        </w:tc>
      </w:tr>
      <w:tr w:rsidR="00A261A6" w:rsidRPr="00A261A6" w:rsidTr="00C50214">
        <w:trPr>
          <w:trHeight w:val="405"/>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РЕЗЕРВНЫЕ ФОНДЫ</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1</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11</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91 1 13 90130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10000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10000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10000</w:t>
            </w:r>
          </w:p>
        </w:tc>
      </w:tr>
      <w:tr w:rsidR="00A261A6" w:rsidRPr="00A261A6" w:rsidTr="00C50214">
        <w:trPr>
          <w:trHeight w:val="31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Резервные фонды</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91 1 13 90130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r>
      <w:tr w:rsidR="00A261A6" w:rsidRPr="00A261A6" w:rsidTr="00C50214">
        <w:trPr>
          <w:trHeight w:val="39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Резервные средства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91 1 13 90130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87О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w:t>
            </w:r>
          </w:p>
        </w:tc>
      </w:tr>
      <w:tr w:rsidR="00A261A6" w:rsidRPr="00A261A6" w:rsidTr="00C50214">
        <w:trPr>
          <w:trHeight w:val="1035"/>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1</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13</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91 2 00 00000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700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600</w:t>
            </w:r>
          </w:p>
        </w:tc>
      </w:tr>
      <w:tr w:rsidR="00A261A6" w:rsidRPr="00A261A6" w:rsidTr="00C50214">
        <w:trPr>
          <w:trHeight w:val="46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91 2 00 73150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r>
      <w:tr w:rsidR="00A261A6" w:rsidRPr="00A261A6" w:rsidTr="00C50214">
        <w:trPr>
          <w:trHeight w:val="46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91 2 00 73150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r>
      <w:tr w:rsidR="00A261A6" w:rsidRPr="00A261A6" w:rsidTr="00C50214">
        <w:trPr>
          <w:trHeight w:val="492"/>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91 2 00 73150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600</w:t>
            </w:r>
          </w:p>
        </w:tc>
      </w:tr>
      <w:tr w:rsidR="00A261A6" w:rsidRPr="00A261A6" w:rsidTr="00C50214">
        <w:trPr>
          <w:trHeight w:val="300"/>
        </w:trPr>
        <w:tc>
          <w:tcPr>
            <w:tcW w:w="393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Национальная оборона</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2</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91 2 00 00000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65300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65300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65300</w:t>
            </w:r>
          </w:p>
        </w:tc>
      </w:tr>
      <w:tr w:rsidR="00A261A6" w:rsidRPr="00A261A6" w:rsidTr="00C50214">
        <w:trPr>
          <w:trHeight w:val="37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Мобилизационная  и вневойсковая подготовка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70 3 00 00000 </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Осуществление первичного воинского учета на территориях, где отсутствуют военные комиссариаты</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r>
      <w:tr w:rsidR="00A261A6" w:rsidRPr="00A261A6" w:rsidTr="00C50214">
        <w:trPr>
          <w:trHeight w:val="443"/>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Расходы на выплаты персоналу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75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61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r>
      <w:tr w:rsidR="00A261A6" w:rsidRPr="00A261A6" w:rsidTr="00C50214">
        <w:trPr>
          <w:trHeight w:val="49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lastRenderedPageBreak/>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О3</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70 3 02 51180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65300</w:t>
            </w:r>
          </w:p>
        </w:tc>
      </w:tr>
      <w:tr w:rsidR="00A261A6" w:rsidRPr="00A261A6" w:rsidTr="00C50214">
        <w:trPr>
          <w:trHeight w:val="36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НАЦИОНАЛЬНАЯ ЭКОНОМИКА</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4</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61 3 00 00000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000</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32300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32300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32300</w:t>
            </w:r>
          </w:p>
        </w:tc>
      </w:tr>
      <w:tr w:rsidR="00A261A6" w:rsidRPr="00A261A6" w:rsidTr="00C50214">
        <w:trPr>
          <w:trHeight w:val="36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Общеэкономические вопросы</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r>
      <w:tr w:rsidR="00A261A6" w:rsidRPr="00A261A6" w:rsidTr="00C50214">
        <w:trPr>
          <w:trHeight w:val="49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Руководство и управление в сфере установленных функций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r>
      <w:tr w:rsidR="00A261A6" w:rsidRPr="00A261A6" w:rsidTr="00C50214">
        <w:trPr>
          <w:trHeight w:val="552"/>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Осуществление отдельных областных государственных полномочий  в сфере водоснабжения и водоотведения</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32300</w:t>
            </w:r>
          </w:p>
        </w:tc>
      </w:tr>
      <w:tr w:rsidR="00A261A6" w:rsidRPr="00A261A6" w:rsidTr="00C50214">
        <w:trPr>
          <w:trHeight w:val="409"/>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Расходы на выплаты персоналу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30700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30700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30700</w:t>
            </w:r>
          </w:p>
        </w:tc>
      </w:tr>
      <w:tr w:rsidR="00A261A6" w:rsidRPr="00A261A6" w:rsidTr="00C50214">
        <w:trPr>
          <w:trHeight w:val="57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23580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23580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23580</w:t>
            </w:r>
          </w:p>
        </w:tc>
      </w:tr>
      <w:tr w:rsidR="00A261A6" w:rsidRPr="00A261A6" w:rsidTr="00C50214">
        <w:trPr>
          <w:trHeight w:val="75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129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7120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7120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7120</w:t>
            </w:r>
          </w:p>
        </w:tc>
      </w:tr>
      <w:tr w:rsidR="00A261A6" w:rsidRPr="00A261A6" w:rsidTr="00C50214">
        <w:trPr>
          <w:trHeight w:val="58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61 3 01 73110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1600</w:t>
            </w:r>
          </w:p>
        </w:tc>
      </w:tr>
      <w:tr w:rsidR="00A261A6" w:rsidRPr="00A261A6" w:rsidTr="00C50214">
        <w:trPr>
          <w:trHeight w:val="390"/>
        </w:trPr>
        <w:tc>
          <w:tcPr>
            <w:tcW w:w="3936" w:type="dxa"/>
            <w:hideMark/>
          </w:tcPr>
          <w:p w:rsidR="00A261A6" w:rsidRPr="00A261A6" w:rsidRDefault="00A261A6" w:rsidP="00A261A6">
            <w:pPr>
              <w:rPr>
                <w:rFonts w:ascii="Times New Roman" w:hAnsi="Times New Roman"/>
                <w:b/>
                <w:bCs/>
                <w:i/>
                <w:iCs/>
                <w:sz w:val="16"/>
                <w:szCs w:val="24"/>
              </w:rPr>
            </w:pPr>
            <w:r w:rsidRPr="00A261A6">
              <w:rPr>
                <w:rFonts w:ascii="Times New Roman" w:hAnsi="Times New Roman"/>
                <w:b/>
                <w:bCs/>
                <w:i/>
                <w:iCs/>
                <w:sz w:val="16"/>
                <w:szCs w:val="24"/>
              </w:rPr>
              <w:t>Дорожное хозяйство (дорожные фонды)</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4</w:t>
            </w:r>
            <w:proofErr w:type="gramEnd"/>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9</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91 3 00 00000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1519688,04</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746600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840400</w:t>
            </w:r>
          </w:p>
        </w:tc>
      </w:tr>
      <w:tr w:rsidR="00A261A6" w:rsidRPr="00A261A6" w:rsidTr="00C50214">
        <w:trPr>
          <w:trHeight w:val="383"/>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Поддержка дорожного хозяйств</w:t>
            </w:r>
            <w:proofErr w:type="gramStart"/>
            <w:r w:rsidRPr="00A261A6">
              <w:rPr>
                <w:rFonts w:ascii="Times New Roman" w:hAnsi="Times New Roman"/>
                <w:sz w:val="16"/>
                <w:szCs w:val="24"/>
              </w:rPr>
              <w:t>а(</w:t>
            </w:r>
            <w:proofErr w:type="gramEnd"/>
            <w:r w:rsidRPr="00A261A6">
              <w:rPr>
                <w:rFonts w:ascii="Times New Roman" w:hAnsi="Times New Roman"/>
                <w:sz w:val="16"/>
                <w:szCs w:val="24"/>
              </w:rPr>
              <w:t>дорожного фонда)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9</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91 3 14 00000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1519688,04</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746600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840400</w:t>
            </w:r>
          </w:p>
        </w:tc>
      </w:tr>
      <w:tr w:rsidR="00A261A6" w:rsidRPr="00A261A6" w:rsidTr="00C50214">
        <w:trPr>
          <w:trHeight w:val="58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9</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91 3 14 90150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1519688,04</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746600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840400</w:t>
            </w:r>
          </w:p>
        </w:tc>
      </w:tr>
      <w:tr w:rsidR="00A261A6" w:rsidRPr="00A261A6" w:rsidTr="00C50214">
        <w:trPr>
          <w:trHeight w:val="61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9</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91 3 14 90150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1519688,04</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746600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840400</w:t>
            </w:r>
          </w:p>
        </w:tc>
      </w:tr>
      <w:tr w:rsidR="00A261A6" w:rsidRPr="00A261A6" w:rsidTr="00C50214">
        <w:trPr>
          <w:trHeight w:val="345"/>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Физическая культура и спорт</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11</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91 6 08 00000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30000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30000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30000</w:t>
            </w:r>
          </w:p>
        </w:tc>
      </w:tr>
      <w:tr w:rsidR="00A261A6" w:rsidRPr="00A261A6" w:rsidTr="00C50214">
        <w:trPr>
          <w:trHeight w:val="36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Физическая культура и спорт</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91 6 08 00000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r>
      <w:tr w:rsidR="00A261A6" w:rsidRPr="00A261A6" w:rsidTr="00C50214">
        <w:trPr>
          <w:trHeight w:val="58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Физкультурно-оздоровительная работа и спортивные мероприятия</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91 6 08 00000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r>
      <w:tr w:rsidR="00A261A6" w:rsidRPr="00A261A6" w:rsidTr="00C50214">
        <w:trPr>
          <w:trHeight w:val="49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Мероприятия в области физкультуры и спорта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91 6 08 90230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lastRenderedPageBreak/>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91 6 08 90230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2</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91 6 08 90230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30000</w:t>
            </w:r>
          </w:p>
        </w:tc>
      </w:tr>
      <w:tr w:rsidR="00A261A6" w:rsidRPr="00A261A6" w:rsidTr="00C50214">
        <w:trPr>
          <w:trHeight w:val="769"/>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Муниципальное казенное учреждение культуры "Культурно-спортивное объединение" муниципального образования "Ново-Николаевское"</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971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1984381,28</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1434830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1409800</w:t>
            </w:r>
          </w:p>
        </w:tc>
      </w:tr>
      <w:tr w:rsidR="00A261A6" w:rsidRPr="00A261A6" w:rsidTr="00C50214">
        <w:trPr>
          <w:trHeight w:val="40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КУЛЬТУРА И КИНЕМАТОГРАФИЯ </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91 0 00 00000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1984381,28</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1434830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1409800</w:t>
            </w:r>
          </w:p>
        </w:tc>
      </w:tr>
      <w:tr w:rsidR="00A261A6" w:rsidRPr="00A261A6" w:rsidTr="00C50214">
        <w:trPr>
          <w:trHeight w:val="30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Культура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91 7 00 00000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1984381,28</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1434830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1409800</w:t>
            </w:r>
          </w:p>
        </w:tc>
      </w:tr>
      <w:tr w:rsidR="00A261A6" w:rsidRPr="00A261A6" w:rsidTr="00C50214">
        <w:trPr>
          <w:trHeight w:val="450"/>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xml:space="preserve">Дворцы и дома культуры, другие учреждения культуры </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971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О8</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1</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91 7 10 00000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1224381,28</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982230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977200</w:t>
            </w:r>
          </w:p>
        </w:tc>
      </w:tr>
      <w:tr w:rsidR="00A261A6" w:rsidRPr="00A261A6" w:rsidTr="00C50214">
        <w:trPr>
          <w:trHeight w:val="349"/>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Расходы на выплаты персоналу казенных учреждений </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1089381,28</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869230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864200</w:t>
            </w:r>
          </w:p>
        </w:tc>
      </w:tr>
      <w:tr w:rsidR="00A261A6" w:rsidRPr="00A261A6" w:rsidTr="00C50214">
        <w:trPr>
          <w:trHeight w:val="34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866381,28</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672230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667200</w:t>
            </w:r>
          </w:p>
        </w:tc>
      </w:tr>
      <w:tr w:rsidR="00A261A6" w:rsidRPr="00A261A6" w:rsidTr="00C50214">
        <w:trPr>
          <w:trHeight w:val="75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223000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197000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197000</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r>
      <w:tr w:rsidR="00A261A6" w:rsidRPr="00A261A6" w:rsidTr="00C50214">
        <w:trPr>
          <w:trHeight w:val="58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ОО</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r>
      <w:tr w:rsidR="00A261A6" w:rsidRPr="00A261A6" w:rsidTr="00C50214">
        <w:trPr>
          <w:trHeight w:val="51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100000</w:t>
            </w:r>
          </w:p>
        </w:tc>
      </w:tr>
      <w:tr w:rsidR="00A261A6" w:rsidRPr="00A261A6" w:rsidTr="00C50214">
        <w:trPr>
          <w:trHeight w:val="36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налогов, сборов и иных платежей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25000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13000</w:t>
            </w:r>
          </w:p>
        </w:tc>
      </w:tr>
      <w:tr w:rsidR="00A261A6" w:rsidRPr="00A261A6" w:rsidTr="00C50214">
        <w:trPr>
          <w:trHeight w:val="49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налогов на имущество организаций и земельного налога</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r>
      <w:tr w:rsidR="00A261A6" w:rsidRPr="00A261A6" w:rsidTr="00C50214">
        <w:trPr>
          <w:trHeight w:val="338"/>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прочих налогов, сборов</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852</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4000</w:t>
            </w:r>
          </w:p>
        </w:tc>
      </w:tr>
      <w:tr w:rsidR="00A261A6" w:rsidRPr="00A261A6" w:rsidTr="00C50214">
        <w:trPr>
          <w:trHeight w:val="338"/>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иных платежей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91 7 10 90320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853</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16500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7500</w:t>
            </w:r>
          </w:p>
        </w:tc>
      </w:tr>
      <w:tr w:rsidR="00A261A6" w:rsidRPr="00A261A6" w:rsidTr="00C50214">
        <w:trPr>
          <w:trHeight w:val="375"/>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Библиотеки</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971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О8</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1</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91 7 11 00000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355700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234400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234400</w:t>
            </w:r>
          </w:p>
        </w:tc>
      </w:tr>
      <w:tr w:rsidR="00A261A6" w:rsidRPr="00A261A6" w:rsidTr="00C50214">
        <w:trPr>
          <w:trHeight w:val="36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Расходы на выплаты персоналу казенных учреждений </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354200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234400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234400</w:t>
            </w:r>
          </w:p>
        </w:tc>
      </w:tr>
      <w:tr w:rsidR="00A261A6" w:rsidRPr="00A261A6" w:rsidTr="00C50214">
        <w:trPr>
          <w:trHeight w:val="37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272000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180000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180000</w:t>
            </w:r>
          </w:p>
        </w:tc>
      </w:tr>
      <w:tr w:rsidR="00A261A6" w:rsidRPr="00A261A6" w:rsidTr="00C50214">
        <w:trPr>
          <w:trHeight w:val="75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82200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54400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54400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2ОО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48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52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1500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1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уплата налогов, сборов и иных платежей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1</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91 7 11 90320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85О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p>
        </w:tc>
        <w:tc>
          <w:tcPr>
            <w:tcW w:w="882" w:type="dxa"/>
            <w:noWrap/>
            <w:hideMark/>
          </w:tcPr>
          <w:p w:rsidR="00A261A6" w:rsidRPr="00A261A6" w:rsidRDefault="00A261A6" w:rsidP="00A261A6">
            <w:pPr>
              <w:rPr>
                <w:rFonts w:ascii="Times New Roman" w:hAnsi="Times New Roman"/>
                <w:sz w:val="16"/>
                <w:szCs w:val="24"/>
              </w:rPr>
            </w:pPr>
          </w:p>
        </w:tc>
      </w:tr>
      <w:tr w:rsidR="00A261A6" w:rsidRPr="00A261A6" w:rsidTr="00C50214">
        <w:trPr>
          <w:trHeight w:val="495"/>
        </w:trPr>
        <w:tc>
          <w:tcPr>
            <w:tcW w:w="3936" w:type="dxa"/>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Другие вопросы в области культуры, кинематографии</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971</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О8</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w:t>
            </w:r>
            <w:proofErr w:type="gramStart"/>
            <w:r w:rsidRPr="00A261A6">
              <w:rPr>
                <w:rFonts w:ascii="Times New Roman" w:hAnsi="Times New Roman"/>
                <w:b/>
                <w:bCs/>
                <w:sz w:val="16"/>
                <w:szCs w:val="24"/>
              </w:rPr>
              <w:t>4</w:t>
            </w:r>
            <w:proofErr w:type="gramEnd"/>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91 7 12 00000</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ООО</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404300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218200</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198200</w:t>
            </w:r>
          </w:p>
        </w:tc>
      </w:tr>
      <w:tr w:rsidR="00A261A6" w:rsidRPr="00A261A6" w:rsidTr="00C50214">
        <w:trPr>
          <w:trHeight w:val="323"/>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xml:space="preserve">Расходы на выплаты персоналу казенных учреждений </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11О</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84300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39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Фонд оплаты труда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111</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70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91 7 12 90310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119</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84300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0</w:t>
            </w:r>
          </w:p>
        </w:tc>
      </w:tr>
      <w:tr w:rsidR="00A261A6" w:rsidRPr="00A261A6" w:rsidTr="00C50214">
        <w:trPr>
          <w:trHeight w:val="585"/>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200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218200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198200</w:t>
            </w:r>
          </w:p>
        </w:tc>
      </w:tr>
      <w:tr w:rsidR="00A261A6" w:rsidRPr="00A261A6" w:rsidTr="00C50214">
        <w:trPr>
          <w:trHeight w:val="54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Иные закупки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240</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218200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198200</w:t>
            </w:r>
          </w:p>
        </w:tc>
      </w:tr>
      <w:tr w:rsidR="00A261A6" w:rsidRPr="00A261A6" w:rsidTr="00C50214">
        <w:trPr>
          <w:trHeight w:val="510"/>
        </w:trPr>
        <w:tc>
          <w:tcPr>
            <w:tcW w:w="3936" w:type="dxa"/>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Прочая закупка товаров, работ и услуг для обеспечения государственных (муниципальных) нужд</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971</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О8</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О</w:t>
            </w:r>
            <w:proofErr w:type="gramStart"/>
            <w:r w:rsidRPr="00A261A6">
              <w:rPr>
                <w:rFonts w:ascii="Times New Roman" w:hAnsi="Times New Roman"/>
                <w:sz w:val="16"/>
                <w:szCs w:val="24"/>
              </w:rPr>
              <w:t>4</w:t>
            </w:r>
            <w:proofErr w:type="gramEnd"/>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91 7 12 90320</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244</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320000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218200</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198200</w:t>
            </w:r>
          </w:p>
        </w:tc>
      </w:tr>
      <w:tr w:rsidR="00A261A6" w:rsidRPr="00A261A6" w:rsidTr="00C50214">
        <w:trPr>
          <w:trHeight w:val="300"/>
        </w:trPr>
        <w:tc>
          <w:tcPr>
            <w:tcW w:w="3936"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условно утверждаемые расходы</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1559"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184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1701"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953"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1120"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c>
          <w:tcPr>
            <w:tcW w:w="882" w:type="dxa"/>
            <w:noWrap/>
            <w:hideMark/>
          </w:tcPr>
          <w:p w:rsidR="00A261A6" w:rsidRPr="00A261A6" w:rsidRDefault="00A261A6" w:rsidP="00A261A6">
            <w:pPr>
              <w:rPr>
                <w:rFonts w:ascii="Times New Roman" w:hAnsi="Times New Roman"/>
                <w:sz w:val="16"/>
                <w:szCs w:val="24"/>
              </w:rPr>
            </w:pPr>
            <w:r w:rsidRPr="00A261A6">
              <w:rPr>
                <w:rFonts w:ascii="Times New Roman" w:hAnsi="Times New Roman"/>
                <w:sz w:val="16"/>
                <w:szCs w:val="24"/>
              </w:rPr>
              <w:t> </w:t>
            </w:r>
          </w:p>
        </w:tc>
      </w:tr>
      <w:tr w:rsidR="00A261A6" w:rsidRPr="00A261A6" w:rsidTr="00C50214">
        <w:trPr>
          <w:trHeight w:val="300"/>
        </w:trPr>
        <w:tc>
          <w:tcPr>
            <w:tcW w:w="3936"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Всего расходов</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559"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84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701"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953"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 </w:t>
            </w:r>
          </w:p>
        </w:tc>
        <w:tc>
          <w:tcPr>
            <w:tcW w:w="1120"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5593959,32</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3973645</w:t>
            </w:r>
          </w:p>
        </w:tc>
        <w:tc>
          <w:tcPr>
            <w:tcW w:w="882" w:type="dxa"/>
            <w:noWrap/>
            <w:hideMark/>
          </w:tcPr>
          <w:p w:rsidR="00A261A6" w:rsidRPr="00A261A6" w:rsidRDefault="00A261A6" w:rsidP="00A261A6">
            <w:pPr>
              <w:rPr>
                <w:rFonts w:ascii="Times New Roman" w:hAnsi="Times New Roman"/>
                <w:b/>
                <w:bCs/>
                <w:sz w:val="16"/>
                <w:szCs w:val="24"/>
              </w:rPr>
            </w:pPr>
            <w:r w:rsidRPr="00A261A6">
              <w:rPr>
                <w:rFonts w:ascii="Times New Roman" w:hAnsi="Times New Roman"/>
                <w:b/>
                <w:bCs/>
                <w:sz w:val="16"/>
                <w:szCs w:val="24"/>
              </w:rPr>
              <w:t>4068035</w:t>
            </w:r>
          </w:p>
        </w:tc>
      </w:tr>
    </w:tbl>
    <w:p w:rsidR="00812432" w:rsidRDefault="00812432" w:rsidP="003B66C9">
      <w:pPr>
        <w:tabs>
          <w:tab w:val="left" w:pos="7020"/>
        </w:tabs>
        <w:ind w:left="540"/>
        <w:rPr>
          <w:rFonts w:ascii="Times New Roman" w:hAnsi="Times New Roman" w:cs="Times New Roman"/>
          <w:sz w:val="12"/>
          <w:szCs w:val="16"/>
        </w:rPr>
      </w:pP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18.01.2017Г. № 6</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РОССИЙСКАЯ ФЕДЕРАЦИЯ</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ИРКУТСКАЯ ОБЛАСТЬ</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МУНИЦИПАЛЬНОЕ ОБРАЗОВАНИЕ</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ЭХИРИТ-БУЛАГАТСКИЙ РАЙОН</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НОВО-НИКОЛАЕВСКОЕ МУНИЦИПАЛЬНОЕ ОБРАЗОВАНИЕ</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АДМИНИСТРАЦИЯ</w:t>
      </w: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t>ПОСТАНОВЛЕНИЕ</w:t>
      </w:r>
    </w:p>
    <w:p w:rsidR="00A261A6" w:rsidRPr="00C50214" w:rsidRDefault="00A261A6" w:rsidP="00A261A6">
      <w:pPr>
        <w:spacing w:after="0" w:line="240" w:lineRule="auto"/>
        <w:ind w:left="567"/>
        <w:jc w:val="center"/>
        <w:rPr>
          <w:rFonts w:eastAsia="Calibri"/>
          <w:b/>
          <w:sz w:val="20"/>
          <w:szCs w:val="32"/>
        </w:rPr>
      </w:pPr>
    </w:p>
    <w:p w:rsidR="00A261A6" w:rsidRPr="00C50214" w:rsidRDefault="00A261A6" w:rsidP="00A261A6">
      <w:pPr>
        <w:spacing w:after="0" w:line="240" w:lineRule="auto"/>
        <w:ind w:left="567"/>
        <w:jc w:val="center"/>
        <w:rPr>
          <w:rFonts w:eastAsia="Calibri"/>
          <w:b/>
          <w:sz w:val="20"/>
          <w:szCs w:val="32"/>
        </w:rPr>
      </w:pPr>
      <w:r w:rsidRPr="00C50214">
        <w:rPr>
          <w:rFonts w:eastAsia="Calibri"/>
          <w:b/>
          <w:sz w:val="20"/>
          <w:szCs w:val="32"/>
        </w:rPr>
        <w:lastRenderedPageBreak/>
        <w:t>О ВНЕСЕНИИ ИЗМЕНЕНИЙ И ДОПОЛНЕНИЙ В ПОСТАНОВЛЕНИЕ №39 ОТ 20.04.2016Г. «ОБ УТВЕРЖДЕНИИ ПОЛОЖЕНИЯ О ПОРЯДКЕ СООБЩЕНИЯ МУНИЦИПАЛЬНЫМИ СЛУЖАЩИМИ АДМИНИСТРАЦИИ МО НОВО-НИКОЛАЕВСКОЕ» О ПОЛУЧЕНИИ ПОДАРКА В СВЯЗИ С ИСПОЛНЕНИЕМ ИМИ ДОЛЖНОСТНЫХ ОБЯЗАННОСТЕЙ, СЛУЖЕБНЫМИ КОМАНДИРОВКАМИ, ОФИЦИАЛЬНЫМИ МЕРОПРИЯТИЯМИ</w:t>
      </w:r>
    </w:p>
    <w:p w:rsidR="00A261A6" w:rsidRPr="00A261A6" w:rsidRDefault="00A261A6" w:rsidP="00A261A6">
      <w:pPr>
        <w:widowControl w:val="0"/>
        <w:autoSpaceDE w:val="0"/>
        <w:autoSpaceDN w:val="0"/>
        <w:adjustRightInd w:val="0"/>
        <w:spacing w:after="0" w:line="240" w:lineRule="auto"/>
        <w:ind w:right="5102"/>
        <w:jc w:val="both"/>
        <w:rPr>
          <w:rFonts w:ascii="Times New Roman" w:hAnsi="Times New Roman"/>
          <w:sz w:val="20"/>
        </w:rPr>
      </w:pPr>
    </w:p>
    <w:p w:rsidR="00A261A6" w:rsidRPr="00A261A6" w:rsidRDefault="00A261A6" w:rsidP="00A261A6">
      <w:pPr>
        <w:spacing w:after="0" w:line="240" w:lineRule="auto"/>
        <w:jc w:val="both"/>
        <w:rPr>
          <w:sz w:val="20"/>
        </w:rPr>
      </w:pPr>
      <w:r w:rsidRPr="00A261A6">
        <w:rPr>
          <w:sz w:val="20"/>
        </w:rPr>
        <w:t>По результатам проведения правовой и антикоррупционной экспертизы Аппарата Губернатора Иркутской области и Правительства Иркутской области; 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№297,  п. 5 ч.1 ст.14 Федерального закона от 02.03.2007 г. № 25-ФЗ «О муниципальной службе в Российской Федерации», с ч. 3 ст.12.1. Федерального закона от 25.12.2008 г. №273-ФЗ «О противодействии коррупции»,</w:t>
      </w:r>
    </w:p>
    <w:p w:rsidR="00A261A6" w:rsidRPr="00A261A6" w:rsidRDefault="00A261A6" w:rsidP="00A261A6">
      <w:pPr>
        <w:widowControl w:val="0"/>
        <w:spacing w:after="0" w:line="240" w:lineRule="auto"/>
        <w:jc w:val="both"/>
        <w:rPr>
          <w:rFonts w:cs="Arial"/>
          <w:sz w:val="20"/>
        </w:rPr>
      </w:pPr>
      <w:r w:rsidRPr="00A261A6">
        <w:rPr>
          <w:rFonts w:cs="Arial"/>
          <w:sz w:val="20"/>
        </w:rPr>
        <w:t>постановляю:</w:t>
      </w:r>
    </w:p>
    <w:p w:rsidR="00A261A6" w:rsidRPr="00A261A6" w:rsidRDefault="000D5D89" w:rsidP="000D5D89">
      <w:pPr>
        <w:spacing w:after="0" w:line="240" w:lineRule="auto"/>
        <w:jc w:val="both"/>
        <w:rPr>
          <w:sz w:val="20"/>
        </w:rPr>
      </w:pPr>
      <w:r>
        <w:rPr>
          <w:sz w:val="20"/>
        </w:rPr>
        <w:t xml:space="preserve">        </w:t>
      </w:r>
      <w:r w:rsidR="00A261A6" w:rsidRPr="00A261A6">
        <w:rPr>
          <w:sz w:val="20"/>
        </w:rPr>
        <w:t xml:space="preserve">1. Внести изменения и дополнения в постановление №39 от 20.04.2016г. «Об утверждении положения о порядке сообщения муниципальными служащими администрации МО «Ново-Николаевское» о получении подарка в связи с их должностным положением или в связи с исполнением ими должностных обязанностей,  служебными командировками, официальными мероприятиями» (Приложение №1). </w:t>
      </w:r>
    </w:p>
    <w:p w:rsidR="00A261A6" w:rsidRPr="00A261A6" w:rsidRDefault="00A261A6" w:rsidP="00A261A6">
      <w:pPr>
        <w:spacing w:after="0" w:line="240" w:lineRule="auto"/>
        <w:ind w:firstLine="709"/>
        <w:jc w:val="both"/>
        <w:rPr>
          <w:sz w:val="20"/>
        </w:rPr>
      </w:pPr>
      <w:r w:rsidRPr="00A261A6">
        <w:rPr>
          <w:sz w:val="20"/>
        </w:rPr>
        <w:t>2. Утвердить Порядок работы комиссии о порядке сообщения муниципальными служащими администрации МО «Ново-Николаевское» о получении подарков в связи с их должностным положением или исполнением ими должностных обязанностей, служебными командировками, официальными мероприятиями (Приложение №2).</w:t>
      </w:r>
    </w:p>
    <w:p w:rsidR="00A261A6" w:rsidRPr="00A261A6" w:rsidRDefault="00A261A6" w:rsidP="00A261A6">
      <w:pPr>
        <w:spacing w:after="0" w:line="240" w:lineRule="auto"/>
        <w:ind w:firstLine="709"/>
        <w:jc w:val="both"/>
        <w:rPr>
          <w:sz w:val="20"/>
        </w:rPr>
      </w:pPr>
      <w:r w:rsidRPr="00A261A6">
        <w:rPr>
          <w:sz w:val="20"/>
        </w:rPr>
        <w:t>3. Утвердить состав комиссии 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 (Приложение №3).</w:t>
      </w:r>
    </w:p>
    <w:p w:rsidR="00A261A6" w:rsidRPr="00A261A6" w:rsidRDefault="00A261A6" w:rsidP="00A261A6">
      <w:pPr>
        <w:spacing w:after="0" w:line="240" w:lineRule="auto"/>
        <w:ind w:firstLine="709"/>
        <w:jc w:val="both"/>
        <w:rPr>
          <w:sz w:val="20"/>
        </w:rPr>
      </w:pPr>
      <w:r w:rsidRPr="00A261A6">
        <w:rPr>
          <w:sz w:val="20"/>
        </w:rPr>
        <w:t>4. Настоящее постановление опубликовать в газете «</w:t>
      </w:r>
      <w:proofErr w:type="spellStart"/>
      <w:r w:rsidRPr="00A261A6">
        <w:rPr>
          <w:sz w:val="20"/>
        </w:rPr>
        <w:t>Буровский</w:t>
      </w:r>
      <w:proofErr w:type="spellEnd"/>
      <w:r w:rsidRPr="00A261A6">
        <w:rPr>
          <w:sz w:val="20"/>
        </w:rPr>
        <w:t xml:space="preserve"> вестник» и разместить на официальном сайте администрации МО «Ново-Николаевское».</w:t>
      </w:r>
    </w:p>
    <w:p w:rsidR="00A261A6" w:rsidRPr="00A261A6" w:rsidRDefault="00A261A6" w:rsidP="00A261A6">
      <w:pPr>
        <w:spacing w:after="0" w:line="240" w:lineRule="auto"/>
        <w:ind w:firstLine="709"/>
        <w:jc w:val="both"/>
        <w:rPr>
          <w:sz w:val="20"/>
        </w:rPr>
      </w:pPr>
      <w:r w:rsidRPr="00A261A6">
        <w:rPr>
          <w:sz w:val="20"/>
        </w:rPr>
        <w:t xml:space="preserve">5. </w:t>
      </w:r>
      <w:proofErr w:type="gramStart"/>
      <w:r w:rsidRPr="00A261A6">
        <w:rPr>
          <w:sz w:val="20"/>
        </w:rPr>
        <w:t>Контроль за</w:t>
      </w:r>
      <w:proofErr w:type="gramEnd"/>
      <w:r w:rsidRPr="00A261A6">
        <w:rPr>
          <w:sz w:val="20"/>
        </w:rPr>
        <w:t xml:space="preserve"> исполнением настоящего постановления оставляю за собой.</w:t>
      </w:r>
    </w:p>
    <w:p w:rsidR="00A261A6" w:rsidRPr="00A261A6" w:rsidRDefault="00A261A6" w:rsidP="000D5D89">
      <w:pPr>
        <w:spacing w:after="0" w:line="240" w:lineRule="auto"/>
        <w:jc w:val="both"/>
        <w:rPr>
          <w:sz w:val="20"/>
        </w:rPr>
      </w:pPr>
      <w:r w:rsidRPr="00A261A6">
        <w:rPr>
          <w:sz w:val="20"/>
        </w:rPr>
        <w:t>Глава Ново-Николаевского сельского поселения</w:t>
      </w:r>
    </w:p>
    <w:p w:rsidR="00A261A6" w:rsidRPr="00A261A6" w:rsidRDefault="00A261A6" w:rsidP="00A261A6">
      <w:pPr>
        <w:spacing w:after="0" w:line="240" w:lineRule="auto"/>
        <w:ind w:firstLine="709"/>
        <w:jc w:val="both"/>
        <w:rPr>
          <w:sz w:val="20"/>
        </w:rPr>
      </w:pPr>
      <w:r w:rsidRPr="00A261A6">
        <w:rPr>
          <w:sz w:val="20"/>
        </w:rPr>
        <w:t xml:space="preserve">В. И. </w:t>
      </w:r>
      <w:proofErr w:type="spellStart"/>
      <w:r w:rsidRPr="00A261A6">
        <w:rPr>
          <w:sz w:val="20"/>
        </w:rPr>
        <w:t>Маглаев</w:t>
      </w:r>
      <w:proofErr w:type="spellEnd"/>
    </w:p>
    <w:p w:rsidR="00A261A6" w:rsidRPr="00A261A6" w:rsidRDefault="00A261A6" w:rsidP="000D5D89">
      <w:pPr>
        <w:spacing w:after="0" w:line="240" w:lineRule="auto"/>
        <w:jc w:val="right"/>
        <w:rPr>
          <w:rFonts w:ascii="Courier New" w:eastAsia="Calibri" w:hAnsi="Courier New" w:cs="Courier New"/>
          <w:sz w:val="18"/>
        </w:rPr>
      </w:pPr>
      <w:r w:rsidRPr="00A261A6">
        <w:rPr>
          <w:rFonts w:ascii="Courier New" w:eastAsia="Calibri" w:hAnsi="Courier New" w:cs="Courier New"/>
          <w:sz w:val="18"/>
        </w:rPr>
        <w:t>Приложение</w:t>
      </w:r>
    </w:p>
    <w:p w:rsidR="00A261A6" w:rsidRPr="00A261A6" w:rsidRDefault="00A261A6" w:rsidP="000D5D89">
      <w:pPr>
        <w:spacing w:after="0" w:line="240" w:lineRule="auto"/>
        <w:jc w:val="right"/>
        <w:rPr>
          <w:rFonts w:ascii="Courier New" w:eastAsia="Calibri" w:hAnsi="Courier New" w:cs="Courier New"/>
          <w:sz w:val="18"/>
        </w:rPr>
      </w:pPr>
      <w:r w:rsidRPr="00A261A6">
        <w:rPr>
          <w:rFonts w:ascii="Courier New" w:eastAsia="Calibri" w:hAnsi="Courier New" w:cs="Courier New"/>
          <w:sz w:val="18"/>
        </w:rPr>
        <w:t>к постановлению Ново-Николаевского МО</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от 17.01.2017 г. №6</w:t>
      </w:r>
    </w:p>
    <w:p w:rsidR="00A261A6" w:rsidRPr="00A261A6" w:rsidRDefault="00A261A6" w:rsidP="00A261A6">
      <w:pPr>
        <w:widowControl w:val="0"/>
        <w:autoSpaceDE w:val="0"/>
        <w:autoSpaceDN w:val="0"/>
        <w:adjustRightInd w:val="0"/>
        <w:spacing w:after="0" w:line="240" w:lineRule="auto"/>
        <w:ind w:firstLine="540"/>
        <w:jc w:val="both"/>
        <w:rPr>
          <w:rFonts w:ascii="Times New Roman" w:eastAsia="Calibri" w:hAnsi="Times New Roman"/>
          <w:sz w:val="18"/>
          <w:szCs w:val="26"/>
          <w:lang w:eastAsia="en-US"/>
        </w:rPr>
      </w:pPr>
    </w:p>
    <w:p w:rsidR="00A261A6" w:rsidRPr="000D5D89" w:rsidRDefault="00A261A6" w:rsidP="00A261A6">
      <w:pPr>
        <w:spacing w:after="0" w:line="240" w:lineRule="auto"/>
        <w:ind w:left="567"/>
        <w:jc w:val="both"/>
        <w:rPr>
          <w:b/>
          <w:szCs w:val="30"/>
        </w:rPr>
      </w:pPr>
      <w:bookmarkStart w:id="1" w:name="Par31"/>
      <w:bookmarkEnd w:id="1"/>
      <w:r w:rsidRPr="000D5D89">
        <w:rPr>
          <w:b/>
          <w:szCs w:val="30"/>
        </w:rPr>
        <w:t>Положение о порядке сообщения муниципальными служащими администрации МО «Ново-Николаевское» о получении подарков в связи с их должностным положением или исполнением ими должностных обязанностей, служебными командировками, и официальными мероприятиями</w:t>
      </w:r>
    </w:p>
    <w:p w:rsidR="00A261A6" w:rsidRPr="000D5D89" w:rsidRDefault="00A261A6" w:rsidP="00A261A6">
      <w:pPr>
        <w:spacing w:after="0" w:line="240" w:lineRule="auto"/>
        <w:ind w:left="567"/>
        <w:jc w:val="both"/>
        <w:rPr>
          <w:b/>
          <w:szCs w:val="30"/>
        </w:rPr>
      </w:pPr>
    </w:p>
    <w:p w:rsidR="00A261A6" w:rsidRPr="000D5D89" w:rsidRDefault="00A261A6" w:rsidP="00A261A6">
      <w:pPr>
        <w:spacing w:after="0" w:line="240" w:lineRule="auto"/>
        <w:ind w:firstLine="709"/>
        <w:jc w:val="both"/>
        <w:rPr>
          <w:sz w:val="18"/>
        </w:rPr>
      </w:pPr>
      <w:r w:rsidRPr="000D5D89">
        <w:rPr>
          <w:sz w:val="18"/>
        </w:rPr>
        <w:t>1. Настоящее Положение разработано 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 2012 г. №297, Федерального закона от 02.03.2007 года №25-ФЗ «О муниципальной службе в Российской Федерации», Федерального закона от 25.12.2008 года №273-ФЗ «О противодействии коррупции». Положение определяет и устанавливает порядок сообщения, передачи (приема, оценки, учета средств, временного хранения и дальнейшего использования) в муниципальную собственность подарков, полученных муниципальными  служащими замещающими должности муниципальной службы (далее - муниципальные служащие) администрации МО «Ново-Николаевское» (дале</w:t>
      </w:r>
      <w:proofErr w:type="gramStart"/>
      <w:r w:rsidRPr="000D5D89">
        <w:rPr>
          <w:sz w:val="18"/>
        </w:rPr>
        <w:t>е-</w:t>
      </w:r>
      <w:proofErr w:type="gramEnd"/>
      <w:r w:rsidRPr="000D5D89">
        <w:rPr>
          <w:sz w:val="18"/>
        </w:rPr>
        <w:t xml:space="preserve"> администрация) от юридических и физических лиц, в связи с их должностным положением или исполнением ими должностных обязанностей, с протокольными мероприятиями, служебными командировками и другими официальными мероприятиями, </w:t>
      </w:r>
      <w:proofErr w:type="gramStart"/>
      <w:r w:rsidRPr="000D5D89">
        <w:rPr>
          <w:sz w:val="18"/>
        </w:rPr>
        <w:t>участие</w:t>
      </w:r>
      <w:proofErr w:type="gramEnd"/>
      <w:r w:rsidRPr="000D5D89">
        <w:rPr>
          <w:sz w:val="18"/>
        </w:rPr>
        <w:t xml:space="preserve"> в которых связано с их должностным положением или исполнением ими должностных обязанностей, порядок сдачи и оценки подарка, реализации (выкупа) и зачисления средств, вырученных от его реализации.</w:t>
      </w:r>
    </w:p>
    <w:p w:rsidR="00A261A6" w:rsidRPr="000D5D89" w:rsidRDefault="00A261A6" w:rsidP="00A261A6">
      <w:pPr>
        <w:spacing w:after="0" w:line="240" w:lineRule="auto"/>
        <w:ind w:firstLine="709"/>
        <w:jc w:val="both"/>
        <w:rPr>
          <w:sz w:val="18"/>
        </w:rPr>
      </w:pPr>
      <w:r w:rsidRPr="000D5D89">
        <w:rPr>
          <w:sz w:val="18"/>
        </w:rPr>
        <w:t>2. Для целей настоящего Положения используются следующие понятия:</w:t>
      </w:r>
    </w:p>
    <w:p w:rsidR="00A261A6" w:rsidRPr="000D5D89" w:rsidRDefault="00A261A6" w:rsidP="00A261A6">
      <w:pPr>
        <w:spacing w:after="0" w:line="240" w:lineRule="auto"/>
        <w:ind w:firstLine="709"/>
        <w:jc w:val="both"/>
        <w:rPr>
          <w:sz w:val="18"/>
        </w:rPr>
      </w:pPr>
      <w:proofErr w:type="gramStart"/>
      <w:r w:rsidRPr="000D5D89">
        <w:rPr>
          <w:sz w:val="18"/>
        </w:rPr>
        <w:t xml:space="preserve">"подарок, полученный в связи с протокольными мероприятиями, служебными командировками и другими официальными мероприятиями" - подарок, полученный муниципальным служащим от физических (юридических) лиц, которые осуществляют дарение исходя из должностного положения одаряемого или исполнения им должностных </w:t>
      </w:r>
      <w:r w:rsidRPr="000D5D89">
        <w:rPr>
          <w:sz w:val="18"/>
        </w:rPr>
        <w:lastRenderedPageBreak/>
        <w:t>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w:t>
      </w:r>
      <w:proofErr w:type="gramEnd"/>
      <w:r w:rsidRPr="000D5D89">
        <w:rPr>
          <w:sz w:val="18"/>
        </w:rPr>
        <w:t xml:space="preserve"> обязанностей, цветов и ценных подарков, которые вручены в качестве поощрения (награды);</w:t>
      </w:r>
    </w:p>
    <w:p w:rsidR="00A261A6" w:rsidRPr="000D5D89" w:rsidRDefault="00A261A6" w:rsidP="00A261A6">
      <w:pPr>
        <w:spacing w:after="0" w:line="240" w:lineRule="auto"/>
        <w:ind w:firstLine="709"/>
        <w:jc w:val="both"/>
        <w:rPr>
          <w:sz w:val="18"/>
        </w:rPr>
      </w:pPr>
      <w:proofErr w:type="gramStart"/>
      <w:r w:rsidRPr="000D5D89">
        <w:rPr>
          <w:sz w:val="18"/>
        </w:rPr>
        <w:t>"получение подарка в связи с должностным положением или в связи с исполнением должностных обязанностей" - получение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должностным регламентом, а также в связи с исполнением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деятельности указанного</w:t>
      </w:r>
      <w:proofErr w:type="gramEnd"/>
      <w:r w:rsidRPr="000D5D89">
        <w:rPr>
          <w:sz w:val="18"/>
        </w:rPr>
        <w:t xml:space="preserve"> лица.</w:t>
      </w:r>
    </w:p>
    <w:p w:rsidR="00A261A6" w:rsidRPr="000D5D89" w:rsidRDefault="00A261A6" w:rsidP="00A261A6">
      <w:pPr>
        <w:spacing w:after="0" w:line="240" w:lineRule="auto"/>
        <w:ind w:firstLine="709"/>
        <w:jc w:val="both"/>
        <w:rPr>
          <w:sz w:val="18"/>
        </w:rPr>
      </w:pPr>
      <w:r w:rsidRPr="000D5D89">
        <w:rPr>
          <w:sz w:val="18"/>
        </w:rPr>
        <w:t>3. Не признаются подарком:</w:t>
      </w:r>
    </w:p>
    <w:p w:rsidR="00A261A6" w:rsidRPr="000D5D89" w:rsidRDefault="00A261A6" w:rsidP="00A261A6">
      <w:pPr>
        <w:spacing w:after="0" w:line="240" w:lineRule="auto"/>
        <w:ind w:firstLine="709"/>
        <w:jc w:val="both"/>
        <w:rPr>
          <w:sz w:val="18"/>
        </w:rPr>
      </w:pPr>
      <w:proofErr w:type="gramStart"/>
      <w:r w:rsidRPr="000D5D89">
        <w:rPr>
          <w:sz w:val="18"/>
        </w:rPr>
        <w:t>а) канцелярские изделия (за исключением ювелирных изделий, изделий золотых или серебряных дел мастеров и их части из драгоценных металлов, плакированных драгоценными металлами, изделий из природного или культивированного жемчуга, драгоценных или полудрагоценных камней),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определенных в должностном регламенте</w:t>
      </w:r>
      <w:proofErr w:type="gramEnd"/>
      <w:r w:rsidRPr="000D5D89">
        <w:rPr>
          <w:sz w:val="18"/>
        </w:rPr>
        <w:t xml:space="preserve"> (должностной инструкции);</w:t>
      </w:r>
    </w:p>
    <w:p w:rsidR="00A261A6" w:rsidRPr="000D5D89" w:rsidRDefault="00A261A6" w:rsidP="00A261A6">
      <w:pPr>
        <w:spacing w:after="0" w:line="240" w:lineRule="auto"/>
        <w:ind w:firstLine="709"/>
        <w:jc w:val="both"/>
        <w:rPr>
          <w:sz w:val="18"/>
        </w:rPr>
      </w:pPr>
      <w:r w:rsidRPr="000D5D89">
        <w:rPr>
          <w:sz w:val="18"/>
        </w:rPr>
        <w:t>б) цветы открытого грунта и закрытого грунта (срезанные и в горшках);</w:t>
      </w:r>
    </w:p>
    <w:p w:rsidR="00A261A6" w:rsidRPr="000D5D89" w:rsidRDefault="00A261A6" w:rsidP="00A261A6">
      <w:pPr>
        <w:spacing w:after="0" w:line="240" w:lineRule="auto"/>
        <w:ind w:firstLine="709"/>
        <w:jc w:val="both"/>
        <w:rPr>
          <w:sz w:val="18"/>
        </w:rPr>
      </w:pPr>
      <w:r w:rsidRPr="000D5D89">
        <w:rPr>
          <w:sz w:val="18"/>
        </w:rPr>
        <w:t>в) скоропортящиеся и особо скоропортящиеся пищевые продукты;</w:t>
      </w:r>
    </w:p>
    <w:p w:rsidR="00A261A6" w:rsidRPr="000D5D89" w:rsidRDefault="00A261A6" w:rsidP="00A261A6">
      <w:pPr>
        <w:spacing w:after="0" w:line="240" w:lineRule="auto"/>
        <w:ind w:firstLine="709"/>
        <w:jc w:val="both"/>
        <w:rPr>
          <w:sz w:val="18"/>
        </w:rPr>
      </w:pPr>
      <w:r w:rsidRPr="000D5D89">
        <w:rPr>
          <w:sz w:val="18"/>
        </w:rPr>
        <w:t>г) ценные подарки, которые вручены в качестве поощрения (награды) лицам, замещающим муниципальные должности, муниципальным служащим;</w:t>
      </w:r>
    </w:p>
    <w:p w:rsidR="00A261A6" w:rsidRPr="000D5D89" w:rsidRDefault="00A261A6" w:rsidP="00A261A6">
      <w:pPr>
        <w:spacing w:after="0" w:line="240" w:lineRule="auto"/>
        <w:ind w:firstLine="709"/>
        <w:jc w:val="both"/>
        <w:rPr>
          <w:sz w:val="18"/>
        </w:rPr>
      </w:pPr>
      <w:r w:rsidRPr="000D5D89">
        <w:rPr>
          <w:sz w:val="18"/>
        </w:rPr>
        <w:t xml:space="preserve">4. Муниципальные служащие, лица замещающие муниципальные должности обязаны в порядке, предусмотренном пунктом 7 настоящего Положения, уведомлять </w:t>
      </w:r>
      <w:proofErr w:type="gramStart"/>
      <w:r w:rsidRPr="000D5D89">
        <w:rPr>
          <w:sz w:val="18"/>
        </w:rPr>
        <w:t>о</w:t>
      </w:r>
      <w:proofErr w:type="gramEnd"/>
      <w:r w:rsidRPr="000D5D89">
        <w:rPr>
          <w:sz w:val="18"/>
        </w:rPr>
        <w:t xml:space="preserve"> всех случаях получения ими подарков Главу администрации МО «Ново-Николаевское».</w:t>
      </w:r>
    </w:p>
    <w:p w:rsidR="00A261A6" w:rsidRPr="000D5D89" w:rsidRDefault="00A261A6" w:rsidP="00A261A6">
      <w:pPr>
        <w:spacing w:after="0" w:line="240" w:lineRule="auto"/>
        <w:ind w:firstLine="709"/>
        <w:jc w:val="both"/>
        <w:rPr>
          <w:sz w:val="18"/>
        </w:rPr>
      </w:pPr>
      <w:r w:rsidRPr="000D5D89">
        <w:rPr>
          <w:sz w:val="18"/>
        </w:rPr>
        <w:t xml:space="preserve">5. В администрации МО «Ново-Николаевское» полномочия по приему подарков, полученных лицами, замещающими муниципальные должности, муниципальными служащими, в связи с протокольными мероприятиями, служебными командировками и другими официальными мероприятиями, их оценке для целей принятия к учету, возлагаются на материально-ответственное лицо администрации МО «Ново-Николаевское». </w:t>
      </w:r>
    </w:p>
    <w:p w:rsidR="00A261A6" w:rsidRPr="000D5D89" w:rsidRDefault="00A261A6" w:rsidP="00A261A6">
      <w:pPr>
        <w:spacing w:after="0" w:line="240" w:lineRule="auto"/>
        <w:ind w:firstLine="709"/>
        <w:jc w:val="both"/>
        <w:rPr>
          <w:sz w:val="18"/>
        </w:rPr>
      </w:pPr>
      <w:r w:rsidRPr="000D5D89">
        <w:rPr>
          <w:sz w:val="18"/>
        </w:rPr>
        <w:t>6. Подарок стоимостью свыше 3 (трех) тысяч рублей согласно части второй статьи 575 Гражданского кодекса Российской Федерации признается собственностью администрации и подлежит передаче муниципальным служащим материально – ответственному лицу, ответственному за прием и хранение подарков (далее – материально - ответственное лицо).</w:t>
      </w:r>
    </w:p>
    <w:p w:rsidR="00A261A6" w:rsidRPr="000D5D89" w:rsidRDefault="00A261A6" w:rsidP="00A261A6">
      <w:pPr>
        <w:spacing w:after="0" w:line="240" w:lineRule="auto"/>
        <w:ind w:firstLine="709"/>
        <w:jc w:val="both"/>
        <w:rPr>
          <w:sz w:val="18"/>
        </w:rPr>
      </w:pPr>
      <w:r w:rsidRPr="000D5D89">
        <w:rPr>
          <w:sz w:val="18"/>
        </w:rPr>
        <w:t>7. Муниципальный служащий, получивший подарок стоимостью свыше 3 (трех) тысяч рублей, обращается с уведомлением о передаче подарка на имя главы администрации по форме согласно приложению №1 к настоящему Положению не позднее 3-х рабочих дней после получения подарка и завершения мероприятий, во время которой был получен указанный подарок. При невозможности подачи уведомления в указанные сроки по причинам, не зависящим от муниципального служащего, уведомление представляется не позднее следующего дня после их устранения.</w:t>
      </w:r>
    </w:p>
    <w:p w:rsidR="00A261A6" w:rsidRPr="000D5D89" w:rsidRDefault="00A261A6" w:rsidP="00A261A6">
      <w:pPr>
        <w:spacing w:after="0" w:line="240" w:lineRule="auto"/>
        <w:ind w:firstLine="709"/>
        <w:jc w:val="both"/>
        <w:rPr>
          <w:sz w:val="18"/>
        </w:rPr>
      </w:pPr>
      <w:r w:rsidRPr="000D5D89">
        <w:rPr>
          <w:sz w:val="18"/>
        </w:rPr>
        <w:t>В уведомлении указываются все известные муниципальному служащему реквизиты дарителя, вид подарка и прилагаются документы (если таковые имеются), подтверждающие стоимость подарка (кассовый чек, товарный чек, иной документ об оплате (приобретении) подарка), технический паспорт, гарантийный талон, инструкции по эксплуатации и иные документы (при наличии).</w:t>
      </w:r>
    </w:p>
    <w:p w:rsidR="00A261A6" w:rsidRPr="000D5D89" w:rsidRDefault="00A261A6" w:rsidP="00A261A6">
      <w:pPr>
        <w:spacing w:after="0" w:line="240" w:lineRule="auto"/>
        <w:ind w:firstLine="709"/>
        <w:jc w:val="both"/>
        <w:rPr>
          <w:sz w:val="18"/>
        </w:rPr>
      </w:pPr>
      <w:bookmarkStart w:id="2" w:name="Par44"/>
      <w:bookmarkEnd w:id="2"/>
      <w:r w:rsidRPr="000D5D89">
        <w:rPr>
          <w:sz w:val="18"/>
        </w:rPr>
        <w:t>Уведомление подлежит регистрации в течение одного рабочего дня, с момента его подачи, в журнале регистрации уведомлений о передаче подарков, полученных муниципальными служащими администрации в связи со служебными командировками и другими официальными мероприятиями (далее – Журнал регистрации уведомлений), который ведется по форме согласно приложению №4 к настоящему Положению.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передачи подарков, полученных муниципальными служащими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(далее Комиссия).</w:t>
      </w:r>
    </w:p>
    <w:p w:rsidR="00A261A6" w:rsidRPr="000D5D89" w:rsidRDefault="00A261A6" w:rsidP="00A261A6">
      <w:pPr>
        <w:spacing w:after="0" w:line="240" w:lineRule="auto"/>
        <w:ind w:firstLine="709"/>
        <w:jc w:val="both"/>
        <w:rPr>
          <w:sz w:val="18"/>
        </w:rPr>
      </w:pPr>
      <w:r w:rsidRPr="000D5D89">
        <w:rPr>
          <w:sz w:val="18"/>
        </w:rPr>
        <w:t xml:space="preserve">Ведение журнала регистрации уведомлений о передаче подарков в администрации возлагается на специалиста, ответственного по кадрам, а на период его временного отсутствия на служащего, исполняющего его обязанности. </w:t>
      </w:r>
    </w:p>
    <w:p w:rsidR="00A261A6" w:rsidRPr="000D5D89" w:rsidRDefault="00A261A6" w:rsidP="00A261A6">
      <w:pPr>
        <w:spacing w:after="0" w:line="240" w:lineRule="auto"/>
        <w:ind w:firstLine="709"/>
        <w:jc w:val="both"/>
        <w:rPr>
          <w:sz w:val="18"/>
        </w:rPr>
      </w:pPr>
      <w:r w:rsidRPr="000D5D89">
        <w:rPr>
          <w:sz w:val="18"/>
        </w:rPr>
        <w:t>В случае если муниципальный служащий, сдающий подарок стоимостью свыше 3 (трех) тысяч рублей, имеет намерение выкупить его после оформления в собственность администрации</w:t>
      </w:r>
      <w:proofErr w:type="gramStart"/>
      <w:r w:rsidRPr="000D5D89">
        <w:rPr>
          <w:sz w:val="18"/>
        </w:rPr>
        <w:t xml:space="preserve"> ,</w:t>
      </w:r>
      <w:proofErr w:type="gramEnd"/>
      <w:r w:rsidRPr="000D5D89">
        <w:rPr>
          <w:sz w:val="18"/>
        </w:rPr>
        <w:t xml:space="preserve"> это должно быть отражено в заявлении.</w:t>
      </w:r>
    </w:p>
    <w:p w:rsidR="00A261A6" w:rsidRPr="000D5D89" w:rsidRDefault="00A261A6" w:rsidP="00A261A6">
      <w:pPr>
        <w:spacing w:after="0" w:line="240" w:lineRule="auto"/>
        <w:ind w:firstLine="709"/>
        <w:jc w:val="both"/>
        <w:rPr>
          <w:sz w:val="18"/>
        </w:rPr>
      </w:pPr>
      <w:r w:rsidRPr="000D5D89">
        <w:rPr>
          <w:sz w:val="18"/>
        </w:rPr>
        <w:t>8. Подарок, стоимость которого подтверждается прилагаемыми к нему документами и превышает 3 тыс. рублей либо стоимость которого получившему его муниципальному служащему неизвестна, подлежит передачи им по акту приема – передачи согласно приложению №2 к настоящему Положению не позднее 5-ти рабочих дней со дня регистрации уведомления, специалисту ответственному по кадрам, ответственному за хранение.</w:t>
      </w:r>
    </w:p>
    <w:p w:rsidR="00A261A6" w:rsidRPr="000D5D89" w:rsidRDefault="00A261A6" w:rsidP="00A261A6">
      <w:pPr>
        <w:spacing w:after="0" w:line="240" w:lineRule="auto"/>
        <w:ind w:firstLine="709"/>
        <w:jc w:val="both"/>
        <w:rPr>
          <w:sz w:val="18"/>
        </w:rPr>
      </w:pPr>
      <w:proofErr w:type="gramStart"/>
      <w:r w:rsidRPr="000D5D89">
        <w:rPr>
          <w:sz w:val="18"/>
        </w:rPr>
        <w:t>До передачи подарка по акту приема-передачи ответственность в соответствии с законодательством Российской Федерации за утрату</w:t>
      </w:r>
      <w:proofErr w:type="gramEnd"/>
      <w:r w:rsidRPr="000D5D89">
        <w:rPr>
          <w:sz w:val="18"/>
        </w:rPr>
        <w:t xml:space="preserve"> или повреждение подарка несет муниципальный служащий, получивший подарок.</w:t>
      </w:r>
    </w:p>
    <w:p w:rsidR="00A261A6" w:rsidRPr="000D5D89" w:rsidRDefault="00A261A6" w:rsidP="00A261A6">
      <w:pPr>
        <w:spacing w:after="0" w:line="240" w:lineRule="auto"/>
        <w:ind w:firstLine="709"/>
        <w:jc w:val="both"/>
        <w:rPr>
          <w:sz w:val="18"/>
        </w:rPr>
      </w:pPr>
      <w:r w:rsidRPr="000D5D89">
        <w:rPr>
          <w:sz w:val="18"/>
        </w:rPr>
        <w:lastRenderedPageBreak/>
        <w:t>9. Акт приема – передачи составляется в 3-х экземплярах: один экземпляр возвращается лицу, сдавшему подарок, второй – остается у ответственного лица, третий экземпляр направляется в бухгалтерию администрации МО «Ново-Николаевское».</w:t>
      </w:r>
    </w:p>
    <w:p w:rsidR="00A261A6" w:rsidRPr="000D5D89" w:rsidRDefault="00A261A6" w:rsidP="00A261A6">
      <w:pPr>
        <w:spacing w:after="0" w:line="240" w:lineRule="auto"/>
        <w:ind w:firstLine="709"/>
        <w:jc w:val="both"/>
        <w:rPr>
          <w:sz w:val="18"/>
        </w:rPr>
      </w:pPr>
      <w:r w:rsidRPr="000D5D89">
        <w:rPr>
          <w:sz w:val="18"/>
        </w:rPr>
        <w:t>Акт приема – передачи регистрируется в Журнале учета актов приема – передачи подарков, полученных муниципальными служащими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который ведется по форме согласно приложению №3 к настоящему Положению, и направляется в бухгалтерию   в течение трёх рабочих дней.</w:t>
      </w:r>
    </w:p>
    <w:p w:rsidR="00A261A6" w:rsidRPr="000D5D89" w:rsidRDefault="00A261A6" w:rsidP="00A261A6">
      <w:pPr>
        <w:spacing w:after="0" w:line="240" w:lineRule="auto"/>
        <w:ind w:firstLine="709"/>
        <w:jc w:val="both"/>
        <w:rPr>
          <w:sz w:val="18"/>
        </w:rPr>
      </w:pPr>
      <w:r w:rsidRPr="000D5D89">
        <w:rPr>
          <w:sz w:val="18"/>
        </w:rPr>
        <w:t xml:space="preserve">Журнал учета должен быть пронумерован, прошнурован и заверен печатью администрации. Журнал учета хранится у материально – ответственного лица. </w:t>
      </w:r>
    </w:p>
    <w:p w:rsidR="00A261A6" w:rsidRPr="000D5D89" w:rsidRDefault="00A261A6" w:rsidP="00A261A6">
      <w:pPr>
        <w:spacing w:after="0" w:line="240" w:lineRule="auto"/>
        <w:ind w:firstLine="709"/>
        <w:jc w:val="both"/>
        <w:rPr>
          <w:sz w:val="18"/>
        </w:rPr>
      </w:pPr>
      <w:r w:rsidRPr="000D5D89">
        <w:rPr>
          <w:sz w:val="18"/>
        </w:rPr>
        <w:t>10. Принятый на хранение подарок должен иметь инвентаризационную карточку с указанием фамилии, инициалов и должности лица, сдавшего подарок, даты и номер акта приема-передачи и перечня, прилагаемых к ней документов.</w:t>
      </w:r>
    </w:p>
    <w:p w:rsidR="00A261A6" w:rsidRPr="000D5D89" w:rsidRDefault="00A261A6" w:rsidP="00A261A6">
      <w:pPr>
        <w:spacing w:after="0" w:line="240" w:lineRule="auto"/>
        <w:ind w:firstLine="709"/>
        <w:jc w:val="both"/>
        <w:rPr>
          <w:sz w:val="18"/>
        </w:rPr>
      </w:pPr>
      <w:r w:rsidRPr="000D5D89">
        <w:rPr>
          <w:sz w:val="18"/>
        </w:rPr>
        <w:t xml:space="preserve">Хранение подарков осуществляется в условиях, соответствующих санитарно-эпидемиологическим правилам (нормативам) и обеспечивающих их сохранность, а также сохранение эксплуатационных характеристик. </w:t>
      </w:r>
    </w:p>
    <w:p w:rsidR="00A261A6" w:rsidRPr="000D5D89" w:rsidRDefault="00A261A6" w:rsidP="00A261A6">
      <w:pPr>
        <w:spacing w:after="0" w:line="240" w:lineRule="auto"/>
        <w:ind w:firstLine="709"/>
        <w:jc w:val="both"/>
        <w:rPr>
          <w:sz w:val="18"/>
        </w:rPr>
      </w:pPr>
      <w:r w:rsidRPr="000D5D89">
        <w:rPr>
          <w:sz w:val="18"/>
        </w:rPr>
        <w:t>11. В случае если стоимость подарка, определенная комиссией по оценке подарков или привлеченными специалистами (экспертами), не превышает 3 (трех) тысяч рублей, подарок подлежит возврату муниципальному служащему, передавшему подарок.</w:t>
      </w:r>
    </w:p>
    <w:p w:rsidR="00A261A6" w:rsidRPr="000D5D89" w:rsidRDefault="00A261A6" w:rsidP="00A261A6">
      <w:pPr>
        <w:spacing w:after="0" w:line="240" w:lineRule="auto"/>
        <w:ind w:firstLine="709"/>
        <w:jc w:val="both"/>
        <w:rPr>
          <w:sz w:val="18"/>
        </w:rPr>
      </w:pPr>
      <w:proofErr w:type="gramStart"/>
      <w:r w:rsidRPr="000D5D89">
        <w:rPr>
          <w:sz w:val="18"/>
        </w:rPr>
        <w:t>Возврат подарка, стоимость которого не превышает 3 (трех) тысяч рублей, производится в течение 5 рабочих дней со дня его оценки по акту возврата подарка, полученного муниципальным служащим администрации в связи с их должностным положением или исполнением ими должностных обязанностей, служебными командировками, официальными мероприятиями (далее – акт возврата) по форме согласно приложению №5 к настоящему Положению, который составляется материально – ответственным лицом.</w:t>
      </w:r>
      <w:proofErr w:type="gramEnd"/>
      <w:r w:rsidRPr="000D5D89">
        <w:rPr>
          <w:sz w:val="18"/>
        </w:rPr>
        <w:t xml:space="preserve"> Акты возврата хранятся у материально – ответственного лица.</w:t>
      </w:r>
    </w:p>
    <w:p w:rsidR="00A261A6" w:rsidRPr="000D5D89" w:rsidRDefault="00A261A6" w:rsidP="00A261A6">
      <w:pPr>
        <w:spacing w:after="0" w:line="240" w:lineRule="auto"/>
        <w:ind w:firstLine="709"/>
        <w:jc w:val="both"/>
        <w:rPr>
          <w:sz w:val="18"/>
        </w:rPr>
      </w:pPr>
      <w:r w:rsidRPr="000D5D89">
        <w:rPr>
          <w:sz w:val="18"/>
        </w:rPr>
        <w:t>12. Принятый материально – ответственным лицом подарок, стоимость которого, подтвержденная документами или заключением экспертов, составляет более 3 (трех) тысяч рублей, ставится на баланс основных средств администрации и поступает на хранение материально – ответственному лицу.</w:t>
      </w:r>
    </w:p>
    <w:p w:rsidR="00A261A6" w:rsidRPr="000D5D89" w:rsidRDefault="00A261A6" w:rsidP="00A261A6">
      <w:pPr>
        <w:spacing w:after="0" w:line="240" w:lineRule="auto"/>
        <w:ind w:firstLine="709"/>
        <w:jc w:val="both"/>
        <w:rPr>
          <w:sz w:val="18"/>
        </w:rPr>
      </w:pPr>
      <w:r w:rsidRPr="000D5D89">
        <w:rPr>
          <w:sz w:val="18"/>
        </w:rPr>
        <w:t>13. Муниципальный служащий, лицо, замещающее муниципальную должность сдавший подарок, могут его выкупить в случае, если не позднее месяца со дня сдачи подарка направят соответствующее заявление на имя Главы администрации.</w:t>
      </w:r>
    </w:p>
    <w:p w:rsidR="00A261A6" w:rsidRPr="000D5D89" w:rsidRDefault="00A261A6" w:rsidP="00A261A6">
      <w:pPr>
        <w:spacing w:after="0" w:line="240" w:lineRule="auto"/>
        <w:ind w:firstLine="709"/>
        <w:jc w:val="both"/>
        <w:rPr>
          <w:sz w:val="18"/>
        </w:rPr>
      </w:pPr>
      <w:r w:rsidRPr="000D5D89">
        <w:rPr>
          <w:sz w:val="18"/>
        </w:rPr>
        <w:t>Материально-ответственное лицо администрации в течени</w:t>
      </w:r>
      <w:proofErr w:type="gramStart"/>
      <w:r w:rsidRPr="000D5D89">
        <w:rPr>
          <w:sz w:val="18"/>
        </w:rPr>
        <w:t>и</w:t>
      </w:r>
      <w:proofErr w:type="gramEnd"/>
      <w:r w:rsidRPr="000D5D89">
        <w:rPr>
          <w:sz w:val="18"/>
        </w:rPr>
        <w:t xml:space="preserve"> 3-х месяцев после поступления заявления, указанного в пункте 10 настоящего Положения, организует оценку рыночной стоимости подарка и уведомляет в письменной форме лицо, подавшее заявление, о результатах оценки, после чего в течении месяца заявитель выкупает подарок по установленной в результате оценки стоимости, а в случае отказа от выкупа подарка – возмещает расходы администрации на проведение оценки.</w:t>
      </w:r>
    </w:p>
    <w:p w:rsidR="00A261A6" w:rsidRPr="000D5D89" w:rsidRDefault="00A261A6" w:rsidP="00A261A6">
      <w:pPr>
        <w:spacing w:after="0" w:line="240" w:lineRule="auto"/>
        <w:ind w:firstLine="709"/>
        <w:jc w:val="both"/>
        <w:rPr>
          <w:sz w:val="18"/>
        </w:rPr>
      </w:pPr>
      <w:r w:rsidRPr="000D5D89">
        <w:rPr>
          <w:sz w:val="18"/>
        </w:rPr>
        <w:t>После получения материально-ответственным лицом сведений о перечислении муниципальным служащим на счет администрации денежных средств, равных стоимости подарка, подарок передается муниципальному служащему по акту (приложение №5).</w:t>
      </w:r>
    </w:p>
    <w:p w:rsidR="00A261A6" w:rsidRPr="000D5D89" w:rsidRDefault="00A261A6" w:rsidP="00A261A6">
      <w:pPr>
        <w:spacing w:after="0" w:line="240" w:lineRule="auto"/>
        <w:ind w:firstLine="709"/>
        <w:jc w:val="both"/>
        <w:rPr>
          <w:sz w:val="18"/>
        </w:rPr>
      </w:pPr>
      <w:r w:rsidRPr="000D5D89">
        <w:rPr>
          <w:sz w:val="18"/>
        </w:rPr>
        <w:t>Подарок, в отношении которого не поступило заявление, указанное в пункте 10 настоящего Положения, может использоваться администрацией МО с учетом заключения комиссии о степени полезности подарка для обеспечения деятельности администрации МО «Ново-Николаевское».</w:t>
      </w:r>
    </w:p>
    <w:p w:rsidR="00A261A6" w:rsidRPr="000D5D89" w:rsidRDefault="00A261A6" w:rsidP="00A261A6">
      <w:pPr>
        <w:spacing w:after="0" w:line="240" w:lineRule="auto"/>
        <w:ind w:firstLine="709"/>
        <w:jc w:val="both"/>
        <w:rPr>
          <w:sz w:val="18"/>
        </w:rPr>
      </w:pPr>
      <w:r w:rsidRPr="000D5D89">
        <w:rPr>
          <w:sz w:val="18"/>
        </w:rPr>
        <w:t>14. В случае нецелесообразности использования подарка, глава администрации принимает решение о реализации подарка и проведении оценки его стоимости для реализации (выкупа), осуществляемой уполномоченными муниципальными органами посредством торгов в порядке, предусмотренном законодательством Российской Федерации.</w:t>
      </w:r>
    </w:p>
    <w:p w:rsidR="00A261A6" w:rsidRPr="000D5D89" w:rsidRDefault="00A261A6" w:rsidP="00A261A6">
      <w:pPr>
        <w:spacing w:after="0" w:line="240" w:lineRule="auto"/>
        <w:ind w:firstLine="709"/>
        <w:jc w:val="both"/>
        <w:rPr>
          <w:sz w:val="18"/>
        </w:rPr>
      </w:pPr>
      <w:r w:rsidRPr="000D5D89">
        <w:rPr>
          <w:sz w:val="18"/>
        </w:rPr>
        <w:t>15. Средства, вырученные от реализации (выкупа) подарка, зачисляются в доход бюджета администрации в порядке, установленном бюджетным законодательством Российской Федерации.</w:t>
      </w:r>
    </w:p>
    <w:p w:rsidR="00A261A6" w:rsidRPr="000D5D89" w:rsidRDefault="00A261A6" w:rsidP="00A261A6">
      <w:pPr>
        <w:spacing w:after="0" w:line="240" w:lineRule="auto"/>
        <w:ind w:firstLine="709"/>
        <w:jc w:val="both"/>
        <w:rPr>
          <w:sz w:val="18"/>
        </w:rPr>
      </w:pPr>
      <w:bookmarkStart w:id="3" w:name="Par56"/>
      <w:bookmarkEnd w:id="3"/>
      <w:r w:rsidRPr="000D5D89">
        <w:rPr>
          <w:sz w:val="18"/>
        </w:rPr>
        <w:t>16. За неисполнение настоящего Положения, муниципальный служащий несет ответственность, установленную действующим законодательством российской Федерации.</w:t>
      </w:r>
    </w:p>
    <w:p w:rsidR="00A261A6" w:rsidRPr="00A261A6" w:rsidRDefault="00A261A6" w:rsidP="00A261A6">
      <w:pPr>
        <w:spacing w:after="0" w:line="240" w:lineRule="auto"/>
        <w:ind w:firstLine="540"/>
        <w:jc w:val="both"/>
        <w:rPr>
          <w:rFonts w:ascii="Times New Roman" w:hAnsi="Times New Roman"/>
          <w:sz w:val="18"/>
          <w:szCs w:val="26"/>
        </w:rPr>
      </w:pPr>
    </w:p>
    <w:p w:rsidR="00A261A6" w:rsidRPr="00A261A6" w:rsidRDefault="00A261A6" w:rsidP="00A261A6">
      <w:pPr>
        <w:snapToGrid w:val="0"/>
        <w:spacing w:after="0" w:line="240" w:lineRule="auto"/>
        <w:ind w:left="4253"/>
        <w:jc w:val="both"/>
        <w:rPr>
          <w:rFonts w:ascii="Times New Roman" w:hAnsi="Times New Roman"/>
          <w:sz w:val="14"/>
          <w:szCs w:val="18"/>
        </w:rPr>
      </w:pPr>
    </w:p>
    <w:p w:rsidR="00A261A6" w:rsidRPr="00A261A6" w:rsidRDefault="00A261A6" w:rsidP="000D5D89">
      <w:pPr>
        <w:spacing w:after="0" w:line="240" w:lineRule="auto"/>
        <w:jc w:val="right"/>
        <w:rPr>
          <w:rFonts w:ascii="Courier New" w:eastAsia="Calibri" w:hAnsi="Courier New" w:cs="Courier New"/>
          <w:sz w:val="18"/>
        </w:rPr>
      </w:pPr>
      <w:r w:rsidRPr="00A261A6">
        <w:rPr>
          <w:rFonts w:ascii="Courier New" w:eastAsia="Calibri" w:hAnsi="Courier New" w:cs="Courier New"/>
          <w:sz w:val="18"/>
        </w:rPr>
        <w:t>Приложение №1</w:t>
      </w:r>
    </w:p>
    <w:p w:rsidR="00A261A6" w:rsidRPr="00A261A6" w:rsidRDefault="00A261A6" w:rsidP="000D5D89">
      <w:pPr>
        <w:spacing w:after="0" w:line="240" w:lineRule="auto"/>
        <w:jc w:val="right"/>
        <w:rPr>
          <w:rFonts w:ascii="Courier New" w:eastAsia="Calibri" w:hAnsi="Courier New" w:cs="Courier New"/>
          <w:sz w:val="18"/>
        </w:rPr>
      </w:pPr>
      <w:r w:rsidRPr="00A261A6">
        <w:rPr>
          <w:rFonts w:ascii="Courier New" w:eastAsia="Calibri" w:hAnsi="Courier New" w:cs="Courier New"/>
          <w:sz w:val="18"/>
        </w:rPr>
        <w:t>к постановлению Ново-Николаевского МО</w:t>
      </w:r>
    </w:p>
    <w:p w:rsidR="00A261A6" w:rsidRPr="00A261A6" w:rsidRDefault="00A261A6" w:rsidP="000D5D89">
      <w:pPr>
        <w:spacing w:after="0" w:line="240" w:lineRule="auto"/>
        <w:jc w:val="right"/>
        <w:rPr>
          <w:rFonts w:ascii="Courier New" w:eastAsia="Calibri" w:hAnsi="Courier New" w:cs="Courier New"/>
          <w:sz w:val="18"/>
        </w:rPr>
      </w:pPr>
      <w:r w:rsidRPr="00A261A6">
        <w:rPr>
          <w:rFonts w:ascii="Courier New" w:eastAsia="Calibri" w:hAnsi="Courier New" w:cs="Courier New"/>
          <w:sz w:val="18"/>
        </w:rPr>
        <w:t>от 17.01.2017 г. №6</w:t>
      </w:r>
    </w:p>
    <w:p w:rsidR="00A261A6" w:rsidRPr="00A261A6" w:rsidRDefault="00A261A6" w:rsidP="000D5D89">
      <w:pPr>
        <w:widowControl w:val="0"/>
        <w:autoSpaceDE w:val="0"/>
        <w:autoSpaceDN w:val="0"/>
        <w:adjustRightInd w:val="0"/>
        <w:spacing w:after="0" w:line="240" w:lineRule="auto"/>
        <w:ind w:firstLine="540"/>
        <w:jc w:val="right"/>
        <w:rPr>
          <w:rFonts w:ascii="Times New Roman" w:eastAsia="Calibri" w:hAnsi="Times New Roman"/>
          <w:sz w:val="18"/>
          <w:szCs w:val="26"/>
          <w:lang w:eastAsia="en-US"/>
        </w:rPr>
      </w:pPr>
    </w:p>
    <w:p w:rsidR="00A261A6" w:rsidRPr="00A261A6" w:rsidRDefault="00A261A6" w:rsidP="000D5D89">
      <w:pPr>
        <w:spacing w:after="0" w:line="240" w:lineRule="auto"/>
        <w:jc w:val="right"/>
        <w:rPr>
          <w:rFonts w:cs="Arial"/>
          <w:sz w:val="20"/>
        </w:rPr>
      </w:pPr>
      <w:r w:rsidRPr="00A261A6">
        <w:rPr>
          <w:rFonts w:cs="Arial"/>
          <w:sz w:val="20"/>
        </w:rPr>
        <w:t>Уведомление о получении подарка</w:t>
      </w:r>
    </w:p>
    <w:p w:rsidR="00A261A6" w:rsidRPr="00A261A6" w:rsidRDefault="00A261A6" w:rsidP="00A261A6">
      <w:pPr>
        <w:pStyle w:val="ConsPlusNonformat"/>
        <w:widowControl/>
        <w:jc w:val="both"/>
        <w:rPr>
          <w:rFonts w:ascii="Times New Roman" w:hAnsi="Times New Roman" w:cs="Times New Roman"/>
          <w:b/>
          <w:sz w:val="22"/>
          <w:szCs w:val="28"/>
        </w:rPr>
      </w:pPr>
    </w:p>
    <w:p w:rsidR="00A261A6" w:rsidRPr="00A261A6" w:rsidRDefault="00A261A6" w:rsidP="00A261A6">
      <w:pPr>
        <w:pStyle w:val="ConsPlusNonformat"/>
        <w:widowControl/>
        <w:ind w:left="4963"/>
        <w:jc w:val="both"/>
        <w:rPr>
          <w:rFonts w:ascii="Arial" w:hAnsi="Arial" w:cs="Arial"/>
          <w:position w:val="6"/>
          <w:szCs w:val="24"/>
        </w:rPr>
      </w:pPr>
      <w:r w:rsidRPr="00A261A6">
        <w:rPr>
          <w:rFonts w:ascii="Arial" w:hAnsi="Arial" w:cs="Arial"/>
          <w:position w:val="6"/>
          <w:szCs w:val="24"/>
        </w:rPr>
        <w:t>________________________________</w:t>
      </w:r>
    </w:p>
    <w:p w:rsidR="00A261A6" w:rsidRPr="00A261A6" w:rsidRDefault="00A261A6" w:rsidP="00A261A6">
      <w:pPr>
        <w:pStyle w:val="ConsPlusNonformat"/>
        <w:widowControl/>
        <w:ind w:left="4963"/>
        <w:jc w:val="both"/>
        <w:rPr>
          <w:rFonts w:ascii="Arial" w:hAnsi="Arial" w:cs="Arial"/>
          <w:szCs w:val="24"/>
        </w:rPr>
      </w:pPr>
      <w:proofErr w:type="gramStart"/>
      <w:r w:rsidRPr="00A261A6">
        <w:rPr>
          <w:rFonts w:ascii="Arial" w:hAnsi="Arial" w:cs="Arial"/>
          <w:szCs w:val="24"/>
        </w:rPr>
        <w:t xml:space="preserve">(наименование </w:t>
      </w:r>
      <w:proofErr w:type="gramEnd"/>
    </w:p>
    <w:p w:rsidR="00A261A6" w:rsidRPr="00A261A6" w:rsidRDefault="00A261A6" w:rsidP="00A261A6">
      <w:pPr>
        <w:pStyle w:val="ConsPlusNonformat"/>
        <w:widowControl/>
        <w:ind w:left="4963"/>
        <w:jc w:val="both"/>
        <w:rPr>
          <w:rFonts w:ascii="Arial" w:hAnsi="Arial" w:cs="Arial"/>
          <w:position w:val="6"/>
          <w:szCs w:val="24"/>
        </w:rPr>
      </w:pPr>
      <w:r w:rsidRPr="00A261A6">
        <w:rPr>
          <w:rFonts w:ascii="Arial" w:hAnsi="Arial" w:cs="Arial"/>
          <w:position w:val="6"/>
          <w:szCs w:val="24"/>
        </w:rPr>
        <w:t>________________________________</w:t>
      </w:r>
    </w:p>
    <w:p w:rsidR="00A261A6" w:rsidRPr="00A261A6" w:rsidRDefault="00A261A6" w:rsidP="00A261A6">
      <w:pPr>
        <w:pStyle w:val="ConsPlusNonformat"/>
        <w:widowControl/>
        <w:ind w:left="4963"/>
        <w:jc w:val="both"/>
        <w:rPr>
          <w:rFonts w:ascii="Arial" w:hAnsi="Arial" w:cs="Arial"/>
          <w:szCs w:val="24"/>
        </w:rPr>
      </w:pPr>
      <w:r w:rsidRPr="00A261A6">
        <w:rPr>
          <w:rFonts w:ascii="Arial" w:hAnsi="Arial" w:cs="Arial"/>
          <w:szCs w:val="24"/>
        </w:rPr>
        <w:lastRenderedPageBreak/>
        <w:t>муниципального органа)</w:t>
      </w:r>
    </w:p>
    <w:p w:rsidR="00A261A6" w:rsidRPr="00A261A6" w:rsidRDefault="00A261A6" w:rsidP="00A261A6">
      <w:pPr>
        <w:pStyle w:val="ConsPlusNonformat"/>
        <w:widowControl/>
        <w:ind w:left="4963"/>
        <w:jc w:val="both"/>
        <w:rPr>
          <w:rFonts w:ascii="Arial" w:hAnsi="Arial" w:cs="Arial"/>
          <w:position w:val="6"/>
          <w:szCs w:val="24"/>
        </w:rPr>
      </w:pPr>
      <w:r w:rsidRPr="00A261A6">
        <w:rPr>
          <w:rFonts w:ascii="Arial" w:hAnsi="Arial" w:cs="Arial"/>
          <w:position w:val="6"/>
          <w:szCs w:val="24"/>
        </w:rPr>
        <w:t>________________________________</w:t>
      </w:r>
    </w:p>
    <w:p w:rsidR="00A261A6" w:rsidRPr="00A261A6" w:rsidRDefault="00A261A6" w:rsidP="00A261A6">
      <w:pPr>
        <w:pStyle w:val="ConsPlusNonformat"/>
        <w:widowControl/>
        <w:ind w:left="4963"/>
        <w:jc w:val="both"/>
        <w:rPr>
          <w:rFonts w:ascii="Arial" w:hAnsi="Arial" w:cs="Arial"/>
          <w:szCs w:val="24"/>
        </w:rPr>
      </w:pPr>
      <w:r w:rsidRPr="00A261A6">
        <w:rPr>
          <w:rFonts w:ascii="Arial" w:hAnsi="Arial" w:cs="Arial"/>
          <w:szCs w:val="24"/>
        </w:rPr>
        <w:t>от______________________________</w:t>
      </w:r>
    </w:p>
    <w:p w:rsidR="00A261A6" w:rsidRPr="00A261A6" w:rsidRDefault="00A261A6" w:rsidP="00A261A6">
      <w:pPr>
        <w:pStyle w:val="ConsPlusNonformat"/>
        <w:widowControl/>
        <w:ind w:left="4961"/>
        <w:jc w:val="both"/>
        <w:rPr>
          <w:rFonts w:ascii="Arial" w:hAnsi="Arial" w:cs="Arial"/>
          <w:szCs w:val="24"/>
        </w:rPr>
      </w:pPr>
      <w:r w:rsidRPr="00A261A6">
        <w:rPr>
          <w:rFonts w:ascii="Arial" w:hAnsi="Arial" w:cs="Arial"/>
          <w:szCs w:val="24"/>
        </w:rPr>
        <w:t>________________________________</w:t>
      </w:r>
    </w:p>
    <w:p w:rsidR="00A261A6" w:rsidRPr="00A261A6" w:rsidRDefault="00A261A6" w:rsidP="00A261A6">
      <w:pPr>
        <w:pStyle w:val="ConsPlusNonformat"/>
        <w:widowControl/>
        <w:ind w:left="4961"/>
        <w:jc w:val="both"/>
        <w:rPr>
          <w:rFonts w:ascii="Arial" w:hAnsi="Arial" w:cs="Arial"/>
          <w:szCs w:val="24"/>
        </w:rPr>
      </w:pPr>
      <w:proofErr w:type="gramStart"/>
      <w:r w:rsidRPr="00A261A6">
        <w:rPr>
          <w:rFonts w:ascii="Arial" w:hAnsi="Arial" w:cs="Arial"/>
          <w:szCs w:val="24"/>
        </w:rPr>
        <w:t>(</w:t>
      </w:r>
      <w:proofErr w:type="spellStart"/>
      <w:r w:rsidRPr="00A261A6">
        <w:rPr>
          <w:rFonts w:ascii="Arial" w:hAnsi="Arial" w:cs="Arial"/>
          <w:szCs w:val="24"/>
        </w:rPr>
        <w:t>ф.и.о.</w:t>
      </w:r>
      <w:proofErr w:type="spellEnd"/>
      <w:r w:rsidRPr="00A261A6">
        <w:rPr>
          <w:rFonts w:ascii="Arial" w:hAnsi="Arial" w:cs="Arial"/>
          <w:szCs w:val="24"/>
        </w:rPr>
        <w:t>, занимаемая должность)</w:t>
      </w:r>
      <w:proofErr w:type="gramEnd"/>
    </w:p>
    <w:p w:rsidR="00A261A6" w:rsidRPr="00A261A6" w:rsidRDefault="00A261A6" w:rsidP="00A261A6">
      <w:pPr>
        <w:pStyle w:val="ConsPlusNonformat"/>
        <w:widowControl/>
        <w:jc w:val="both"/>
        <w:rPr>
          <w:rFonts w:ascii="Times New Roman" w:hAnsi="Times New Roman" w:cs="Times New Roman"/>
          <w:sz w:val="22"/>
          <w:szCs w:val="28"/>
        </w:rPr>
      </w:pPr>
    </w:p>
    <w:p w:rsidR="00A261A6" w:rsidRPr="00A261A6" w:rsidRDefault="00A261A6" w:rsidP="00A261A6">
      <w:pPr>
        <w:spacing w:after="0" w:line="240" w:lineRule="auto"/>
        <w:ind w:left="567"/>
        <w:jc w:val="both"/>
        <w:rPr>
          <w:sz w:val="20"/>
        </w:rPr>
      </w:pPr>
      <w:r w:rsidRPr="00A261A6">
        <w:rPr>
          <w:sz w:val="20"/>
        </w:rPr>
        <w:t xml:space="preserve">Уведомление от "___"_________ 20__г. </w:t>
      </w:r>
    </w:p>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r w:rsidRPr="00A261A6">
        <w:rPr>
          <w:sz w:val="20"/>
        </w:rPr>
        <w:t xml:space="preserve">В соответствии </w:t>
      </w:r>
      <w:proofErr w:type="gramStart"/>
      <w:r w:rsidRPr="00A261A6">
        <w:rPr>
          <w:sz w:val="20"/>
        </w:rPr>
        <w:t>с</w:t>
      </w:r>
      <w:proofErr w:type="gramEnd"/>
      <w:r w:rsidRPr="00A261A6">
        <w:rPr>
          <w:sz w:val="20"/>
        </w:rPr>
        <w:t xml:space="preserve"> _________________извещаю о получении _____________</w:t>
      </w:r>
    </w:p>
    <w:p w:rsidR="00A261A6" w:rsidRPr="00A261A6" w:rsidRDefault="00A261A6" w:rsidP="00A261A6">
      <w:pPr>
        <w:spacing w:after="0" w:line="240" w:lineRule="auto"/>
        <w:ind w:left="567"/>
        <w:jc w:val="both"/>
        <w:rPr>
          <w:sz w:val="20"/>
        </w:rPr>
      </w:pPr>
      <w:r w:rsidRPr="00A261A6">
        <w:rPr>
          <w:sz w:val="20"/>
        </w:rPr>
        <w:t>(дата получения)</w:t>
      </w:r>
    </w:p>
    <w:p w:rsidR="00A261A6" w:rsidRPr="00A261A6" w:rsidRDefault="00A261A6" w:rsidP="00A261A6">
      <w:pPr>
        <w:spacing w:after="0" w:line="240" w:lineRule="auto"/>
        <w:ind w:left="567"/>
        <w:jc w:val="both"/>
        <w:rPr>
          <w:sz w:val="20"/>
        </w:rPr>
      </w:pPr>
      <w:r w:rsidRPr="00A261A6">
        <w:rPr>
          <w:sz w:val="20"/>
        </w:rPr>
        <w:t>Подарка (</w:t>
      </w:r>
      <w:proofErr w:type="spellStart"/>
      <w:r w:rsidRPr="00A261A6">
        <w:rPr>
          <w:sz w:val="20"/>
        </w:rPr>
        <w:t>ов</w:t>
      </w:r>
      <w:proofErr w:type="spellEnd"/>
      <w:r w:rsidRPr="00A261A6">
        <w:rPr>
          <w:sz w:val="20"/>
        </w:rPr>
        <w:t xml:space="preserve">) </w:t>
      </w:r>
      <w:proofErr w:type="gramStart"/>
      <w:r w:rsidRPr="00A261A6">
        <w:rPr>
          <w:sz w:val="20"/>
        </w:rPr>
        <w:t>на</w:t>
      </w:r>
      <w:proofErr w:type="gramEnd"/>
      <w:r w:rsidRPr="00A261A6">
        <w:rPr>
          <w:sz w:val="20"/>
        </w:rPr>
        <w:t xml:space="preserve"> _____________________________________________________</w:t>
      </w:r>
    </w:p>
    <w:p w:rsidR="00A261A6" w:rsidRPr="00A261A6" w:rsidRDefault="00A261A6" w:rsidP="00A261A6">
      <w:pPr>
        <w:spacing w:after="0" w:line="240" w:lineRule="auto"/>
        <w:ind w:left="567"/>
        <w:jc w:val="both"/>
        <w:rPr>
          <w:sz w:val="20"/>
        </w:rPr>
      </w:pPr>
      <w:proofErr w:type="gramStart"/>
      <w:r w:rsidRPr="00A261A6">
        <w:rPr>
          <w:sz w:val="20"/>
        </w:rPr>
        <w:t>(наименование протокольного мероприятия, служебной командировки, другого</w:t>
      </w:r>
      <w:proofErr w:type="gramEnd"/>
    </w:p>
    <w:p w:rsidR="00A261A6" w:rsidRPr="00A261A6" w:rsidRDefault="00A261A6" w:rsidP="00A261A6">
      <w:pPr>
        <w:spacing w:after="0" w:line="240" w:lineRule="auto"/>
        <w:ind w:left="567"/>
        <w:jc w:val="both"/>
        <w:rPr>
          <w:sz w:val="20"/>
        </w:rPr>
      </w:pPr>
      <w:r w:rsidRPr="00A261A6">
        <w:rPr>
          <w:sz w:val="20"/>
        </w:rPr>
        <w:t>официального мероприятия, место и дата проведения, указание дарителя)</w:t>
      </w:r>
    </w:p>
    <w:p w:rsidR="00A261A6" w:rsidRPr="00A261A6" w:rsidRDefault="00A261A6" w:rsidP="00A261A6">
      <w:pPr>
        <w:spacing w:after="0" w:line="240" w:lineRule="auto"/>
        <w:ind w:left="567"/>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2459"/>
        <w:gridCol w:w="2977"/>
        <w:gridCol w:w="1843"/>
        <w:gridCol w:w="1859"/>
      </w:tblGrid>
      <w:tr w:rsidR="00A261A6" w:rsidRPr="00A261A6" w:rsidTr="00A261A6">
        <w:tc>
          <w:tcPr>
            <w:tcW w:w="2943" w:type="dxa"/>
            <w:gridSpan w:val="2"/>
            <w:tcBorders>
              <w:left w:val="nil"/>
              <w:bottom w:val="single" w:sz="4" w:space="0" w:color="auto"/>
            </w:tcBorders>
            <w:vAlign w:val="center"/>
          </w:tcPr>
          <w:p w:rsidR="00A261A6" w:rsidRPr="00A261A6" w:rsidRDefault="00A261A6" w:rsidP="00A261A6">
            <w:pPr>
              <w:spacing w:after="0" w:line="240" w:lineRule="auto"/>
              <w:ind w:left="567"/>
              <w:jc w:val="both"/>
              <w:rPr>
                <w:sz w:val="20"/>
              </w:rPr>
            </w:pPr>
            <w:r w:rsidRPr="00A261A6">
              <w:rPr>
                <w:sz w:val="20"/>
              </w:rPr>
              <w:t>Наименование подарка</w:t>
            </w:r>
          </w:p>
        </w:tc>
        <w:tc>
          <w:tcPr>
            <w:tcW w:w="2977" w:type="dxa"/>
            <w:vAlign w:val="center"/>
          </w:tcPr>
          <w:p w:rsidR="00A261A6" w:rsidRPr="00A261A6" w:rsidRDefault="00A261A6" w:rsidP="00A261A6">
            <w:pPr>
              <w:spacing w:after="0" w:line="240" w:lineRule="auto"/>
              <w:ind w:left="567"/>
              <w:jc w:val="both"/>
              <w:rPr>
                <w:sz w:val="20"/>
              </w:rPr>
            </w:pPr>
            <w:r w:rsidRPr="00A261A6">
              <w:rPr>
                <w:sz w:val="20"/>
              </w:rPr>
              <w:t>Характеристика подарка, его описание</w:t>
            </w:r>
          </w:p>
        </w:tc>
        <w:tc>
          <w:tcPr>
            <w:tcW w:w="1843" w:type="dxa"/>
            <w:vAlign w:val="center"/>
          </w:tcPr>
          <w:p w:rsidR="00A261A6" w:rsidRPr="00A261A6" w:rsidRDefault="00A261A6" w:rsidP="00A261A6">
            <w:pPr>
              <w:spacing w:after="0" w:line="240" w:lineRule="auto"/>
              <w:ind w:left="567"/>
              <w:jc w:val="both"/>
              <w:rPr>
                <w:sz w:val="20"/>
              </w:rPr>
            </w:pPr>
            <w:r w:rsidRPr="00A261A6">
              <w:rPr>
                <w:sz w:val="20"/>
              </w:rPr>
              <w:t>Количество предметов</w:t>
            </w:r>
          </w:p>
        </w:tc>
        <w:tc>
          <w:tcPr>
            <w:tcW w:w="1859" w:type="dxa"/>
            <w:tcBorders>
              <w:bottom w:val="single" w:sz="4" w:space="0" w:color="auto"/>
              <w:right w:val="nil"/>
            </w:tcBorders>
            <w:vAlign w:val="center"/>
          </w:tcPr>
          <w:p w:rsidR="00A261A6" w:rsidRPr="00A261A6" w:rsidRDefault="00A261A6" w:rsidP="00A261A6">
            <w:pPr>
              <w:spacing w:after="0" w:line="240" w:lineRule="auto"/>
              <w:ind w:left="567"/>
              <w:jc w:val="both"/>
              <w:rPr>
                <w:sz w:val="20"/>
              </w:rPr>
            </w:pPr>
            <w:r w:rsidRPr="00A261A6">
              <w:rPr>
                <w:sz w:val="20"/>
              </w:rPr>
              <w:t>Стоимость в рублях*</w:t>
            </w:r>
          </w:p>
        </w:tc>
      </w:tr>
      <w:tr w:rsidR="00A261A6" w:rsidRPr="00A261A6" w:rsidTr="00A261A6">
        <w:tc>
          <w:tcPr>
            <w:tcW w:w="484" w:type="dxa"/>
            <w:tcBorders>
              <w:left w:val="nil"/>
              <w:bottom w:val="single" w:sz="4" w:space="0" w:color="auto"/>
              <w:right w:val="nil"/>
            </w:tcBorders>
          </w:tcPr>
          <w:p w:rsidR="00A261A6" w:rsidRPr="00A261A6" w:rsidRDefault="00A261A6" w:rsidP="00A261A6">
            <w:pPr>
              <w:spacing w:after="0" w:line="240" w:lineRule="auto"/>
              <w:ind w:left="567"/>
              <w:jc w:val="both"/>
              <w:rPr>
                <w:sz w:val="20"/>
              </w:rPr>
            </w:pPr>
            <w:r w:rsidRPr="00A261A6">
              <w:rPr>
                <w:sz w:val="20"/>
              </w:rPr>
              <w:t>1.</w:t>
            </w:r>
          </w:p>
        </w:tc>
        <w:tc>
          <w:tcPr>
            <w:tcW w:w="2459" w:type="dxa"/>
            <w:tcBorders>
              <w:left w:val="nil"/>
            </w:tcBorders>
          </w:tcPr>
          <w:p w:rsidR="00A261A6" w:rsidRPr="00A261A6" w:rsidRDefault="00A261A6" w:rsidP="00A261A6">
            <w:pPr>
              <w:spacing w:after="0" w:line="240" w:lineRule="auto"/>
              <w:ind w:left="567"/>
              <w:jc w:val="both"/>
              <w:rPr>
                <w:sz w:val="20"/>
              </w:rPr>
            </w:pPr>
          </w:p>
        </w:tc>
        <w:tc>
          <w:tcPr>
            <w:tcW w:w="2977" w:type="dxa"/>
          </w:tcPr>
          <w:p w:rsidR="00A261A6" w:rsidRPr="00A261A6" w:rsidRDefault="00A261A6" w:rsidP="00A261A6">
            <w:pPr>
              <w:spacing w:after="0" w:line="240" w:lineRule="auto"/>
              <w:ind w:left="567"/>
              <w:jc w:val="both"/>
              <w:rPr>
                <w:sz w:val="20"/>
              </w:rPr>
            </w:pPr>
          </w:p>
        </w:tc>
        <w:tc>
          <w:tcPr>
            <w:tcW w:w="1843" w:type="dxa"/>
          </w:tcPr>
          <w:p w:rsidR="00A261A6" w:rsidRPr="00A261A6" w:rsidRDefault="00A261A6" w:rsidP="00A261A6">
            <w:pPr>
              <w:spacing w:after="0" w:line="240" w:lineRule="auto"/>
              <w:ind w:left="567"/>
              <w:jc w:val="both"/>
              <w:rPr>
                <w:sz w:val="20"/>
              </w:rPr>
            </w:pPr>
          </w:p>
        </w:tc>
        <w:tc>
          <w:tcPr>
            <w:tcW w:w="1859" w:type="dxa"/>
            <w:tcBorders>
              <w:bottom w:val="single" w:sz="4" w:space="0" w:color="auto"/>
              <w:right w:val="nil"/>
            </w:tcBorders>
          </w:tcPr>
          <w:p w:rsidR="00A261A6" w:rsidRPr="00A261A6" w:rsidRDefault="00A261A6" w:rsidP="00A261A6">
            <w:pPr>
              <w:spacing w:after="0" w:line="240" w:lineRule="auto"/>
              <w:ind w:left="567"/>
              <w:jc w:val="both"/>
              <w:rPr>
                <w:sz w:val="20"/>
              </w:rPr>
            </w:pPr>
          </w:p>
        </w:tc>
      </w:tr>
      <w:tr w:rsidR="00A261A6" w:rsidRPr="00A261A6" w:rsidTr="00A261A6">
        <w:tc>
          <w:tcPr>
            <w:tcW w:w="484" w:type="dxa"/>
            <w:tcBorders>
              <w:left w:val="nil"/>
              <w:bottom w:val="single" w:sz="4" w:space="0" w:color="auto"/>
              <w:right w:val="nil"/>
            </w:tcBorders>
          </w:tcPr>
          <w:p w:rsidR="00A261A6" w:rsidRPr="00A261A6" w:rsidRDefault="00A261A6" w:rsidP="00A261A6">
            <w:pPr>
              <w:spacing w:after="0" w:line="240" w:lineRule="auto"/>
              <w:ind w:left="567"/>
              <w:jc w:val="both"/>
              <w:rPr>
                <w:sz w:val="20"/>
              </w:rPr>
            </w:pPr>
            <w:r w:rsidRPr="00A261A6">
              <w:rPr>
                <w:sz w:val="20"/>
              </w:rPr>
              <w:t>2.</w:t>
            </w:r>
          </w:p>
        </w:tc>
        <w:tc>
          <w:tcPr>
            <w:tcW w:w="2459" w:type="dxa"/>
            <w:tcBorders>
              <w:left w:val="nil"/>
            </w:tcBorders>
          </w:tcPr>
          <w:p w:rsidR="00A261A6" w:rsidRPr="00A261A6" w:rsidRDefault="00A261A6" w:rsidP="00A261A6">
            <w:pPr>
              <w:spacing w:after="0" w:line="240" w:lineRule="auto"/>
              <w:ind w:left="567"/>
              <w:jc w:val="both"/>
              <w:rPr>
                <w:sz w:val="20"/>
              </w:rPr>
            </w:pPr>
          </w:p>
        </w:tc>
        <w:tc>
          <w:tcPr>
            <w:tcW w:w="2977" w:type="dxa"/>
          </w:tcPr>
          <w:p w:rsidR="00A261A6" w:rsidRPr="00A261A6" w:rsidRDefault="00A261A6" w:rsidP="00A261A6">
            <w:pPr>
              <w:spacing w:after="0" w:line="240" w:lineRule="auto"/>
              <w:ind w:left="567"/>
              <w:jc w:val="both"/>
              <w:rPr>
                <w:sz w:val="20"/>
              </w:rPr>
            </w:pPr>
          </w:p>
        </w:tc>
        <w:tc>
          <w:tcPr>
            <w:tcW w:w="1843" w:type="dxa"/>
          </w:tcPr>
          <w:p w:rsidR="00A261A6" w:rsidRPr="00A261A6" w:rsidRDefault="00A261A6" w:rsidP="00A261A6">
            <w:pPr>
              <w:spacing w:after="0" w:line="240" w:lineRule="auto"/>
              <w:ind w:left="567"/>
              <w:jc w:val="both"/>
              <w:rPr>
                <w:sz w:val="20"/>
              </w:rPr>
            </w:pPr>
          </w:p>
        </w:tc>
        <w:tc>
          <w:tcPr>
            <w:tcW w:w="1859" w:type="dxa"/>
            <w:tcBorders>
              <w:bottom w:val="single" w:sz="4" w:space="0" w:color="auto"/>
              <w:right w:val="nil"/>
            </w:tcBorders>
          </w:tcPr>
          <w:p w:rsidR="00A261A6" w:rsidRPr="00A261A6" w:rsidRDefault="00A261A6" w:rsidP="00A261A6">
            <w:pPr>
              <w:spacing w:after="0" w:line="240" w:lineRule="auto"/>
              <w:ind w:left="567"/>
              <w:jc w:val="both"/>
              <w:rPr>
                <w:sz w:val="20"/>
              </w:rPr>
            </w:pPr>
          </w:p>
        </w:tc>
      </w:tr>
      <w:tr w:rsidR="00A261A6" w:rsidRPr="00A261A6" w:rsidTr="00A261A6">
        <w:tc>
          <w:tcPr>
            <w:tcW w:w="484" w:type="dxa"/>
            <w:tcBorders>
              <w:left w:val="nil"/>
              <w:right w:val="nil"/>
            </w:tcBorders>
          </w:tcPr>
          <w:p w:rsidR="00A261A6" w:rsidRPr="00A261A6" w:rsidRDefault="00A261A6" w:rsidP="00A261A6">
            <w:pPr>
              <w:spacing w:after="0" w:line="240" w:lineRule="auto"/>
              <w:ind w:left="567"/>
              <w:jc w:val="both"/>
              <w:rPr>
                <w:sz w:val="20"/>
              </w:rPr>
            </w:pPr>
            <w:r w:rsidRPr="00A261A6">
              <w:rPr>
                <w:sz w:val="20"/>
              </w:rPr>
              <w:t>3.</w:t>
            </w:r>
          </w:p>
        </w:tc>
        <w:tc>
          <w:tcPr>
            <w:tcW w:w="2459" w:type="dxa"/>
            <w:tcBorders>
              <w:left w:val="nil"/>
            </w:tcBorders>
          </w:tcPr>
          <w:p w:rsidR="00A261A6" w:rsidRPr="00A261A6" w:rsidRDefault="00A261A6" w:rsidP="00A261A6">
            <w:pPr>
              <w:spacing w:after="0" w:line="240" w:lineRule="auto"/>
              <w:ind w:left="567"/>
              <w:jc w:val="both"/>
              <w:rPr>
                <w:sz w:val="20"/>
              </w:rPr>
            </w:pPr>
          </w:p>
        </w:tc>
        <w:tc>
          <w:tcPr>
            <w:tcW w:w="2977" w:type="dxa"/>
          </w:tcPr>
          <w:p w:rsidR="00A261A6" w:rsidRPr="00A261A6" w:rsidRDefault="00A261A6" w:rsidP="00A261A6">
            <w:pPr>
              <w:spacing w:after="0" w:line="240" w:lineRule="auto"/>
              <w:ind w:left="567"/>
              <w:jc w:val="both"/>
              <w:rPr>
                <w:sz w:val="20"/>
              </w:rPr>
            </w:pPr>
          </w:p>
        </w:tc>
        <w:tc>
          <w:tcPr>
            <w:tcW w:w="1843" w:type="dxa"/>
          </w:tcPr>
          <w:p w:rsidR="00A261A6" w:rsidRPr="00A261A6" w:rsidRDefault="00A261A6" w:rsidP="00A261A6">
            <w:pPr>
              <w:spacing w:after="0" w:line="240" w:lineRule="auto"/>
              <w:ind w:left="567"/>
              <w:jc w:val="both"/>
              <w:rPr>
                <w:sz w:val="20"/>
              </w:rPr>
            </w:pPr>
          </w:p>
        </w:tc>
        <w:tc>
          <w:tcPr>
            <w:tcW w:w="1859" w:type="dxa"/>
            <w:tcBorders>
              <w:bottom w:val="single" w:sz="4" w:space="0" w:color="auto"/>
              <w:right w:val="nil"/>
            </w:tcBorders>
          </w:tcPr>
          <w:p w:rsidR="00A261A6" w:rsidRPr="00A261A6" w:rsidRDefault="00A261A6" w:rsidP="00A261A6">
            <w:pPr>
              <w:spacing w:after="0" w:line="240" w:lineRule="auto"/>
              <w:ind w:left="567"/>
              <w:jc w:val="both"/>
              <w:rPr>
                <w:sz w:val="20"/>
              </w:rPr>
            </w:pPr>
          </w:p>
        </w:tc>
      </w:tr>
      <w:tr w:rsidR="00A261A6" w:rsidRPr="00A261A6" w:rsidTr="00A261A6">
        <w:tc>
          <w:tcPr>
            <w:tcW w:w="5920" w:type="dxa"/>
            <w:gridSpan w:val="3"/>
            <w:tcBorders>
              <w:left w:val="nil"/>
              <w:bottom w:val="nil"/>
            </w:tcBorders>
          </w:tcPr>
          <w:p w:rsidR="00A261A6" w:rsidRPr="00A261A6" w:rsidRDefault="00A261A6" w:rsidP="00A261A6">
            <w:pPr>
              <w:spacing w:after="0" w:line="240" w:lineRule="auto"/>
              <w:ind w:left="567"/>
              <w:jc w:val="both"/>
              <w:rPr>
                <w:sz w:val="20"/>
              </w:rPr>
            </w:pPr>
            <w:r w:rsidRPr="00A261A6">
              <w:rPr>
                <w:sz w:val="20"/>
              </w:rPr>
              <w:t>Итого</w:t>
            </w:r>
          </w:p>
        </w:tc>
        <w:tc>
          <w:tcPr>
            <w:tcW w:w="1843" w:type="dxa"/>
          </w:tcPr>
          <w:p w:rsidR="00A261A6" w:rsidRPr="00A261A6" w:rsidRDefault="00A261A6" w:rsidP="00A261A6">
            <w:pPr>
              <w:spacing w:after="0" w:line="240" w:lineRule="auto"/>
              <w:ind w:left="567"/>
              <w:jc w:val="both"/>
              <w:rPr>
                <w:sz w:val="20"/>
              </w:rPr>
            </w:pPr>
          </w:p>
        </w:tc>
        <w:tc>
          <w:tcPr>
            <w:tcW w:w="1859" w:type="dxa"/>
            <w:tcBorders>
              <w:right w:val="nil"/>
            </w:tcBorders>
          </w:tcPr>
          <w:p w:rsidR="00A261A6" w:rsidRPr="00A261A6" w:rsidRDefault="00A261A6" w:rsidP="00A261A6">
            <w:pPr>
              <w:spacing w:after="0" w:line="240" w:lineRule="auto"/>
              <w:ind w:left="567"/>
              <w:jc w:val="both"/>
              <w:rPr>
                <w:sz w:val="20"/>
              </w:rPr>
            </w:pPr>
          </w:p>
        </w:tc>
      </w:tr>
    </w:tbl>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r w:rsidRPr="00A261A6">
        <w:rPr>
          <w:sz w:val="20"/>
        </w:rPr>
        <w:t>Приложение: ________________________________________ на _____ листах</w:t>
      </w:r>
    </w:p>
    <w:p w:rsidR="00A261A6" w:rsidRPr="00A261A6" w:rsidRDefault="00A261A6" w:rsidP="00A261A6">
      <w:pPr>
        <w:spacing w:after="0" w:line="240" w:lineRule="auto"/>
        <w:ind w:left="567"/>
        <w:jc w:val="both"/>
        <w:rPr>
          <w:sz w:val="20"/>
        </w:rPr>
      </w:pPr>
      <w:r w:rsidRPr="00A261A6">
        <w:rPr>
          <w:sz w:val="20"/>
        </w:rPr>
        <w:t>(наименование документа)</w:t>
      </w:r>
    </w:p>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r w:rsidRPr="00A261A6">
        <w:rPr>
          <w:sz w:val="20"/>
        </w:rPr>
        <w:t xml:space="preserve">Подпись лица, </w:t>
      </w:r>
    </w:p>
    <w:p w:rsidR="00A261A6" w:rsidRPr="00A261A6" w:rsidRDefault="00A261A6" w:rsidP="00A261A6">
      <w:pPr>
        <w:spacing w:after="0" w:line="240" w:lineRule="auto"/>
        <w:ind w:left="567"/>
        <w:jc w:val="both"/>
        <w:rPr>
          <w:sz w:val="20"/>
        </w:rPr>
      </w:pPr>
      <w:r w:rsidRPr="00A261A6">
        <w:rPr>
          <w:sz w:val="20"/>
        </w:rPr>
        <w:t>представившего уведомление __________________ "__" __________ 20__ г.</w:t>
      </w:r>
    </w:p>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r w:rsidRPr="00A261A6">
        <w:rPr>
          <w:sz w:val="20"/>
        </w:rPr>
        <w:t xml:space="preserve">Подпись лица, </w:t>
      </w:r>
    </w:p>
    <w:p w:rsidR="00A261A6" w:rsidRPr="00A261A6" w:rsidRDefault="00A261A6" w:rsidP="00A261A6">
      <w:pPr>
        <w:spacing w:after="0" w:line="240" w:lineRule="auto"/>
        <w:ind w:left="567"/>
        <w:jc w:val="both"/>
        <w:rPr>
          <w:sz w:val="20"/>
        </w:rPr>
      </w:pPr>
      <w:r w:rsidRPr="00A261A6">
        <w:rPr>
          <w:sz w:val="20"/>
        </w:rPr>
        <w:t>принявшего уведомление ___________________ "__" ____________ 20__ г.</w:t>
      </w:r>
    </w:p>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p>
    <w:p w:rsidR="00A261A6" w:rsidRPr="00A261A6" w:rsidRDefault="00A261A6" w:rsidP="00A261A6">
      <w:pPr>
        <w:spacing w:after="0" w:line="240" w:lineRule="auto"/>
        <w:ind w:left="567"/>
        <w:jc w:val="both"/>
        <w:rPr>
          <w:sz w:val="20"/>
        </w:rPr>
      </w:pPr>
      <w:r w:rsidRPr="00A261A6">
        <w:rPr>
          <w:sz w:val="20"/>
        </w:rPr>
        <w:t>Регистрационный номер в журнале ____________</w:t>
      </w:r>
    </w:p>
    <w:p w:rsidR="00A261A6" w:rsidRPr="00A261A6" w:rsidRDefault="00A261A6" w:rsidP="00A261A6">
      <w:pPr>
        <w:spacing w:after="0" w:line="240" w:lineRule="auto"/>
        <w:ind w:left="567"/>
        <w:jc w:val="both"/>
        <w:rPr>
          <w:sz w:val="20"/>
        </w:rPr>
      </w:pPr>
      <w:r w:rsidRPr="00A261A6">
        <w:rPr>
          <w:sz w:val="20"/>
        </w:rPr>
        <w:t>Дата "__" ___________________ 20__ г.</w:t>
      </w:r>
    </w:p>
    <w:p w:rsidR="00A261A6" w:rsidRPr="00A261A6" w:rsidRDefault="00A261A6" w:rsidP="00A261A6">
      <w:pPr>
        <w:spacing w:after="0" w:line="240" w:lineRule="auto"/>
        <w:ind w:left="567"/>
        <w:jc w:val="both"/>
        <w:rPr>
          <w:sz w:val="20"/>
        </w:rPr>
      </w:pPr>
      <w:r w:rsidRPr="00A261A6">
        <w:rPr>
          <w:sz w:val="20"/>
        </w:rPr>
        <w:t>_____________</w:t>
      </w:r>
    </w:p>
    <w:p w:rsidR="00A261A6" w:rsidRPr="00A261A6" w:rsidRDefault="00A261A6" w:rsidP="00A261A6">
      <w:pPr>
        <w:spacing w:after="0" w:line="240" w:lineRule="auto"/>
        <w:ind w:left="567"/>
        <w:jc w:val="both"/>
        <w:rPr>
          <w:sz w:val="20"/>
        </w:rPr>
      </w:pPr>
      <w:r w:rsidRPr="00A261A6">
        <w:rPr>
          <w:sz w:val="20"/>
        </w:rPr>
        <w:t xml:space="preserve"> Заполняется при наличии документов, подтверждающих стоимость подарка.</w:t>
      </w:r>
    </w:p>
    <w:p w:rsidR="00A261A6" w:rsidRPr="00A261A6" w:rsidRDefault="00A261A6" w:rsidP="00A261A6">
      <w:pPr>
        <w:autoSpaceDE w:val="0"/>
        <w:autoSpaceDN w:val="0"/>
        <w:adjustRightInd w:val="0"/>
        <w:spacing w:after="0" w:line="240" w:lineRule="auto"/>
        <w:jc w:val="both"/>
        <w:rPr>
          <w:rFonts w:ascii="Times New Roman" w:hAnsi="Times New Roman"/>
          <w:sz w:val="20"/>
        </w:rPr>
      </w:pPr>
    </w:p>
    <w:p w:rsidR="00A261A6" w:rsidRPr="00A261A6" w:rsidRDefault="00A261A6" w:rsidP="00A261A6">
      <w:pPr>
        <w:snapToGrid w:val="0"/>
        <w:spacing w:after="0" w:line="240" w:lineRule="auto"/>
        <w:ind w:left="4253"/>
        <w:jc w:val="both"/>
        <w:rPr>
          <w:rFonts w:ascii="Times New Roman" w:hAnsi="Times New Roman"/>
          <w:sz w:val="18"/>
          <w:szCs w:val="26"/>
        </w:rPr>
      </w:pP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Приложение №2</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к постановлению Ново-Николаевского МО</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lastRenderedPageBreak/>
        <w:t>от 17.01.2017 г. №6</w:t>
      </w:r>
    </w:p>
    <w:p w:rsidR="00A261A6" w:rsidRPr="00A261A6" w:rsidRDefault="00A261A6" w:rsidP="00A261A6">
      <w:pPr>
        <w:widowControl w:val="0"/>
        <w:autoSpaceDE w:val="0"/>
        <w:autoSpaceDN w:val="0"/>
        <w:adjustRightInd w:val="0"/>
        <w:spacing w:after="0" w:line="240" w:lineRule="auto"/>
        <w:ind w:firstLine="540"/>
        <w:jc w:val="both"/>
        <w:rPr>
          <w:rFonts w:ascii="Times New Roman" w:eastAsia="Calibri" w:hAnsi="Times New Roman"/>
          <w:sz w:val="18"/>
          <w:szCs w:val="26"/>
          <w:lang w:eastAsia="en-US"/>
        </w:rPr>
      </w:pPr>
    </w:p>
    <w:p w:rsidR="00A261A6" w:rsidRPr="00A261A6" w:rsidRDefault="00A261A6" w:rsidP="00A261A6">
      <w:pPr>
        <w:spacing w:after="0" w:line="240" w:lineRule="auto"/>
        <w:ind w:firstLine="709"/>
        <w:jc w:val="both"/>
        <w:rPr>
          <w:sz w:val="20"/>
        </w:rPr>
      </w:pPr>
      <w:r w:rsidRPr="00A261A6">
        <w:rPr>
          <w:sz w:val="20"/>
        </w:rPr>
        <w:t>Акт приема-передачи подарка №________</w:t>
      </w:r>
    </w:p>
    <w:p w:rsidR="00A261A6" w:rsidRPr="00A261A6" w:rsidRDefault="00A261A6" w:rsidP="00A261A6">
      <w:pPr>
        <w:spacing w:after="0" w:line="240" w:lineRule="auto"/>
        <w:ind w:firstLine="709"/>
        <w:jc w:val="both"/>
        <w:rPr>
          <w:sz w:val="20"/>
        </w:rPr>
      </w:pPr>
    </w:p>
    <w:tbl>
      <w:tblPr>
        <w:tblpPr w:leftFromText="180" w:rightFromText="180" w:vertAnchor="text" w:horzAnchor="page" w:tblpX="10594"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tblGrid>
      <w:tr w:rsidR="00A261A6" w:rsidRPr="00A261A6" w:rsidTr="00A261A6">
        <w:trPr>
          <w:trHeight w:val="258"/>
        </w:trPr>
        <w:tc>
          <w:tcPr>
            <w:tcW w:w="900" w:type="dxa"/>
          </w:tcPr>
          <w:p w:rsidR="00A261A6" w:rsidRPr="00A261A6" w:rsidRDefault="00A261A6" w:rsidP="00A261A6">
            <w:pPr>
              <w:spacing w:after="0" w:line="240" w:lineRule="auto"/>
              <w:ind w:firstLine="709"/>
              <w:jc w:val="both"/>
              <w:rPr>
                <w:sz w:val="20"/>
              </w:rPr>
            </w:pPr>
            <w:r w:rsidRPr="00A261A6">
              <w:rPr>
                <w:sz w:val="20"/>
              </w:rPr>
              <w:t>Коды</w:t>
            </w:r>
          </w:p>
        </w:tc>
      </w:tr>
      <w:tr w:rsidR="00A261A6" w:rsidRPr="00A261A6" w:rsidTr="00A261A6">
        <w:trPr>
          <w:trHeight w:val="279"/>
        </w:trPr>
        <w:tc>
          <w:tcPr>
            <w:tcW w:w="900" w:type="dxa"/>
          </w:tcPr>
          <w:p w:rsidR="00A261A6" w:rsidRPr="00A261A6" w:rsidRDefault="00A261A6" w:rsidP="00A261A6">
            <w:pPr>
              <w:spacing w:after="0" w:line="240" w:lineRule="auto"/>
              <w:ind w:firstLine="709"/>
              <w:jc w:val="both"/>
              <w:rPr>
                <w:sz w:val="20"/>
              </w:rPr>
            </w:pPr>
          </w:p>
        </w:tc>
      </w:tr>
      <w:tr w:rsidR="00A261A6" w:rsidRPr="00A261A6" w:rsidTr="00A261A6">
        <w:trPr>
          <w:trHeight w:val="279"/>
        </w:trPr>
        <w:tc>
          <w:tcPr>
            <w:tcW w:w="900" w:type="dxa"/>
          </w:tcPr>
          <w:p w:rsidR="00A261A6" w:rsidRPr="00A261A6" w:rsidRDefault="00A261A6" w:rsidP="00A261A6">
            <w:pPr>
              <w:spacing w:after="0" w:line="240" w:lineRule="auto"/>
              <w:ind w:firstLine="709"/>
              <w:jc w:val="both"/>
              <w:rPr>
                <w:sz w:val="20"/>
              </w:rPr>
            </w:pPr>
          </w:p>
        </w:tc>
      </w:tr>
      <w:tr w:rsidR="00A261A6" w:rsidRPr="00A261A6" w:rsidTr="00A261A6">
        <w:trPr>
          <w:trHeight w:val="567"/>
        </w:trPr>
        <w:tc>
          <w:tcPr>
            <w:tcW w:w="900" w:type="dxa"/>
          </w:tcPr>
          <w:p w:rsidR="00A261A6" w:rsidRPr="00A261A6" w:rsidRDefault="00A261A6" w:rsidP="00A261A6">
            <w:pPr>
              <w:spacing w:after="0" w:line="240" w:lineRule="auto"/>
              <w:ind w:firstLine="709"/>
              <w:jc w:val="both"/>
              <w:rPr>
                <w:sz w:val="20"/>
              </w:rPr>
            </w:pPr>
          </w:p>
        </w:tc>
      </w:tr>
      <w:tr w:rsidR="00A261A6" w:rsidRPr="00A261A6" w:rsidTr="00A261A6">
        <w:trPr>
          <w:trHeight w:val="299"/>
        </w:trPr>
        <w:tc>
          <w:tcPr>
            <w:tcW w:w="900" w:type="dxa"/>
          </w:tcPr>
          <w:p w:rsidR="00A261A6" w:rsidRPr="00A261A6" w:rsidRDefault="00A261A6" w:rsidP="00A261A6">
            <w:pPr>
              <w:spacing w:after="0" w:line="240" w:lineRule="auto"/>
              <w:ind w:firstLine="709"/>
              <w:jc w:val="both"/>
              <w:rPr>
                <w:sz w:val="20"/>
              </w:rPr>
            </w:pPr>
          </w:p>
        </w:tc>
      </w:tr>
    </w:tbl>
    <w:p w:rsidR="00A261A6" w:rsidRPr="00A261A6" w:rsidRDefault="00A261A6" w:rsidP="00A261A6">
      <w:pPr>
        <w:spacing w:after="0" w:line="240" w:lineRule="auto"/>
        <w:ind w:firstLine="709"/>
        <w:jc w:val="both"/>
        <w:rPr>
          <w:sz w:val="20"/>
        </w:rPr>
      </w:pPr>
      <w:r w:rsidRPr="00A261A6">
        <w:rPr>
          <w:sz w:val="20"/>
        </w:rPr>
        <w:t>Форма по КФД</w:t>
      </w:r>
    </w:p>
    <w:p w:rsidR="00A261A6" w:rsidRPr="00A261A6" w:rsidRDefault="00A261A6" w:rsidP="00A261A6">
      <w:pPr>
        <w:spacing w:after="0" w:line="240" w:lineRule="auto"/>
        <w:ind w:firstLine="709"/>
        <w:jc w:val="both"/>
        <w:rPr>
          <w:sz w:val="20"/>
        </w:rPr>
      </w:pPr>
      <w:r w:rsidRPr="00A261A6">
        <w:rPr>
          <w:sz w:val="20"/>
        </w:rPr>
        <w:t>"__" ____________ 20__ г. Дата</w:t>
      </w:r>
    </w:p>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ind w:firstLine="709"/>
        <w:jc w:val="both"/>
        <w:rPr>
          <w:sz w:val="20"/>
        </w:rPr>
      </w:pPr>
      <w:r w:rsidRPr="00A261A6">
        <w:rPr>
          <w:sz w:val="20"/>
        </w:rPr>
        <w:t xml:space="preserve">Наименование муниципального органа по ОКПО </w:t>
      </w:r>
    </w:p>
    <w:p w:rsidR="00A261A6" w:rsidRPr="00A261A6" w:rsidRDefault="00A261A6" w:rsidP="00A261A6">
      <w:pPr>
        <w:spacing w:after="0" w:line="240" w:lineRule="auto"/>
        <w:ind w:firstLine="709"/>
        <w:jc w:val="both"/>
        <w:rPr>
          <w:sz w:val="20"/>
        </w:rPr>
      </w:pPr>
      <w:r w:rsidRPr="00A261A6">
        <w:rPr>
          <w:sz w:val="20"/>
        </w:rPr>
        <w:t>_____________________________________________________________</w:t>
      </w:r>
    </w:p>
    <w:p w:rsidR="00A261A6" w:rsidRPr="00A261A6" w:rsidRDefault="00A261A6" w:rsidP="00A261A6">
      <w:pPr>
        <w:spacing w:after="0" w:line="240" w:lineRule="auto"/>
        <w:ind w:firstLine="709"/>
        <w:jc w:val="both"/>
        <w:rPr>
          <w:sz w:val="20"/>
        </w:rPr>
      </w:pPr>
      <w:r w:rsidRPr="00A261A6">
        <w:rPr>
          <w:sz w:val="20"/>
        </w:rPr>
        <w:t>Материально ответственное лицо _________________________________</w:t>
      </w:r>
    </w:p>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ind w:firstLine="709"/>
        <w:jc w:val="both"/>
        <w:rPr>
          <w:sz w:val="20"/>
        </w:rPr>
      </w:pPr>
      <w:r w:rsidRPr="00A261A6">
        <w:rPr>
          <w:sz w:val="20"/>
        </w:rPr>
        <w:t>Мы, нижеподписавшиеся, составили настоящий акт о том, что __________________________________________________________________</w:t>
      </w:r>
    </w:p>
    <w:p w:rsidR="00A261A6" w:rsidRPr="00A261A6" w:rsidRDefault="00A261A6" w:rsidP="00A261A6">
      <w:pPr>
        <w:spacing w:after="0" w:line="240" w:lineRule="auto"/>
        <w:ind w:firstLine="709"/>
        <w:jc w:val="both"/>
        <w:rPr>
          <w:sz w:val="20"/>
        </w:rPr>
      </w:pPr>
      <w:proofErr w:type="gramStart"/>
      <w:r w:rsidRPr="00A261A6">
        <w:rPr>
          <w:sz w:val="20"/>
        </w:rPr>
        <w:t>(</w:t>
      </w:r>
      <w:proofErr w:type="spellStart"/>
      <w:r w:rsidRPr="00A261A6">
        <w:rPr>
          <w:sz w:val="20"/>
        </w:rPr>
        <w:t>ф.и.о.</w:t>
      </w:r>
      <w:proofErr w:type="spellEnd"/>
      <w:r w:rsidRPr="00A261A6">
        <w:rPr>
          <w:sz w:val="20"/>
        </w:rPr>
        <w:t>, занимаемая должность)</w:t>
      </w:r>
      <w:proofErr w:type="gramEnd"/>
    </w:p>
    <w:p w:rsidR="00A261A6" w:rsidRPr="00A261A6" w:rsidRDefault="00A261A6" w:rsidP="00A261A6">
      <w:pPr>
        <w:spacing w:after="0" w:line="240" w:lineRule="auto"/>
        <w:ind w:firstLine="709"/>
        <w:jc w:val="both"/>
        <w:rPr>
          <w:sz w:val="20"/>
        </w:rPr>
      </w:pPr>
      <w:r w:rsidRPr="00A261A6">
        <w:rPr>
          <w:sz w:val="20"/>
        </w:rPr>
        <w:t>сдал (принял)  ______________________________________________________</w:t>
      </w:r>
    </w:p>
    <w:p w:rsidR="00A261A6" w:rsidRPr="00A261A6" w:rsidRDefault="00A261A6" w:rsidP="00A261A6">
      <w:pPr>
        <w:spacing w:after="0" w:line="240" w:lineRule="auto"/>
        <w:ind w:firstLine="709"/>
        <w:jc w:val="both"/>
        <w:rPr>
          <w:sz w:val="20"/>
        </w:rPr>
      </w:pPr>
      <w:proofErr w:type="gramStart"/>
      <w:r w:rsidRPr="00A261A6">
        <w:rPr>
          <w:sz w:val="20"/>
        </w:rPr>
        <w:t>(</w:t>
      </w:r>
      <w:proofErr w:type="spellStart"/>
      <w:r w:rsidRPr="00A261A6">
        <w:rPr>
          <w:sz w:val="20"/>
        </w:rPr>
        <w:t>ф.и.о.</w:t>
      </w:r>
      <w:proofErr w:type="spellEnd"/>
      <w:r w:rsidRPr="00A261A6">
        <w:rPr>
          <w:sz w:val="20"/>
        </w:rPr>
        <w:t xml:space="preserve"> ответственного лица, занимаемая должность)</w:t>
      </w:r>
      <w:proofErr w:type="gramEnd"/>
    </w:p>
    <w:p w:rsidR="00A261A6" w:rsidRPr="00A261A6" w:rsidRDefault="00A261A6" w:rsidP="00A261A6">
      <w:pPr>
        <w:spacing w:after="0" w:line="240" w:lineRule="auto"/>
        <w:ind w:firstLine="709"/>
        <w:jc w:val="both"/>
        <w:rPr>
          <w:sz w:val="20"/>
        </w:rPr>
      </w:pPr>
      <w:r w:rsidRPr="00A261A6">
        <w:rPr>
          <w:sz w:val="20"/>
        </w:rPr>
        <w:t>принял (передал) подарок:</w:t>
      </w:r>
    </w:p>
    <w:p w:rsidR="00A261A6" w:rsidRPr="00A261A6" w:rsidRDefault="00A261A6" w:rsidP="00A261A6">
      <w:pPr>
        <w:spacing w:after="0" w:line="240" w:lineRule="auto"/>
        <w:ind w:firstLine="709"/>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7"/>
        <w:gridCol w:w="4181"/>
        <w:gridCol w:w="3109"/>
        <w:gridCol w:w="3109"/>
      </w:tblGrid>
      <w:tr w:rsidR="00A261A6" w:rsidRPr="00A261A6" w:rsidTr="00A261A6">
        <w:tc>
          <w:tcPr>
            <w:tcW w:w="2700" w:type="dxa"/>
            <w:tcBorders>
              <w:left w:val="nil"/>
              <w:bottom w:val="single" w:sz="4" w:space="0" w:color="auto"/>
            </w:tcBorders>
            <w:vAlign w:val="center"/>
          </w:tcPr>
          <w:p w:rsidR="00A261A6" w:rsidRPr="00A261A6" w:rsidRDefault="00A261A6" w:rsidP="00A261A6">
            <w:pPr>
              <w:spacing w:after="0" w:line="240" w:lineRule="auto"/>
              <w:ind w:firstLine="709"/>
              <w:jc w:val="both"/>
              <w:rPr>
                <w:sz w:val="20"/>
              </w:rPr>
            </w:pPr>
            <w:r w:rsidRPr="00A261A6">
              <w:rPr>
                <w:sz w:val="20"/>
              </w:rPr>
              <w:t>Наименование подарка</w:t>
            </w:r>
          </w:p>
        </w:tc>
        <w:tc>
          <w:tcPr>
            <w:tcW w:w="2574" w:type="dxa"/>
            <w:vAlign w:val="center"/>
          </w:tcPr>
          <w:p w:rsidR="00A261A6" w:rsidRPr="00A261A6" w:rsidRDefault="00A261A6" w:rsidP="00A261A6">
            <w:pPr>
              <w:spacing w:after="0" w:line="240" w:lineRule="auto"/>
              <w:ind w:firstLine="709"/>
              <w:jc w:val="both"/>
              <w:rPr>
                <w:sz w:val="20"/>
              </w:rPr>
            </w:pPr>
            <w:r w:rsidRPr="00A261A6">
              <w:rPr>
                <w:sz w:val="20"/>
              </w:rPr>
              <w:t>Характеристика подарка, его описание</w:t>
            </w:r>
          </w:p>
        </w:tc>
        <w:tc>
          <w:tcPr>
            <w:tcW w:w="1914" w:type="dxa"/>
            <w:vAlign w:val="center"/>
          </w:tcPr>
          <w:p w:rsidR="00A261A6" w:rsidRPr="00A261A6" w:rsidRDefault="00A261A6" w:rsidP="00A261A6">
            <w:pPr>
              <w:spacing w:after="0" w:line="240" w:lineRule="auto"/>
              <w:ind w:firstLine="709"/>
              <w:jc w:val="both"/>
              <w:rPr>
                <w:sz w:val="20"/>
              </w:rPr>
            </w:pPr>
            <w:r w:rsidRPr="00A261A6">
              <w:rPr>
                <w:sz w:val="20"/>
              </w:rPr>
              <w:t>Количество предметов</w:t>
            </w:r>
          </w:p>
        </w:tc>
        <w:tc>
          <w:tcPr>
            <w:tcW w:w="1914" w:type="dxa"/>
            <w:tcBorders>
              <w:bottom w:val="single" w:sz="4" w:space="0" w:color="auto"/>
              <w:right w:val="nil"/>
            </w:tcBorders>
            <w:vAlign w:val="center"/>
          </w:tcPr>
          <w:p w:rsidR="00A261A6" w:rsidRPr="00A261A6" w:rsidRDefault="00A261A6" w:rsidP="00A261A6">
            <w:pPr>
              <w:spacing w:after="0" w:line="240" w:lineRule="auto"/>
              <w:ind w:firstLine="709"/>
              <w:jc w:val="both"/>
              <w:rPr>
                <w:sz w:val="20"/>
              </w:rPr>
            </w:pPr>
            <w:r w:rsidRPr="00A261A6">
              <w:rPr>
                <w:sz w:val="20"/>
              </w:rPr>
              <w:t>Стоимость в рублях*</w:t>
            </w:r>
          </w:p>
        </w:tc>
      </w:tr>
      <w:tr w:rsidR="00A261A6" w:rsidRPr="00A261A6" w:rsidTr="00A261A6">
        <w:tc>
          <w:tcPr>
            <w:tcW w:w="2700" w:type="dxa"/>
            <w:tcBorders>
              <w:left w:val="nil"/>
            </w:tcBorders>
          </w:tcPr>
          <w:p w:rsidR="00A261A6" w:rsidRPr="00A261A6" w:rsidRDefault="00A261A6" w:rsidP="00A261A6">
            <w:pPr>
              <w:spacing w:after="0" w:line="240" w:lineRule="auto"/>
              <w:ind w:firstLine="709"/>
              <w:jc w:val="both"/>
              <w:rPr>
                <w:sz w:val="20"/>
              </w:rPr>
            </w:pPr>
          </w:p>
        </w:tc>
        <w:tc>
          <w:tcPr>
            <w:tcW w:w="2574" w:type="dxa"/>
          </w:tcPr>
          <w:p w:rsidR="00A261A6" w:rsidRPr="00A261A6" w:rsidRDefault="00A261A6" w:rsidP="00A261A6">
            <w:pPr>
              <w:spacing w:after="0" w:line="240" w:lineRule="auto"/>
              <w:ind w:firstLine="709"/>
              <w:jc w:val="both"/>
              <w:rPr>
                <w:sz w:val="20"/>
              </w:rPr>
            </w:pPr>
          </w:p>
        </w:tc>
        <w:tc>
          <w:tcPr>
            <w:tcW w:w="1914" w:type="dxa"/>
          </w:tcPr>
          <w:p w:rsidR="00A261A6" w:rsidRPr="00A261A6" w:rsidRDefault="00A261A6" w:rsidP="00A261A6">
            <w:pPr>
              <w:spacing w:after="0" w:line="240" w:lineRule="auto"/>
              <w:ind w:firstLine="709"/>
              <w:jc w:val="both"/>
              <w:rPr>
                <w:sz w:val="20"/>
              </w:rPr>
            </w:pPr>
          </w:p>
        </w:tc>
        <w:tc>
          <w:tcPr>
            <w:tcW w:w="1914" w:type="dxa"/>
            <w:tcBorders>
              <w:right w:val="nil"/>
            </w:tcBorders>
          </w:tcPr>
          <w:p w:rsidR="00A261A6" w:rsidRPr="00A261A6" w:rsidRDefault="00A261A6" w:rsidP="00A261A6">
            <w:pPr>
              <w:spacing w:after="0" w:line="240" w:lineRule="auto"/>
              <w:ind w:firstLine="709"/>
              <w:jc w:val="both"/>
              <w:rPr>
                <w:sz w:val="20"/>
              </w:rPr>
            </w:pPr>
          </w:p>
        </w:tc>
      </w:tr>
    </w:tbl>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ind w:firstLine="709"/>
        <w:jc w:val="both"/>
        <w:rPr>
          <w:sz w:val="20"/>
        </w:rPr>
      </w:pPr>
      <w:r w:rsidRPr="00A261A6">
        <w:rPr>
          <w:sz w:val="20"/>
        </w:rPr>
        <w:t>Принял (передал) Сдал (принял)</w:t>
      </w:r>
    </w:p>
    <w:p w:rsidR="00A261A6" w:rsidRPr="00A261A6" w:rsidRDefault="00A261A6" w:rsidP="00A261A6">
      <w:pPr>
        <w:spacing w:after="0" w:line="240" w:lineRule="auto"/>
        <w:ind w:firstLine="709"/>
        <w:jc w:val="both"/>
        <w:rPr>
          <w:sz w:val="20"/>
        </w:rPr>
      </w:pPr>
      <w:r w:rsidRPr="00A261A6">
        <w:rPr>
          <w:sz w:val="20"/>
        </w:rPr>
        <w:t>________ ____________________ _________ _____________________</w:t>
      </w:r>
    </w:p>
    <w:p w:rsidR="00A261A6" w:rsidRPr="00A261A6" w:rsidRDefault="00A261A6" w:rsidP="00A261A6">
      <w:pPr>
        <w:spacing w:after="0" w:line="240" w:lineRule="auto"/>
        <w:ind w:firstLine="709"/>
        <w:jc w:val="both"/>
        <w:rPr>
          <w:sz w:val="20"/>
        </w:rPr>
      </w:pPr>
      <w:r w:rsidRPr="00A261A6">
        <w:rPr>
          <w:sz w:val="20"/>
        </w:rPr>
        <w:t>(подпись) (расшифровка подписи) (подпись) (расшифровка подписи)</w:t>
      </w:r>
    </w:p>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ind w:firstLine="709"/>
        <w:jc w:val="both"/>
        <w:rPr>
          <w:sz w:val="20"/>
        </w:rPr>
      </w:pPr>
      <w:r w:rsidRPr="00A261A6">
        <w:rPr>
          <w:sz w:val="20"/>
        </w:rPr>
        <w:t>Принято к учету _____________________________________________________</w:t>
      </w:r>
    </w:p>
    <w:p w:rsidR="00A261A6" w:rsidRPr="00A261A6" w:rsidRDefault="00A261A6" w:rsidP="00A261A6">
      <w:pPr>
        <w:spacing w:after="0" w:line="240" w:lineRule="auto"/>
        <w:ind w:firstLine="709"/>
        <w:jc w:val="both"/>
        <w:rPr>
          <w:sz w:val="20"/>
        </w:rPr>
      </w:pPr>
      <w:proofErr w:type="gramStart"/>
      <w:r w:rsidRPr="00A261A6">
        <w:rPr>
          <w:sz w:val="20"/>
        </w:rPr>
        <w:t>(наименование структурного подразделения государственного (муниципального)</w:t>
      </w:r>
      <w:proofErr w:type="gramEnd"/>
    </w:p>
    <w:p w:rsidR="00A261A6" w:rsidRPr="00A261A6" w:rsidRDefault="00A261A6" w:rsidP="00A261A6">
      <w:pPr>
        <w:spacing w:after="0" w:line="240" w:lineRule="auto"/>
        <w:ind w:firstLine="709"/>
        <w:jc w:val="both"/>
        <w:rPr>
          <w:sz w:val="20"/>
        </w:rPr>
      </w:pPr>
      <w:r w:rsidRPr="00A261A6">
        <w:rPr>
          <w:sz w:val="20"/>
        </w:rPr>
        <w:t>органа или организации или уполномоченной организации)</w:t>
      </w:r>
    </w:p>
    <w:p w:rsidR="00A261A6" w:rsidRPr="00A261A6" w:rsidRDefault="00A261A6" w:rsidP="00A261A6">
      <w:pPr>
        <w:spacing w:after="0" w:line="240" w:lineRule="auto"/>
        <w:ind w:firstLine="709"/>
        <w:jc w:val="both"/>
        <w:rPr>
          <w:sz w:val="20"/>
        </w:rPr>
      </w:pPr>
      <w:r w:rsidRPr="00A261A6">
        <w:rPr>
          <w:sz w:val="20"/>
        </w:rPr>
        <w:t>Исполнитель ________ ___________________ "__" ____________ 20__ г.</w:t>
      </w:r>
    </w:p>
    <w:p w:rsidR="00A261A6" w:rsidRPr="00A261A6" w:rsidRDefault="00A261A6" w:rsidP="00A261A6">
      <w:pPr>
        <w:spacing w:after="0" w:line="240" w:lineRule="auto"/>
        <w:ind w:firstLine="709"/>
        <w:jc w:val="both"/>
        <w:rPr>
          <w:sz w:val="20"/>
        </w:rPr>
      </w:pPr>
      <w:r w:rsidRPr="00A261A6">
        <w:rPr>
          <w:sz w:val="20"/>
        </w:rPr>
        <w:t>(подпись) (расшифровка подписи)</w:t>
      </w:r>
    </w:p>
    <w:p w:rsidR="00A261A6" w:rsidRPr="00A261A6" w:rsidRDefault="00A261A6" w:rsidP="00A261A6">
      <w:pPr>
        <w:spacing w:after="0" w:line="240" w:lineRule="auto"/>
        <w:ind w:firstLine="709"/>
        <w:jc w:val="both"/>
        <w:rPr>
          <w:sz w:val="20"/>
        </w:rPr>
      </w:pPr>
      <w:r w:rsidRPr="00A261A6">
        <w:rPr>
          <w:sz w:val="20"/>
        </w:rPr>
        <w:t>_____________</w:t>
      </w:r>
    </w:p>
    <w:p w:rsidR="00A261A6" w:rsidRPr="00A261A6" w:rsidRDefault="00A261A6" w:rsidP="00A261A6">
      <w:pPr>
        <w:spacing w:after="0" w:line="240" w:lineRule="auto"/>
        <w:ind w:firstLine="709"/>
        <w:jc w:val="both"/>
        <w:rPr>
          <w:sz w:val="20"/>
        </w:rPr>
      </w:pPr>
      <w:r w:rsidRPr="00A261A6">
        <w:rPr>
          <w:sz w:val="20"/>
        </w:rPr>
        <w:t>Заполняется при наличии документов, подтверждающих стоимость предметов.</w:t>
      </w:r>
    </w:p>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ind w:firstLine="709"/>
        <w:jc w:val="both"/>
        <w:rPr>
          <w:sz w:val="20"/>
        </w:rPr>
      </w:pP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Приложение №3</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к постановлению Ново-Николаевского МО</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от 17.01.2017 г. №6</w:t>
      </w:r>
    </w:p>
    <w:p w:rsidR="00A261A6" w:rsidRPr="00A261A6" w:rsidRDefault="00A261A6" w:rsidP="00A261A6">
      <w:pPr>
        <w:spacing w:after="0" w:line="240" w:lineRule="auto"/>
        <w:jc w:val="both"/>
        <w:rPr>
          <w:rFonts w:ascii="Times New Roman" w:hAnsi="Times New Roman"/>
          <w:b/>
          <w:sz w:val="18"/>
          <w:szCs w:val="26"/>
        </w:rPr>
      </w:pPr>
    </w:p>
    <w:p w:rsidR="00A261A6" w:rsidRPr="00A261A6" w:rsidRDefault="00A261A6" w:rsidP="00A261A6">
      <w:pPr>
        <w:spacing w:after="0" w:line="240" w:lineRule="auto"/>
        <w:ind w:left="567"/>
        <w:jc w:val="both"/>
        <w:rPr>
          <w:b/>
          <w:sz w:val="24"/>
          <w:szCs w:val="30"/>
        </w:rPr>
      </w:pPr>
      <w:r w:rsidRPr="00A261A6">
        <w:rPr>
          <w:b/>
          <w:sz w:val="24"/>
          <w:szCs w:val="30"/>
        </w:rPr>
        <w:lastRenderedPageBreak/>
        <w:t>ЖУРНАЛ УЧЕТА</w:t>
      </w:r>
    </w:p>
    <w:p w:rsidR="00A261A6" w:rsidRPr="00A261A6" w:rsidRDefault="00A261A6" w:rsidP="00A261A6">
      <w:pPr>
        <w:spacing w:after="0" w:line="240" w:lineRule="auto"/>
        <w:ind w:left="567"/>
        <w:jc w:val="both"/>
        <w:rPr>
          <w:b/>
          <w:sz w:val="24"/>
          <w:szCs w:val="30"/>
        </w:rPr>
      </w:pPr>
      <w:r w:rsidRPr="00A261A6">
        <w:rPr>
          <w:b/>
          <w:sz w:val="24"/>
          <w:szCs w:val="30"/>
        </w:rPr>
        <w:t>актов приема – передачи подарков, полученных муниципальными служащими администрации МО «Ново-Николаевское» в связи с протокольными мероприятиями, служебными командировками и другими официальными мероприятиями</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tbl>
      <w:tblPr>
        <w:tblW w:w="10004" w:type="dxa"/>
        <w:tblInd w:w="-176" w:type="dxa"/>
        <w:tblLayout w:type="fixed"/>
        <w:tblCellMar>
          <w:left w:w="0" w:type="dxa"/>
          <w:right w:w="0" w:type="dxa"/>
        </w:tblCellMar>
        <w:tblLook w:val="04A0" w:firstRow="1" w:lastRow="0" w:firstColumn="1" w:lastColumn="0" w:noHBand="0" w:noVBand="1"/>
      </w:tblPr>
      <w:tblGrid>
        <w:gridCol w:w="710"/>
        <w:gridCol w:w="1275"/>
        <w:gridCol w:w="2619"/>
        <w:gridCol w:w="2201"/>
        <w:gridCol w:w="1759"/>
        <w:gridCol w:w="1440"/>
      </w:tblGrid>
      <w:tr w:rsidR="00A261A6" w:rsidRPr="00A261A6" w:rsidTr="00A261A6">
        <w:tc>
          <w:tcPr>
            <w:tcW w:w="710"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 xml:space="preserve">№ </w:t>
            </w:r>
            <w:proofErr w:type="gramStart"/>
            <w:r w:rsidRPr="00A261A6">
              <w:rPr>
                <w:rFonts w:cs="Arial"/>
                <w:sz w:val="20"/>
              </w:rPr>
              <w:t>п</w:t>
            </w:r>
            <w:proofErr w:type="gramEnd"/>
            <w:r w:rsidRPr="00A261A6">
              <w:rPr>
                <w:rFonts w:cs="Arial"/>
                <w:sz w:val="20"/>
              </w:rPr>
              <w:t>/п</w:t>
            </w:r>
          </w:p>
        </w:tc>
        <w:tc>
          <w:tcPr>
            <w:tcW w:w="1275"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Дата</w:t>
            </w:r>
          </w:p>
          <w:p w:rsidR="00A261A6" w:rsidRPr="00A261A6" w:rsidRDefault="00A261A6" w:rsidP="00A261A6">
            <w:pPr>
              <w:snapToGrid w:val="0"/>
              <w:spacing w:after="0" w:line="240" w:lineRule="auto"/>
              <w:jc w:val="both"/>
              <w:rPr>
                <w:rFonts w:cs="Arial"/>
                <w:sz w:val="20"/>
              </w:rPr>
            </w:pPr>
            <w:r w:rsidRPr="00A261A6">
              <w:rPr>
                <w:rFonts w:cs="Arial"/>
                <w:sz w:val="20"/>
              </w:rPr>
              <w:t>приёма-переда-</w:t>
            </w:r>
            <w:proofErr w:type="spellStart"/>
            <w:r w:rsidRPr="00A261A6">
              <w:rPr>
                <w:rFonts w:cs="Arial"/>
                <w:sz w:val="20"/>
              </w:rPr>
              <w:t>чи</w:t>
            </w:r>
            <w:proofErr w:type="spellEnd"/>
          </w:p>
        </w:tc>
        <w:tc>
          <w:tcPr>
            <w:tcW w:w="261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Наименование подарка</w:t>
            </w:r>
          </w:p>
        </w:tc>
        <w:tc>
          <w:tcPr>
            <w:tcW w:w="2201"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Ф.И.О.</w:t>
            </w:r>
          </w:p>
          <w:p w:rsidR="00A261A6" w:rsidRPr="00A261A6" w:rsidRDefault="00A261A6" w:rsidP="00A261A6">
            <w:pPr>
              <w:spacing w:after="0" w:line="240" w:lineRule="auto"/>
              <w:jc w:val="both"/>
              <w:rPr>
                <w:rFonts w:cs="Arial"/>
                <w:sz w:val="20"/>
              </w:rPr>
            </w:pPr>
            <w:proofErr w:type="gramStart"/>
            <w:r w:rsidRPr="00A261A6">
              <w:rPr>
                <w:rFonts w:cs="Arial"/>
                <w:sz w:val="20"/>
              </w:rPr>
              <w:t>сдавшего</w:t>
            </w:r>
            <w:proofErr w:type="gramEnd"/>
            <w:r w:rsidRPr="00A261A6">
              <w:rPr>
                <w:rFonts w:cs="Arial"/>
                <w:sz w:val="20"/>
              </w:rPr>
              <w:t xml:space="preserve"> подарок, подпись</w:t>
            </w:r>
          </w:p>
        </w:tc>
        <w:tc>
          <w:tcPr>
            <w:tcW w:w="175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 xml:space="preserve">Ф.И.О. </w:t>
            </w:r>
            <w:proofErr w:type="gramStart"/>
            <w:r w:rsidRPr="00A261A6">
              <w:rPr>
                <w:rFonts w:cs="Arial"/>
                <w:sz w:val="20"/>
              </w:rPr>
              <w:t>принявшего</w:t>
            </w:r>
            <w:proofErr w:type="gramEnd"/>
            <w:r w:rsidRPr="00A261A6">
              <w:rPr>
                <w:rFonts w:cs="Arial"/>
                <w:sz w:val="20"/>
              </w:rPr>
              <w:t xml:space="preserve"> подарок, подпись</w:t>
            </w:r>
          </w:p>
        </w:tc>
        <w:tc>
          <w:tcPr>
            <w:tcW w:w="14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sz w:val="20"/>
              </w:rPr>
              <w:t>Отметка о возврате</w:t>
            </w:r>
          </w:p>
        </w:tc>
      </w:tr>
      <w:tr w:rsidR="00A261A6" w:rsidRPr="00A261A6" w:rsidTr="00A261A6">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1</w:t>
            </w: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2</w:t>
            </w: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3</w:t>
            </w: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4</w:t>
            </w: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5</w:t>
            </w: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r w:rsidRPr="00A261A6">
              <w:rPr>
                <w:rFonts w:cs="Arial"/>
                <w:b/>
                <w:bCs/>
                <w:sz w:val="20"/>
              </w:rPr>
              <w:t>6</w:t>
            </w:r>
          </w:p>
        </w:tc>
      </w:tr>
      <w:tr w:rsidR="00A261A6" w:rsidRPr="00A261A6" w:rsidTr="00A261A6">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pacing w:after="0" w:line="240" w:lineRule="auto"/>
              <w:jc w:val="both"/>
              <w:rPr>
                <w:rFonts w:cs="Arial"/>
                <w:sz w:val="20"/>
              </w:rPr>
            </w:pPr>
          </w:p>
          <w:p w:rsidR="00A261A6" w:rsidRPr="00A261A6" w:rsidRDefault="00A261A6" w:rsidP="00A261A6">
            <w:pPr>
              <w:spacing w:after="0" w:line="240" w:lineRule="auto"/>
              <w:jc w:val="both"/>
              <w:rPr>
                <w:rFonts w:cs="Arial"/>
                <w:sz w:val="20"/>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r>
      <w:tr w:rsidR="00A261A6" w:rsidRPr="00A261A6" w:rsidTr="00A261A6">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pacing w:after="0" w:line="240" w:lineRule="auto"/>
              <w:jc w:val="both"/>
              <w:rPr>
                <w:rFonts w:cs="Arial"/>
                <w:sz w:val="20"/>
              </w:rPr>
            </w:pPr>
          </w:p>
          <w:p w:rsidR="00A261A6" w:rsidRPr="00A261A6" w:rsidRDefault="00A261A6" w:rsidP="00A261A6">
            <w:pPr>
              <w:spacing w:after="0" w:line="240" w:lineRule="auto"/>
              <w:jc w:val="both"/>
              <w:rPr>
                <w:rFonts w:cs="Arial"/>
                <w:sz w:val="20"/>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r>
      <w:tr w:rsidR="00A261A6" w:rsidRPr="00A261A6" w:rsidTr="00A261A6">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pacing w:after="0" w:line="240" w:lineRule="auto"/>
              <w:jc w:val="both"/>
              <w:rPr>
                <w:rFonts w:cs="Arial"/>
                <w:sz w:val="20"/>
              </w:rPr>
            </w:pPr>
          </w:p>
          <w:p w:rsidR="00A261A6" w:rsidRPr="00A261A6" w:rsidRDefault="00A261A6" w:rsidP="00A261A6">
            <w:pPr>
              <w:spacing w:after="0" w:line="240" w:lineRule="auto"/>
              <w:jc w:val="both"/>
              <w:rPr>
                <w:rFonts w:cs="Arial"/>
                <w:sz w:val="20"/>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r>
      <w:tr w:rsidR="00A261A6" w:rsidRPr="00A261A6" w:rsidTr="00A261A6">
        <w:tc>
          <w:tcPr>
            <w:tcW w:w="710"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pacing w:after="0" w:line="240" w:lineRule="auto"/>
              <w:jc w:val="both"/>
              <w:rPr>
                <w:rFonts w:cs="Arial"/>
                <w:sz w:val="20"/>
              </w:rPr>
            </w:pPr>
          </w:p>
          <w:p w:rsidR="00A261A6" w:rsidRPr="00A261A6" w:rsidRDefault="00A261A6" w:rsidP="00A261A6">
            <w:pPr>
              <w:spacing w:after="0" w:line="240" w:lineRule="auto"/>
              <w:jc w:val="both"/>
              <w:rPr>
                <w:rFonts w:cs="Arial"/>
                <w:sz w:val="20"/>
              </w:rPr>
            </w:pPr>
          </w:p>
        </w:tc>
        <w:tc>
          <w:tcPr>
            <w:tcW w:w="1275"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61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2201"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759" w:type="dxa"/>
            <w:tcBorders>
              <w:top w:val="nil"/>
              <w:left w:val="single" w:sz="8" w:space="0" w:color="000000"/>
              <w:bottom w:val="single" w:sz="8" w:space="0" w:color="000000"/>
              <w:right w:val="nil"/>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c>
          <w:tcPr>
            <w:tcW w:w="144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A261A6" w:rsidRPr="00A261A6" w:rsidRDefault="00A261A6" w:rsidP="00A261A6">
            <w:pPr>
              <w:snapToGrid w:val="0"/>
              <w:spacing w:after="0" w:line="240" w:lineRule="auto"/>
              <w:jc w:val="both"/>
              <w:rPr>
                <w:rFonts w:cs="Arial"/>
                <w:sz w:val="20"/>
              </w:rPr>
            </w:pPr>
          </w:p>
        </w:tc>
      </w:tr>
    </w:tbl>
    <w:p w:rsidR="00A261A6" w:rsidRPr="00A261A6" w:rsidRDefault="00A261A6" w:rsidP="000D5D89">
      <w:pPr>
        <w:spacing w:after="0" w:line="240" w:lineRule="auto"/>
        <w:jc w:val="both"/>
        <w:rPr>
          <w:rFonts w:ascii="Times New Roman" w:hAnsi="Times New Roman"/>
          <w:sz w:val="18"/>
          <w:szCs w:val="26"/>
        </w:rPr>
        <w:sectPr w:rsidR="00A261A6" w:rsidRPr="00A261A6" w:rsidSect="0036335B">
          <w:headerReference w:type="even" r:id="rId18"/>
          <w:headerReference w:type="default" r:id="rId19"/>
          <w:footerReference w:type="even" r:id="rId20"/>
          <w:footerReference w:type="default" r:id="rId21"/>
          <w:pgSz w:w="16838" w:h="11906" w:orient="landscape"/>
          <w:pgMar w:top="746" w:right="1134" w:bottom="1440" w:left="1134" w:header="709" w:footer="709" w:gutter="0"/>
          <w:cols w:space="708"/>
          <w:titlePg/>
          <w:docGrid w:linePitch="360"/>
        </w:sectPr>
      </w:pP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lastRenderedPageBreak/>
        <w:t>Приложение №3</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к постановлению Ново-Николаевского МО</w:t>
      </w:r>
    </w:p>
    <w:p w:rsidR="00A261A6" w:rsidRPr="00A261A6" w:rsidRDefault="00A261A6" w:rsidP="00A261A6">
      <w:pPr>
        <w:spacing w:after="0" w:line="240" w:lineRule="auto"/>
        <w:jc w:val="both"/>
        <w:rPr>
          <w:rFonts w:ascii="Courier New" w:eastAsia="Calibri" w:hAnsi="Courier New" w:cs="Courier New"/>
          <w:sz w:val="18"/>
        </w:rPr>
      </w:pPr>
      <w:r w:rsidRPr="00A261A6">
        <w:rPr>
          <w:rFonts w:ascii="Courier New" w:eastAsia="Calibri" w:hAnsi="Courier New" w:cs="Courier New"/>
          <w:sz w:val="18"/>
        </w:rPr>
        <w:t>от 17.01.2017 г. №6</w:t>
      </w:r>
    </w:p>
    <w:p w:rsidR="00A261A6" w:rsidRPr="00A261A6" w:rsidRDefault="00A261A6" w:rsidP="00A261A6">
      <w:pPr>
        <w:spacing w:after="0" w:line="240" w:lineRule="auto"/>
        <w:jc w:val="both"/>
        <w:rPr>
          <w:rFonts w:ascii="Times New Roman" w:hAnsi="Times New Roman"/>
          <w:b/>
          <w:sz w:val="18"/>
          <w:szCs w:val="26"/>
        </w:rPr>
      </w:pPr>
    </w:p>
    <w:p w:rsidR="00A261A6" w:rsidRPr="00A261A6" w:rsidRDefault="00A261A6" w:rsidP="00A261A6">
      <w:pPr>
        <w:snapToGrid w:val="0"/>
        <w:spacing w:after="0" w:line="240" w:lineRule="auto"/>
        <w:jc w:val="both"/>
        <w:rPr>
          <w:rFonts w:ascii="Times New Roman" w:hAnsi="Times New Roman"/>
          <w:b/>
          <w:sz w:val="18"/>
          <w:szCs w:val="26"/>
        </w:rPr>
      </w:pPr>
      <w:r w:rsidRPr="00A261A6">
        <w:rPr>
          <w:rFonts w:ascii="Times New Roman" w:hAnsi="Times New Roman"/>
          <w:sz w:val="18"/>
          <w:szCs w:val="26"/>
        </w:rPr>
        <w:t xml:space="preserve">                                                 </w:t>
      </w:r>
    </w:p>
    <w:p w:rsidR="00A261A6" w:rsidRPr="00A261A6" w:rsidRDefault="00A261A6" w:rsidP="00A261A6">
      <w:pPr>
        <w:spacing w:after="0" w:line="240" w:lineRule="auto"/>
        <w:jc w:val="both"/>
        <w:rPr>
          <w:rFonts w:ascii="Times New Roman" w:hAnsi="Times New Roman"/>
          <w:b/>
          <w:bCs/>
          <w:sz w:val="18"/>
          <w:szCs w:val="26"/>
        </w:rPr>
      </w:pPr>
      <w:r w:rsidRPr="00A261A6">
        <w:rPr>
          <w:rFonts w:ascii="Times New Roman" w:hAnsi="Times New Roman"/>
          <w:b/>
          <w:bCs/>
          <w:sz w:val="18"/>
          <w:szCs w:val="26"/>
        </w:rPr>
        <w:t>Журнал регистрации уведомлений о передаче подарков полученных муниципальными служащими администрации</w:t>
      </w:r>
      <w:r w:rsidRPr="00A261A6">
        <w:rPr>
          <w:rFonts w:ascii="Times New Roman" w:hAnsi="Times New Roman"/>
          <w:b/>
          <w:sz w:val="18"/>
          <w:szCs w:val="26"/>
        </w:rPr>
        <w:t xml:space="preserve"> МО «Ново-Николаевское»</w:t>
      </w:r>
      <w:r w:rsidRPr="00A261A6">
        <w:rPr>
          <w:rFonts w:ascii="Times New Roman" w:hAnsi="Times New Roman"/>
          <w:b/>
          <w:bCs/>
          <w:sz w:val="18"/>
          <w:szCs w:val="26"/>
        </w:rPr>
        <w:t xml:space="preserve"> в связи со служебными командировками и другими официальными мероприятиями</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b/>
          <w:bCs/>
          <w:sz w:val="18"/>
          <w:szCs w:val="26"/>
        </w:rPr>
        <w:t> </w:t>
      </w:r>
    </w:p>
    <w:tbl>
      <w:tblPr>
        <w:tblW w:w="5000" w:type="pct"/>
        <w:jc w:val="center"/>
        <w:tblCellMar>
          <w:left w:w="0" w:type="dxa"/>
          <w:right w:w="0" w:type="dxa"/>
        </w:tblCellMar>
        <w:tblLook w:val="04A0" w:firstRow="1" w:lastRow="0" w:firstColumn="1" w:lastColumn="0" w:noHBand="0" w:noVBand="1"/>
      </w:tblPr>
      <w:tblGrid>
        <w:gridCol w:w="402"/>
        <w:gridCol w:w="772"/>
        <w:gridCol w:w="1435"/>
        <w:gridCol w:w="1401"/>
        <w:gridCol w:w="1474"/>
        <w:gridCol w:w="1499"/>
        <w:gridCol w:w="770"/>
        <w:gridCol w:w="728"/>
        <w:gridCol w:w="928"/>
      </w:tblGrid>
      <w:tr w:rsidR="00A261A6" w:rsidRPr="00A261A6" w:rsidTr="00A261A6">
        <w:trPr>
          <w:jc w:val="center"/>
        </w:trPr>
        <w:tc>
          <w:tcPr>
            <w:tcW w:w="21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 xml:space="preserve">№ </w:t>
            </w:r>
            <w:proofErr w:type="gramStart"/>
            <w:r w:rsidRPr="00A261A6">
              <w:rPr>
                <w:rFonts w:ascii="Times New Roman" w:hAnsi="Times New Roman"/>
                <w:sz w:val="14"/>
                <w:szCs w:val="18"/>
              </w:rPr>
              <w:t>п</w:t>
            </w:r>
            <w:proofErr w:type="gramEnd"/>
            <w:r w:rsidRPr="00A261A6">
              <w:rPr>
                <w:rFonts w:ascii="Times New Roman" w:hAnsi="Times New Roman"/>
                <w:sz w:val="14"/>
                <w:szCs w:val="18"/>
              </w:rPr>
              <w:t>/п</w:t>
            </w:r>
          </w:p>
        </w:tc>
        <w:tc>
          <w:tcPr>
            <w:tcW w:w="411"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Дата подачи заявления</w:t>
            </w:r>
          </w:p>
        </w:tc>
        <w:tc>
          <w:tcPr>
            <w:tcW w:w="763"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Ф.И.О. муниципального служащего, подавшего заявление</w:t>
            </w:r>
          </w:p>
        </w:tc>
        <w:tc>
          <w:tcPr>
            <w:tcW w:w="745"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Должность муниципального служащего, подавшего заявление</w:t>
            </w:r>
          </w:p>
        </w:tc>
        <w:tc>
          <w:tcPr>
            <w:tcW w:w="78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Ф.И.О. муниципального служащего, принявшего заявление</w:t>
            </w:r>
          </w:p>
        </w:tc>
        <w:tc>
          <w:tcPr>
            <w:tcW w:w="797"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Подпись муниципального служащего, принявшего заявление</w:t>
            </w:r>
          </w:p>
        </w:tc>
        <w:tc>
          <w:tcPr>
            <w:tcW w:w="409"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Вид подарка</w:t>
            </w:r>
          </w:p>
        </w:tc>
        <w:tc>
          <w:tcPr>
            <w:tcW w:w="384" w:type="pct"/>
            <w:tcBorders>
              <w:top w:val="single" w:sz="8" w:space="0" w:color="000000"/>
              <w:left w:val="single" w:sz="8" w:space="0" w:color="000000"/>
              <w:bottom w:val="single" w:sz="8" w:space="0" w:color="000000"/>
              <w:right w:val="nil"/>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Заявленная стоимость</w:t>
            </w:r>
          </w:p>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(руб.)</w:t>
            </w:r>
          </w:p>
        </w:tc>
        <w:tc>
          <w:tcPr>
            <w:tcW w:w="493" w:type="pct"/>
            <w:tcBorders>
              <w:top w:val="single" w:sz="8" w:space="0" w:color="000000"/>
              <w:left w:val="single" w:sz="8" w:space="0" w:color="000000"/>
              <w:bottom w:val="single" w:sz="8" w:space="0" w:color="000000"/>
              <w:right w:val="single" w:sz="8" w:space="0" w:color="000000"/>
            </w:tcBorders>
            <w:tcMar>
              <w:top w:w="0" w:type="dxa"/>
              <w:left w:w="28" w:type="dxa"/>
              <w:bottom w:w="0" w:type="dxa"/>
              <w:right w:w="28" w:type="dxa"/>
            </w:tcMar>
            <w:vAlign w:val="cente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Отметка о желании выкупить подарок</w:t>
            </w:r>
          </w:p>
        </w:tc>
      </w:tr>
      <w:tr w:rsidR="00A261A6" w:rsidRPr="00A261A6" w:rsidTr="00A261A6">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1</w:t>
            </w: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2 </w:t>
            </w: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3</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4</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5</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6</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7 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8 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4"/>
                <w:szCs w:val="18"/>
              </w:rPr>
            </w:pPr>
            <w:r w:rsidRPr="00A261A6">
              <w:rPr>
                <w:rFonts w:ascii="Times New Roman" w:hAnsi="Times New Roman"/>
                <w:sz w:val="14"/>
                <w:szCs w:val="18"/>
              </w:rPr>
              <w:t>9</w:t>
            </w:r>
          </w:p>
        </w:tc>
      </w:tr>
      <w:tr w:rsidR="00A261A6" w:rsidRPr="00A261A6" w:rsidTr="00A261A6">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pacing w:after="0" w:line="240" w:lineRule="auto"/>
              <w:jc w:val="both"/>
              <w:rPr>
                <w:rFonts w:ascii="Times New Roman" w:hAnsi="Times New Roman"/>
                <w:sz w:val="18"/>
                <w:szCs w:val="26"/>
              </w:rPr>
            </w:pP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r>
      <w:tr w:rsidR="00A261A6" w:rsidRPr="00A261A6" w:rsidTr="00A261A6">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pacing w:after="0" w:line="240" w:lineRule="auto"/>
              <w:jc w:val="both"/>
              <w:rPr>
                <w:rFonts w:ascii="Times New Roman" w:hAnsi="Times New Roman"/>
                <w:sz w:val="18"/>
                <w:szCs w:val="26"/>
              </w:rPr>
            </w:pP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r>
      <w:tr w:rsidR="00A261A6" w:rsidRPr="00A261A6" w:rsidTr="00A261A6">
        <w:trPr>
          <w:jc w:val="center"/>
        </w:trPr>
        <w:tc>
          <w:tcPr>
            <w:tcW w:w="21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pacing w:after="0" w:line="240" w:lineRule="auto"/>
              <w:jc w:val="both"/>
              <w:rPr>
                <w:rFonts w:ascii="Times New Roman" w:hAnsi="Times New Roman"/>
                <w:sz w:val="18"/>
                <w:szCs w:val="26"/>
              </w:rPr>
            </w:pPr>
          </w:p>
        </w:tc>
        <w:tc>
          <w:tcPr>
            <w:tcW w:w="411"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p>
        </w:tc>
        <w:tc>
          <w:tcPr>
            <w:tcW w:w="763"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45"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797"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09"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384" w:type="pct"/>
            <w:tcBorders>
              <w:top w:val="nil"/>
              <w:left w:val="single" w:sz="8" w:space="0" w:color="000000"/>
              <w:bottom w:val="single" w:sz="8" w:space="0" w:color="000000"/>
              <w:right w:val="nil"/>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93" w:type="pct"/>
            <w:tcBorders>
              <w:top w:val="nil"/>
              <w:left w:val="single" w:sz="8" w:space="0" w:color="000000"/>
              <w:bottom w:val="single" w:sz="8" w:space="0" w:color="000000"/>
              <w:right w:val="single" w:sz="8" w:space="0" w:color="000000"/>
            </w:tcBorders>
            <w:tcMar>
              <w:top w:w="0" w:type="dxa"/>
              <w:left w:w="28" w:type="dxa"/>
              <w:bottom w:w="0" w:type="dxa"/>
              <w:right w:w="28" w:type="dxa"/>
            </w:tcMar>
          </w:tcPr>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w:t>
            </w:r>
          </w:p>
        </w:tc>
      </w:tr>
    </w:tbl>
    <w:p w:rsidR="00A261A6" w:rsidRPr="00A261A6" w:rsidRDefault="00A261A6" w:rsidP="00A261A6">
      <w:pPr>
        <w:snapToGrid w:val="0"/>
        <w:spacing w:after="0" w:line="240" w:lineRule="auto"/>
        <w:jc w:val="both"/>
        <w:rPr>
          <w:rFonts w:ascii="Times New Roman" w:hAnsi="Times New Roman"/>
          <w:sz w:val="18"/>
          <w:szCs w:val="26"/>
        </w:rPr>
      </w:pPr>
    </w:p>
    <w:p w:rsidR="00A261A6" w:rsidRPr="00A261A6" w:rsidRDefault="00A261A6" w:rsidP="00A261A6">
      <w:pPr>
        <w:snapToGrid w:val="0"/>
        <w:spacing w:after="0" w:line="240" w:lineRule="auto"/>
        <w:jc w:val="both"/>
        <w:rPr>
          <w:rFonts w:ascii="Times New Roman" w:hAnsi="Times New Roman"/>
          <w:sz w:val="18"/>
          <w:szCs w:val="26"/>
        </w:rPr>
      </w:pPr>
    </w:p>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Приложение № 5</w:t>
      </w:r>
    </w:p>
    <w:p w:rsidR="00A261A6" w:rsidRPr="00A261A6" w:rsidRDefault="00A261A6" w:rsidP="00A261A6">
      <w:pPr>
        <w:spacing w:after="0" w:line="240" w:lineRule="auto"/>
        <w:ind w:left="4253"/>
        <w:jc w:val="both"/>
        <w:rPr>
          <w:rFonts w:ascii="Times New Roman" w:hAnsi="Times New Roman"/>
          <w:sz w:val="14"/>
          <w:szCs w:val="18"/>
        </w:rPr>
      </w:pPr>
      <w:proofErr w:type="gramStart"/>
      <w:r w:rsidRPr="00A261A6">
        <w:rPr>
          <w:rFonts w:ascii="Times New Roman" w:hAnsi="Times New Roman"/>
          <w:sz w:val="14"/>
          <w:szCs w:val="18"/>
        </w:rPr>
        <w:t>к Положению о порядке сообщения муниципальными служащими администрации  о получении подарков в связи с их должностным положением</w:t>
      </w:r>
      <w:proofErr w:type="gramEnd"/>
      <w:r w:rsidRPr="00A261A6">
        <w:rPr>
          <w:rFonts w:ascii="Times New Roman" w:hAnsi="Times New Roman"/>
          <w:sz w:val="14"/>
          <w:szCs w:val="18"/>
        </w:rPr>
        <w:t xml:space="preserve"> или исполнением ими должностных обязанностей, служебными командировками, официальными мероприятиями</w:t>
      </w:r>
    </w:p>
    <w:p w:rsidR="00A261A6" w:rsidRPr="00A261A6" w:rsidRDefault="00A261A6" w:rsidP="00A261A6">
      <w:pPr>
        <w:spacing w:after="0" w:line="240" w:lineRule="auto"/>
        <w:ind w:left="5103"/>
        <w:jc w:val="both"/>
        <w:rPr>
          <w:rFonts w:ascii="Times New Roman" w:hAnsi="Times New Roman"/>
          <w:sz w:val="18"/>
          <w:szCs w:val="26"/>
        </w:rPr>
      </w:pPr>
    </w:p>
    <w:p w:rsidR="00A261A6" w:rsidRPr="00A261A6" w:rsidRDefault="00A261A6" w:rsidP="00A261A6">
      <w:pPr>
        <w:spacing w:after="0" w:line="240" w:lineRule="auto"/>
        <w:jc w:val="both"/>
        <w:rPr>
          <w:rFonts w:ascii="Times New Roman" w:hAnsi="Times New Roman"/>
          <w:b/>
          <w:sz w:val="18"/>
          <w:szCs w:val="26"/>
        </w:rPr>
      </w:pPr>
      <w:r w:rsidRPr="00A261A6">
        <w:rPr>
          <w:rFonts w:ascii="Times New Roman" w:hAnsi="Times New Roman"/>
          <w:b/>
          <w:bCs/>
          <w:sz w:val="18"/>
          <w:szCs w:val="26"/>
        </w:rPr>
        <w:t>АКТ</w:t>
      </w:r>
    </w:p>
    <w:p w:rsidR="00A261A6" w:rsidRPr="00A261A6" w:rsidRDefault="00A261A6" w:rsidP="00A261A6">
      <w:pPr>
        <w:spacing w:after="0" w:line="240" w:lineRule="auto"/>
        <w:jc w:val="both"/>
        <w:rPr>
          <w:rFonts w:ascii="Times New Roman" w:hAnsi="Times New Roman"/>
          <w:b/>
          <w:sz w:val="18"/>
          <w:szCs w:val="26"/>
        </w:rPr>
      </w:pPr>
      <w:r w:rsidRPr="00A261A6">
        <w:rPr>
          <w:rFonts w:ascii="Times New Roman" w:hAnsi="Times New Roman"/>
          <w:b/>
          <w:bCs/>
          <w:sz w:val="18"/>
          <w:szCs w:val="26"/>
        </w:rPr>
        <w:t>возврата подарка полученного муниципальным служащим администрации  МО «Ново-Николаевское» в связи с протокольными мероприятиями, служебными командировками и другими официальными мероприятиями</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«____» _________ 20 ___ г.                                                                 № ______</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Материально – ответственное лицо____________________________________</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 xml:space="preserve">                                                                                                          (фамилия, имя, отчество)</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______________________________________________________________________</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 xml:space="preserve">                                 (замещаемая должность муниципальной службы)</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______________________________________________________________________</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(наименование органа МСУ</w:t>
      </w:r>
      <w:proofErr w:type="gramStart"/>
      <w:r w:rsidRPr="00A261A6">
        <w:rPr>
          <w:rFonts w:ascii="Times New Roman" w:hAnsi="Times New Roman"/>
          <w:sz w:val="14"/>
          <w:szCs w:val="18"/>
        </w:rPr>
        <w:t>,)</w:t>
      </w:r>
      <w:proofErr w:type="gramEnd"/>
    </w:p>
    <w:p w:rsidR="00A261A6" w:rsidRPr="00A261A6" w:rsidRDefault="00A261A6" w:rsidP="00A261A6">
      <w:pPr>
        <w:spacing w:after="0" w:line="240" w:lineRule="auto"/>
        <w:jc w:val="both"/>
        <w:rPr>
          <w:rFonts w:ascii="Times New Roman" w:hAnsi="Times New Roman"/>
          <w:sz w:val="18"/>
          <w:szCs w:val="26"/>
        </w:rPr>
      </w:pP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в соответствии с Гражданским кодексом Российской Федерации и Федеральным законом от 25.12.2008 № 273-ФЗ «О противодействии коррупции», а также на основе протокола заседания комиссии по оценке подарков, полученных муниципальным служащими, от «____» __________ 20____г., возвращает муниципальному служащему______________________________________________</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(фамилия, имя, отчество)</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____________________________________________________________________________________________________________________________________________,</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(замещаемая должность муниципальной службы)</w:t>
      </w:r>
    </w:p>
    <w:p w:rsidR="00A261A6" w:rsidRPr="00A261A6" w:rsidRDefault="00A261A6" w:rsidP="00A261A6">
      <w:pPr>
        <w:spacing w:after="0" w:line="240" w:lineRule="auto"/>
        <w:jc w:val="both"/>
        <w:rPr>
          <w:rFonts w:ascii="Times New Roman" w:hAnsi="Times New Roman"/>
          <w:sz w:val="18"/>
          <w:szCs w:val="26"/>
        </w:rPr>
      </w:pP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подарок, переданный по акту приема – передачи от «____» ______20___ г. № ____</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Выдал:                                                                  Принял:</w:t>
      </w:r>
    </w:p>
    <w:p w:rsidR="00A261A6" w:rsidRPr="00A261A6" w:rsidRDefault="00A261A6" w:rsidP="00A261A6">
      <w:pPr>
        <w:spacing w:after="0" w:line="240" w:lineRule="auto"/>
        <w:jc w:val="both"/>
        <w:rPr>
          <w:rFonts w:ascii="Times New Roman" w:hAnsi="Times New Roman"/>
          <w:sz w:val="18"/>
          <w:szCs w:val="26"/>
        </w:rPr>
      </w:pPr>
    </w:p>
    <w:tbl>
      <w:tblPr>
        <w:tblW w:w="0" w:type="auto"/>
        <w:tblInd w:w="108" w:type="dxa"/>
        <w:tblLayout w:type="fixed"/>
        <w:tblCellMar>
          <w:left w:w="0" w:type="dxa"/>
          <w:right w:w="0" w:type="dxa"/>
        </w:tblCellMar>
        <w:tblLook w:val="04A0" w:firstRow="1" w:lastRow="0" w:firstColumn="1" w:lastColumn="0" w:noHBand="0" w:noVBand="1"/>
      </w:tblPr>
      <w:tblGrid>
        <w:gridCol w:w="5220"/>
        <w:gridCol w:w="4860"/>
      </w:tblGrid>
      <w:tr w:rsidR="00A261A6" w:rsidRPr="00A261A6" w:rsidTr="00A261A6">
        <w:trPr>
          <w:trHeight w:val="360"/>
        </w:trPr>
        <w:tc>
          <w:tcPr>
            <w:tcW w:w="5220" w:type="dxa"/>
            <w:tcMar>
              <w:top w:w="0" w:type="dxa"/>
              <w:left w:w="108" w:type="dxa"/>
              <w:bottom w:w="0" w:type="dxa"/>
              <w:right w:w="108" w:type="dxa"/>
            </w:tcMar>
          </w:tcPr>
          <w:p w:rsidR="00A261A6" w:rsidRPr="00A261A6" w:rsidRDefault="00A261A6" w:rsidP="00A261A6">
            <w:pPr>
              <w:snapToGrid w:val="0"/>
              <w:spacing w:after="0" w:line="240" w:lineRule="auto"/>
              <w:jc w:val="both"/>
              <w:rPr>
                <w:rFonts w:ascii="Times New Roman" w:hAnsi="Times New Roman"/>
                <w:sz w:val="18"/>
                <w:szCs w:val="26"/>
              </w:rPr>
            </w:pPr>
          </w:p>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____________</w:t>
            </w:r>
          </w:p>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xml:space="preserve"> (________________)      </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   (подпись)     (фамилия, инициалы)</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xml:space="preserve">«______»____________20____г.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tc>
        <w:tc>
          <w:tcPr>
            <w:tcW w:w="4860" w:type="dxa"/>
            <w:tcMar>
              <w:top w:w="0" w:type="dxa"/>
              <w:left w:w="108" w:type="dxa"/>
              <w:bottom w:w="0" w:type="dxa"/>
              <w:right w:w="108" w:type="dxa"/>
            </w:tcMar>
          </w:tcPr>
          <w:p w:rsidR="00A261A6" w:rsidRPr="00A261A6" w:rsidRDefault="00A261A6" w:rsidP="00A261A6">
            <w:pPr>
              <w:snapToGrid w:val="0"/>
              <w:spacing w:after="0" w:line="240" w:lineRule="auto"/>
              <w:jc w:val="both"/>
              <w:rPr>
                <w:rFonts w:ascii="Times New Roman" w:hAnsi="Times New Roman"/>
                <w:sz w:val="18"/>
                <w:szCs w:val="26"/>
              </w:rPr>
            </w:pPr>
          </w:p>
          <w:p w:rsidR="00A261A6" w:rsidRPr="00A261A6" w:rsidRDefault="00A261A6" w:rsidP="00A261A6">
            <w:pPr>
              <w:snapToGrid w:val="0"/>
              <w:spacing w:after="0" w:line="240" w:lineRule="auto"/>
              <w:jc w:val="both"/>
              <w:rPr>
                <w:rFonts w:ascii="Times New Roman" w:hAnsi="Times New Roman"/>
                <w:sz w:val="18"/>
                <w:szCs w:val="26"/>
              </w:rPr>
            </w:pPr>
            <w:r w:rsidRPr="00A261A6">
              <w:rPr>
                <w:rFonts w:ascii="Times New Roman" w:hAnsi="Times New Roman"/>
                <w:sz w:val="18"/>
                <w:szCs w:val="26"/>
              </w:rPr>
              <w:t xml:space="preserve"> _____________ (________________)      </w:t>
            </w:r>
          </w:p>
          <w:p w:rsidR="00A261A6" w:rsidRPr="00A261A6" w:rsidRDefault="00A261A6" w:rsidP="00A261A6">
            <w:pPr>
              <w:spacing w:after="0" w:line="240" w:lineRule="auto"/>
              <w:jc w:val="both"/>
              <w:rPr>
                <w:rFonts w:ascii="Times New Roman" w:hAnsi="Times New Roman"/>
                <w:sz w:val="14"/>
                <w:szCs w:val="18"/>
              </w:rPr>
            </w:pPr>
            <w:r w:rsidRPr="00A261A6">
              <w:rPr>
                <w:rFonts w:ascii="Times New Roman" w:hAnsi="Times New Roman"/>
                <w:sz w:val="14"/>
                <w:szCs w:val="18"/>
              </w:rPr>
              <w:t xml:space="preserve"> (подпись)   (фамилия, инициалы)</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w:t>
            </w:r>
          </w:p>
          <w:p w:rsidR="00A261A6" w:rsidRPr="00A261A6" w:rsidRDefault="00A261A6" w:rsidP="00A261A6">
            <w:pPr>
              <w:spacing w:after="0" w:line="240" w:lineRule="auto"/>
              <w:jc w:val="both"/>
              <w:rPr>
                <w:rFonts w:ascii="Times New Roman" w:hAnsi="Times New Roman"/>
                <w:sz w:val="18"/>
                <w:szCs w:val="26"/>
              </w:rPr>
            </w:pPr>
            <w:r w:rsidRPr="00A261A6">
              <w:rPr>
                <w:rFonts w:ascii="Times New Roman" w:hAnsi="Times New Roman"/>
                <w:sz w:val="18"/>
                <w:szCs w:val="26"/>
              </w:rPr>
              <w:t xml:space="preserve">«______»________ 20_____г.   </w:t>
            </w:r>
          </w:p>
        </w:tc>
      </w:tr>
    </w:tbl>
    <w:p w:rsidR="00A261A6" w:rsidRPr="00A261A6" w:rsidRDefault="00A261A6" w:rsidP="00A261A6">
      <w:pPr>
        <w:spacing w:after="0" w:line="240" w:lineRule="auto"/>
        <w:jc w:val="both"/>
        <w:rPr>
          <w:rFonts w:ascii="Times New Roman" w:hAnsi="Times New Roman"/>
          <w:sz w:val="18"/>
          <w:szCs w:val="26"/>
        </w:rPr>
      </w:pPr>
    </w:p>
    <w:p w:rsidR="00A261A6" w:rsidRPr="00A261A6" w:rsidRDefault="00A261A6" w:rsidP="00A261A6">
      <w:pPr>
        <w:spacing w:after="0" w:line="240" w:lineRule="auto"/>
        <w:ind w:left="5103"/>
        <w:jc w:val="both"/>
        <w:rPr>
          <w:rFonts w:ascii="Times New Roman" w:eastAsia="Calibri" w:hAnsi="Times New Roman"/>
          <w:sz w:val="18"/>
          <w:szCs w:val="26"/>
        </w:rPr>
      </w:pPr>
    </w:p>
    <w:p w:rsidR="00A261A6" w:rsidRPr="00A261A6" w:rsidRDefault="00A261A6" w:rsidP="00A261A6">
      <w:pPr>
        <w:spacing w:after="0" w:line="240" w:lineRule="auto"/>
        <w:ind w:left="5103"/>
        <w:jc w:val="both"/>
        <w:rPr>
          <w:rFonts w:ascii="Times New Roman" w:eastAsia="Calibri" w:hAnsi="Times New Roman"/>
          <w:sz w:val="18"/>
          <w:szCs w:val="26"/>
        </w:rPr>
      </w:pPr>
      <w:r w:rsidRPr="00A261A6">
        <w:rPr>
          <w:rFonts w:ascii="Times New Roman" w:eastAsia="Calibri" w:hAnsi="Times New Roman"/>
          <w:sz w:val="18"/>
          <w:szCs w:val="26"/>
        </w:rPr>
        <w:t>Приложение № 2</w:t>
      </w:r>
    </w:p>
    <w:p w:rsidR="00A261A6" w:rsidRPr="00A261A6" w:rsidRDefault="00A261A6" w:rsidP="00A261A6">
      <w:pPr>
        <w:spacing w:after="0" w:line="240" w:lineRule="auto"/>
        <w:ind w:left="5103"/>
        <w:jc w:val="both"/>
        <w:rPr>
          <w:rFonts w:ascii="Times New Roman" w:eastAsia="Calibri" w:hAnsi="Times New Roman"/>
          <w:sz w:val="14"/>
          <w:szCs w:val="18"/>
        </w:rPr>
      </w:pPr>
      <w:r w:rsidRPr="00A261A6">
        <w:rPr>
          <w:rFonts w:ascii="Times New Roman" w:eastAsia="Calibri" w:hAnsi="Times New Roman"/>
          <w:sz w:val="14"/>
          <w:szCs w:val="18"/>
        </w:rPr>
        <w:t>к постановлению администрации</w:t>
      </w:r>
    </w:p>
    <w:p w:rsidR="00A261A6" w:rsidRPr="00A261A6" w:rsidRDefault="00A261A6" w:rsidP="00A261A6">
      <w:pPr>
        <w:spacing w:after="0" w:line="240" w:lineRule="auto"/>
        <w:ind w:left="5103"/>
        <w:jc w:val="both"/>
        <w:rPr>
          <w:rFonts w:ascii="Times New Roman" w:eastAsia="Calibri" w:hAnsi="Times New Roman"/>
          <w:sz w:val="14"/>
          <w:szCs w:val="18"/>
        </w:rPr>
      </w:pPr>
      <w:r w:rsidRPr="00A261A6">
        <w:rPr>
          <w:rFonts w:ascii="Times New Roman" w:eastAsia="Calibri" w:hAnsi="Times New Roman"/>
          <w:sz w:val="14"/>
          <w:szCs w:val="18"/>
        </w:rPr>
        <w:t>№ 39 от 20.04.2016г.</w:t>
      </w:r>
    </w:p>
    <w:p w:rsidR="00A261A6" w:rsidRPr="00A261A6" w:rsidRDefault="00A261A6" w:rsidP="00A261A6">
      <w:pPr>
        <w:spacing w:after="0" w:line="240" w:lineRule="auto"/>
        <w:ind w:left="5103"/>
        <w:jc w:val="both"/>
        <w:rPr>
          <w:rFonts w:ascii="Times New Roman" w:eastAsia="Calibri" w:hAnsi="Times New Roman"/>
          <w:sz w:val="14"/>
          <w:szCs w:val="18"/>
        </w:rPr>
      </w:pPr>
    </w:p>
    <w:p w:rsidR="00A261A6" w:rsidRPr="00A261A6" w:rsidRDefault="00A261A6" w:rsidP="00A261A6">
      <w:pPr>
        <w:spacing w:after="0" w:line="240" w:lineRule="auto"/>
        <w:ind w:firstLine="360"/>
        <w:jc w:val="both"/>
        <w:rPr>
          <w:rFonts w:ascii="Times New Roman" w:hAnsi="Times New Roman"/>
          <w:sz w:val="18"/>
          <w:szCs w:val="26"/>
        </w:rPr>
      </w:pPr>
    </w:p>
    <w:p w:rsidR="00A261A6" w:rsidRPr="00A261A6" w:rsidRDefault="00A261A6" w:rsidP="00A261A6">
      <w:pPr>
        <w:spacing w:after="0" w:line="240" w:lineRule="auto"/>
        <w:ind w:firstLine="360"/>
        <w:jc w:val="both"/>
        <w:rPr>
          <w:rFonts w:ascii="Times New Roman" w:hAnsi="Times New Roman"/>
          <w:sz w:val="18"/>
          <w:szCs w:val="26"/>
        </w:rPr>
      </w:pPr>
    </w:p>
    <w:p w:rsidR="00A261A6" w:rsidRPr="000D5D89" w:rsidRDefault="00A261A6" w:rsidP="00A261A6">
      <w:pPr>
        <w:pStyle w:val="affb"/>
        <w:spacing w:before="0" w:beforeAutospacing="0" w:after="0" w:afterAutospacing="0"/>
        <w:jc w:val="both"/>
        <w:rPr>
          <w:rStyle w:val="afc"/>
          <w:sz w:val="18"/>
          <w:szCs w:val="26"/>
        </w:rPr>
      </w:pPr>
      <w:r w:rsidRPr="000D5D89">
        <w:rPr>
          <w:rStyle w:val="afc"/>
          <w:sz w:val="18"/>
          <w:szCs w:val="26"/>
        </w:rPr>
        <w:t>ПОРЯДОК РАБОТЫ</w:t>
      </w:r>
    </w:p>
    <w:p w:rsidR="00A261A6" w:rsidRPr="000D5D89" w:rsidRDefault="00A261A6" w:rsidP="00A261A6">
      <w:pPr>
        <w:pStyle w:val="affb"/>
        <w:spacing w:before="0" w:beforeAutospacing="0" w:after="0" w:afterAutospacing="0"/>
        <w:jc w:val="both"/>
        <w:rPr>
          <w:b/>
          <w:sz w:val="18"/>
          <w:szCs w:val="26"/>
        </w:rPr>
      </w:pPr>
      <w:r w:rsidRPr="000D5D89">
        <w:rPr>
          <w:b/>
          <w:sz w:val="18"/>
          <w:szCs w:val="26"/>
        </w:rPr>
        <w:t>комиссии 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w:t>
      </w:r>
    </w:p>
    <w:p w:rsidR="00A261A6" w:rsidRPr="000D5D89" w:rsidRDefault="00A261A6" w:rsidP="00A261A6">
      <w:pPr>
        <w:pStyle w:val="affb"/>
        <w:spacing w:before="0" w:beforeAutospacing="0" w:after="0" w:afterAutospacing="0"/>
        <w:jc w:val="both"/>
        <w:rPr>
          <w:b/>
          <w:sz w:val="18"/>
          <w:szCs w:val="26"/>
        </w:rPr>
      </w:pPr>
    </w:p>
    <w:p w:rsidR="00A261A6" w:rsidRPr="000D5D89" w:rsidRDefault="00A261A6" w:rsidP="00A261A6">
      <w:pPr>
        <w:pStyle w:val="affb"/>
        <w:spacing w:after="0" w:afterAutospacing="0"/>
        <w:jc w:val="both"/>
        <w:rPr>
          <w:sz w:val="18"/>
          <w:szCs w:val="26"/>
        </w:rPr>
      </w:pPr>
      <w:r w:rsidRPr="000D5D89">
        <w:rPr>
          <w:rStyle w:val="afc"/>
          <w:sz w:val="18"/>
          <w:szCs w:val="26"/>
        </w:rPr>
        <w:t>1. Общие положения</w:t>
      </w:r>
    </w:p>
    <w:p w:rsidR="00A261A6" w:rsidRPr="000D5D89" w:rsidRDefault="00A261A6" w:rsidP="00A261A6">
      <w:pPr>
        <w:pStyle w:val="affb"/>
        <w:spacing w:after="0" w:afterAutospacing="0"/>
        <w:jc w:val="both"/>
        <w:rPr>
          <w:rStyle w:val="afc"/>
          <w:sz w:val="18"/>
          <w:szCs w:val="26"/>
        </w:rPr>
      </w:pPr>
      <w:r w:rsidRPr="000D5D89">
        <w:rPr>
          <w:sz w:val="18"/>
          <w:szCs w:val="26"/>
        </w:rPr>
        <w:lastRenderedPageBreak/>
        <w:t xml:space="preserve">Комиссия по передачи подарков, полученных муниципальными служащими администрации МО «Ново-Николаевское» ( далее </w:t>
      </w:r>
      <w:proofErr w:type="gramStart"/>
      <w:r w:rsidRPr="000D5D89">
        <w:rPr>
          <w:sz w:val="18"/>
          <w:szCs w:val="26"/>
        </w:rPr>
        <w:t>–а</w:t>
      </w:r>
      <w:proofErr w:type="gramEnd"/>
      <w:r w:rsidRPr="000D5D89">
        <w:rPr>
          <w:sz w:val="18"/>
          <w:szCs w:val="26"/>
        </w:rPr>
        <w:t>дминистрация) в связи с их должностным положением или исполнением ими должностных обязанностей, служебными командировками, официальными мероприятиями (далее — Комиссия) создана с целью определения стоимости и последующей реализации подарков, полученных муниципальными служащими администрации в связи с протокольными мероприятиями, служебными командировками и другими официальными мероприятиями</w:t>
      </w:r>
      <w:r w:rsidRPr="000D5D89">
        <w:rPr>
          <w:rStyle w:val="afc"/>
          <w:sz w:val="18"/>
          <w:szCs w:val="26"/>
        </w:rPr>
        <w:t>.</w:t>
      </w:r>
    </w:p>
    <w:p w:rsidR="00A261A6" w:rsidRPr="000D5D89" w:rsidRDefault="00A261A6" w:rsidP="00A261A6">
      <w:pPr>
        <w:pStyle w:val="affb"/>
        <w:spacing w:after="0" w:afterAutospacing="0"/>
        <w:jc w:val="both"/>
        <w:rPr>
          <w:sz w:val="18"/>
          <w:szCs w:val="26"/>
        </w:rPr>
      </w:pPr>
      <w:r w:rsidRPr="000D5D89">
        <w:rPr>
          <w:rStyle w:val="afc"/>
          <w:sz w:val="18"/>
          <w:szCs w:val="26"/>
        </w:rPr>
        <w:t>2. Принципы работы Комиссии</w:t>
      </w:r>
    </w:p>
    <w:p w:rsidR="00A261A6" w:rsidRPr="000D5D89" w:rsidRDefault="00A261A6" w:rsidP="00A261A6">
      <w:pPr>
        <w:pStyle w:val="affb"/>
        <w:spacing w:before="0" w:beforeAutospacing="0" w:after="0" w:afterAutospacing="0"/>
        <w:ind w:firstLine="540"/>
        <w:jc w:val="both"/>
        <w:rPr>
          <w:sz w:val="18"/>
          <w:szCs w:val="26"/>
        </w:rPr>
      </w:pPr>
      <w:r w:rsidRPr="000D5D89">
        <w:rPr>
          <w:sz w:val="18"/>
          <w:szCs w:val="26"/>
        </w:rPr>
        <w:t>Работа Комиссии осуществляется на основе принципов:</w:t>
      </w:r>
    </w:p>
    <w:p w:rsidR="00A261A6" w:rsidRPr="000D5D89" w:rsidRDefault="00A261A6" w:rsidP="00A261A6">
      <w:pPr>
        <w:pStyle w:val="affb"/>
        <w:spacing w:before="0" w:beforeAutospacing="0" w:after="0" w:afterAutospacing="0"/>
        <w:jc w:val="both"/>
        <w:rPr>
          <w:sz w:val="18"/>
          <w:szCs w:val="26"/>
        </w:rPr>
      </w:pPr>
      <w:r w:rsidRPr="000D5D89">
        <w:rPr>
          <w:sz w:val="18"/>
          <w:szCs w:val="26"/>
        </w:rPr>
        <w:t>- законности;</w:t>
      </w:r>
    </w:p>
    <w:p w:rsidR="00A261A6" w:rsidRPr="000D5D89" w:rsidRDefault="00A261A6" w:rsidP="00A261A6">
      <w:pPr>
        <w:pStyle w:val="affb"/>
        <w:spacing w:before="0" w:beforeAutospacing="0" w:after="0" w:afterAutospacing="0"/>
        <w:jc w:val="both"/>
        <w:rPr>
          <w:sz w:val="18"/>
          <w:szCs w:val="26"/>
        </w:rPr>
      </w:pPr>
      <w:r w:rsidRPr="000D5D89">
        <w:rPr>
          <w:sz w:val="18"/>
          <w:szCs w:val="26"/>
        </w:rPr>
        <w:t>- доступности информации о деятельности Комиссии;</w:t>
      </w:r>
    </w:p>
    <w:p w:rsidR="00A261A6" w:rsidRPr="000D5D89" w:rsidRDefault="00A261A6" w:rsidP="00A261A6">
      <w:pPr>
        <w:pStyle w:val="affb"/>
        <w:spacing w:before="0" w:beforeAutospacing="0" w:after="0" w:afterAutospacing="0"/>
        <w:jc w:val="both"/>
        <w:rPr>
          <w:sz w:val="18"/>
          <w:szCs w:val="26"/>
        </w:rPr>
      </w:pPr>
      <w:r w:rsidRPr="000D5D89">
        <w:rPr>
          <w:sz w:val="18"/>
          <w:szCs w:val="26"/>
        </w:rPr>
        <w:t>- объективности оценки;</w:t>
      </w:r>
    </w:p>
    <w:p w:rsidR="00A261A6" w:rsidRPr="000D5D89" w:rsidRDefault="00A261A6" w:rsidP="00A261A6">
      <w:pPr>
        <w:pStyle w:val="affb"/>
        <w:spacing w:before="0" w:beforeAutospacing="0" w:after="0" w:afterAutospacing="0"/>
        <w:jc w:val="both"/>
        <w:rPr>
          <w:sz w:val="18"/>
          <w:szCs w:val="26"/>
        </w:rPr>
      </w:pPr>
      <w:r w:rsidRPr="000D5D89">
        <w:rPr>
          <w:sz w:val="18"/>
          <w:szCs w:val="26"/>
        </w:rPr>
        <w:t>- противодействие коррупции;</w:t>
      </w:r>
    </w:p>
    <w:p w:rsidR="00A261A6" w:rsidRPr="000D5D89" w:rsidRDefault="00A261A6" w:rsidP="00A261A6">
      <w:pPr>
        <w:pStyle w:val="affb"/>
        <w:spacing w:before="0" w:beforeAutospacing="0" w:after="0" w:afterAutospacing="0"/>
        <w:jc w:val="both"/>
        <w:rPr>
          <w:sz w:val="18"/>
          <w:szCs w:val="26"/>
        </w:rPr>
      </w:pPr>
      <w:r w:rsidRPr="000D5D89">
        <w:rPr>
          <w:sz w:val="18"/>
          <w:szCs w:val="26"/>
        </w:rPr>
        <w:t>- соблюдение Кодекса этики и служебного поведения муниципальных служащих администрации.</w:t>
      </w:r>
    </w:p>
    <w:p w:rsidR="00A261A6" w:rsidRPr="000D5D89" w:rsidRDefault="00A261A6" w:rsidP="00A261A6">
      <w:pPr>
        <w:pStyle w:val="affb"/>
        <w:spacing w:after="0" w:afterAutospacing="0"/>
        <w:jc w:val="both"/>
        <w:rPr>
          <w:sz w:val="18"/>
          <w:szCs w:val="26"/>
        </w:rPr>
      </w:pPr>
      <w:r w:rsidRPr="000D5D89">
        <w:rPr>
          <w:rStyle w:val="afc"/>
          <w:sz w:val="18"/>
          <w:szCs w:val="26"/>
        </w:rPr>
        <w:t>3. Организация деятельности</w:t>
      </w:r>
    </w:p>
    <w:p w:rsidR="00A261A6" w:rsidRPr="000D5D89" w:rsidRDefault="00A261A6" w:rsidP="00A261A6">
      <w:pPr>
        <w:pStyle w:val="affb"/>
        <w:spacing w:before="0" w:beforeAutospacing="0" w:after="0" w:afterAutospacing="0"/>
        <w:ind w:firstLine="540"/>
        <w:jc w:val="both"/>
        <w:rPr>
          <w:sz w:val="18"/>
          <w:szCs w:val="26"/>
        </w:rPr>
      </w:pPr>
      <w:r w:rsidRPr="000D5D89">
        <w:rPr>
          <w:sz w:val="18"/>
          <w:szCs w:val="26"/>
        </w:rPr>
        <w:t xml:space="preserve">Заседания Комиссии проводятся по мере поступления заявлений муниципальных служащих, в срок,  не превышающий 10 рабочих дней со дня подачи заявления. </w:t>
      </w:r>
    </w:p>
    <w:p w:rsidR="00A261A6" w:rsidRPr="000D5D89" w:rsidRDefault="00A261A6" w:rsidP="00A261A6">
      <w:pPr>
        <w:pStyle w:val="affb"/>
        <w:spacing w:before="0" w:beforeAutospacing="0" w:after="0" w:afterAutospacing="0"/>
        <w:ind w:firstLine="540"/>
        <w:jc w:val="both"/>
        <w:rPr>
          <w:sz w:val="18"/>
          <w:szCs w:val="26"/>
        </w:rPr>
      </w:pPr>
      <w:r w:rsidRPr="000D5D89">
        <w:rPr>
          <w:sz w:val="18"/>
          <w:szCs w:val="26"/>
        </w:rPr>
        <w:t>Заседания Комиссии считаются правомочными, если на них присутствует не менее половины ее членов. При отсутствии председателя комиссии и заместителя председателя Комиссии одновременно членами Комиссии избирается председатель из состава комиссии большинством голосов.</w:t>
      </w:r>
    </w:p>
    <w:p w:rsidR="00A261A6" w:rsidRPr="000D5D89" w:rsidRDefault="00A261A6" w:rsidP="00A261A6">
      <w:pPr>
        <w:spacing w:after="0" w:line="240" w:lineRule="auto"/>
        <w:jc w:val="both"/>
        <w:rPr>
          <w:rFonts w:ascii="Times New Roman" w:hAnsi="Times New Roman"/>
          <w:sz w:val="16"/>
          <w:szCs w:val="26"/>
        </w:rPr>
      </w:pPr>
      <w:r w:rsidRPr="000D5D89">
        <w:rPr>
          <w:rFonts w:ascii="Times New Roman" w:hAnsi="Times New Roman"/>
          <w:sz w:val="16"/>
          <w:szCs w:val="26"/>
        </w:rPr>
        <w:t xml:space="preserve">Решение Комиссии принимается большинством голосов и оформляется протоколом заседания Комиссии, который подписывается всеми присутствующими на заседании членами комиссии. </w:t>
      </w:r>
    </w:p>
    <w:p w:rsidR="00A261A6" w:rsidRPr="000D5D89" w:rsidRDefault="00A261A6" w:rsidP="00A261A6">
      <w:pPr>
        <w:spacing w:after="0" w:line="240" w:lineRule="auto"/>
        <w:jc w:val="both"/>
        <w:rPr>
          <w:rFonts w:ascii="Times New Roman" w:hAnsi="Times New Roman"/>
          <w:sz w:val="16"/>
          <w:szCs w:val="26"/>
        </w:rPr>
      </w:pPr>
      <w:r w:rsidRPr="000D5D89">
        <w:rPr>
          <w:rFonts w:ascii="Times New Roman" w:hAnsi="Times New Roman"/>
          <w:sz w:val="16"/>
          <w:szCs w:val="26"/>
        </w:rPr>
        <w:t>В случае получения подарка лицом, входящим в состав Комиссии, указанное лицо не принимает участия в заседании Комиссии.</w:t>
      </w:r>
    </w:p>
    <w:p w:rsidR="00A261A6" w:rsidRPr="000D5D89" w:rsidRDefault="00A261A6" w:rsidP="00A261A6">
      <w:pPr>
        <w:spacing w:after="0" w:line="240" w:lineRule="auto"/>
        <w:jc w:val="both"/>
        <w:rPr>
          <w:rFonts w:ascii="Times New Roman" w:hAnsi="Times New Roman"/>
          <w:sz w:val="16"/>
          <w:szCs w:val="26"/>
        </w:rPr>
      </w:pPr>
      <w:r w:rsidRPr="000D5D89">
        <w:rPr>
          <w:rFonts w:ascii="Times New Roman" w:hAnsi="Times New Roman"/>
          <w:sz w:val="16"/>
          <w:szCs w:val="26"/>
        </w:rPr>
        <w:t xml:space="preserve"> В случае отсутствия документов, подтверждающих стоимость подарка или если стоимость подарка, указанная в подтверждающих стоимость подарка документах, не соответствует его рыночной стоимости, его стоимость может определяться Комиссией по среднерыночной цене аналогичного подарка.</w:t>
      </w:r>
    </w:p>
    <w:p w:rsidR="00A261A6" w:rsidRPr="000D5D89" w:rsidRDefault="00A261A6" w:rsidP="00A261A6">
      <w:pPr>
        <w:spacing w:after="0" w:line="240" w:lineRule="auto"/>
        <w:jc w:val="both"/>
        <w:rPr>
          <w:rFonts w:ascii="Times New Roman" w:hAnsi="Times New Roman"/>
          <w:sz w:val="16"/>
          <w:szCs w:val="26"/>
        </w:rPr>
      </w:pPr>
      <w:r w:rsidRPr="000D5D89">
        <w:rPr>
          <w:rFonts w:ascii="Times New Roman" w:hAnsi="Times New Roman"/>
          <w:sz w:val="16"/>
          <w:szCs w:val="26"/>
        </w:rPr>
        <w:t xml:space="preserve"> В случае если подарок имеет историческую, либо культурную ценность, или оценка подарка затруднена вследствие его уникальности, для его оценки могут привлекаться специалисты (эксперты) из числа высококвалифицированных специалистов (экспертов) соответствующего профиля.</w:t>
      </w:r>
    </w:p>
    <w:p w:rsidR="00A261A6" w:rsidRPr="000D5D89" w:rsidRDefault="00A261A6" w:rsidP="00A261A6">
      <w:pPr>
        <w:pStyle w:val="affb"/>
        <w:spacing w:before="0" w:beforeAutospacing="0" w:after="0" w:afterAutospacing="0"/>
        <w:ind w:firstLine="540"/>
        <w:jc w:val="both"/>
        <w:rPr>
          <w:sz w:val="18"/>
          <w:szCs w:val="26"/>
        </w:rPr>
      </w:pPr>
      <w:r w:rsidRPr="000D5D89">
        <w:rPr>
          <w:sz w:val="18"/>
          <w:szCs w:val="26"/>
        </w:rPr>
        <w:t>После определения стоимости подарка составляется заключение о его стоимости, которое выдается под роспись лицу, получившему данный подарок. Подарки, стоимость которых не превышает 3 (трех) тысяч рублей, возвращаются получившему лицу в порядке предусмотренному Правилами. Подарки, стоимость которых превышает 3 (три) тысячи рублей, в день определения их стоимости передаются в собственность администрации по акту приема-передачи подарков.</w:t>
      </w:r>
    </w:p>
    <w:p w:rsidR="00A261A6" w:rsidRPr="000D5D89" w:rsidRDefault="00A261A6" w:rsidP="00A261A6">
      <w:pPr>
        <w:pStyle w:val="affb"/>
        <w:spacing w:after="0" w:afterAutospacing="0"/>
        <w:jc w:val="both"/>
        <w:rPr>
          <w:sz w:val="18"/>
          <w:szCs w:val="26"/>
        </w:rPr>
      </w:pPr>
      <w:r w:rsidRPr="000D5D89">
        <w:rPr>
          <w:rStyle w:val="afc"/>
          <w:sz w:val="18"/>
          <w:szCs w:val="26"/>
        </w:rPr>
        <w:t>4. Ответственность</w:t>
      </w:r>
    </w:p>
    <w:p w:rsidR="00A261A6" w:rsidRPr="000D5D89" w:rsidRDefault="00A261A6" w:rsidP="00A261A6">
      <w:pPr>
        <w:pStyle w:val="affb"/>
        <w:spacing w:after="0" w:afterAutospacing="0"/>
        <w:ind w:firstLine="540"/>
        <w:jc w:val="both"/>
        <w:rPr>
          <w:sz w:val="18"/>
          <w:szCs w:val="26"/>
        </w:rPr>
      </w:pPr>
      <w:r w:rsidRPr="000D5D89">
        <w:rPr>
          <w:sz w:val="18"/>
          <w:szCs w:val="26"/>
        </w:rPr>
        <w:t>Члены Комиссии несут полную ответственность за соблюдение законодательства, объективность и единство требований, предъявляемых муниципальным служащим администрации.</w:t>
      </w:r>
    </w:p>
    <w:p w:rsidR="00A261A6" w:rsidRPr="000D5D89" w:rsidRDefault="00A261A6" w:rsidP="00A261A6">
      <w:pPr>
        <w:spacing w:after="0" w:line="240" w:lineRule="auto"/>
        <w:jc w:val="both"/>
        <w:rPr>
          <w:rFonts w:ascii="Times New Roman" w:hAnsi="Times New Roman"/>
          <w:sz w:val="16"/>
          <w:szCs w:val="26"/>
        </w:rPr>
      </w:pPr>
    </w:p>
    <w:p w:rsidR="00A261A6" w:rsidRPr="000D5D89" w:rsidRDefault="00A261A6" w:rsidP="00A261A6">
      <w:pPr>
        <w:spacing w:after="0" w:line="240" w:lineRule="auto"/>
        <w:ind w:left="5670"/>
        <w:jc w:val="both"/>
        <w:rPr>
          <w:rFonts w:ascii="Times New Roman" w:hAnsi="Times New Roman"/>
          <w:bCs/>
          <w:color w:val="202020"/>
          <w:sz w:val="16"/>
          <w:szCs w:val="26"/>
        </w:rPr>
      </w:pPr>
      <w:r w:rsidRPr="000D5D89">
        <w:rPr>
          <w:rFonts w:ascii="Times New Roman" w:hAnsi="Times New Roman"/>
          <w:bCs/>
          <w:color w:val="202020"/>
          <w:sz w:val="16"/>
          <w:szCs w:val="26"/>
        </w:rPr>
        <w:t>Приложение №3</w:t>
      </w:r>
    </w:p>
    <w:p w:rsidR="00A261A6" w:rsidRPr="000D5D89" w:rsidRDefault="00A261A6" w:rsidP="00A261A6">
      <w:pPr>
        <w:spacing w:after="0" w:line="240" w:lineRule="auto"/>
        <w:ind w:left="5670"/>
        <w:jc w:val="both"/>
        <w:rPr>
          <w:rFonts w:ascii="Times New Roman" w:hAnsi="Times New Roman"/>
          <w:bCs/>
          <w:color w:val="202020"/>
          <w:sz w:val="12"/>
          <w:szCs w:val="18"/>
        </w:rPr>
      </w:pPr>
      <w:r w:rsidRPr="000D5D89">
        <w:rPr>
          <w:rFonts w:ascii="Times New Roman" w:hAnsi="Times New Roman"/>
          <w:bCs/>
          <w:color w:val="202020"/>
          <w:sz w:val="12"/>
          <w:szCs w:val="18"/>
        </w:rPr>
        <w:t>к  постановлению администрации</w:t>
      </w:r>
    </w:p>
    <w:p w:rsidR="00A261A6" w:rsidRPr="000D5D89" w:rsidRDefault="00A261A6" w:rsidP="00A261A6">
      <w:pPr>
        <w:spacing w:after="0" w:line="240" w:lineRule="auto"/>
        <w:ind w:left="5670"/>
        <w:jc w:val="both"/>
        <w:rPr>
          <w:rFonts w:ascii="Times New Roman" w:hAnsi="Times New Roman"/>
          <w:bCs/>
          <w:color w:val="202020"/>
          <w:sz w:val="12"/>
          <w:szCs w:val="18"/>
        </w:rPr>
      </w:pPr>
      <w:r w:rsidRPr="000D5D89">
        <w:rPr>
          <w:rFonts w:ascii="Times New Roman" w:hAnsi="Times New Roman"/>
          <w:bCs/>
          <w:color w:val="202020"/>
          <w:sz w:val="12"/>
          <w:szCs w:val="18"/>
        </w:rPr>
        <w:t>№ 39 от 20.04.2016г.</w:t>
      </w:r>
    </w:p>
    <w:p w:rsidR="00A261A6" w:rsidRPr="000D5D89" w:rsidRDefault="00A261A6" w:rsidP="00A261A6">
      <w:pPr>
        <w:spacing w:after="0" w:line="240" w:lineRule="auto"/>
        <w:ind w:left="5670"/>
        <w:jc w:val="both"/>
        <w:rPr>
          <w:rFonts w:ascii="Times New Roman" w:eastAsia="Calibri" w:hAnsi="Times New Roman"/>
          <w:sz w:val="12"/>
          <w:szCs w:val="18"/>
        </w:rPr>
      </w:pPr>
      <w:r w:rsidRPr="000D5D89">
        <w:rPr>
          <w:rFonts w:ascii="Times New Roman" w:hAnsi="Times New Roman"/>
          <w:bCs/>
          <w:color w:val="202020"/>
          <w:sz w:val="12"/>
          <w:szCs w:val="18"/>
        </w:rPr>
        <w:t xml:space="preserve"> </w:t>
      </w:r>
    </w:p>
    <w:p w:rsidR="00A261A6" w:rsidRPr="000D5D89" w:rsidRDefault="00A261A6" w:rsidP="00A261A6">
      <w:pPr>
        <w:pStyle w:val="affb"/>
        <w:spacing w:before="0" w:beforeAutospacing="0" w:after="0" w:afterAutospacing="0"/>
        <w:jc w:val="both"/>
        <w:rPr>
          <w:rStyle w:val="afc"/>
          <w:sz w:val="18"/>
          <w:szCs w:val="26"/>
        </w:rPr>
      </w:pPr>
    </w:p>
    <w:p w:rsidR="00A261A6" w:rsidRPr="000D5D89" w:rsidRDefault="00A261A6" w:rsidP="00A261A6">
      <w:pPr>
        <w:pStyle w:val="affb"/>
        <w:spacing w:before="0" w:beforeAutospacing="0" w:after="0" w:afterAutospacing="0"/>
        <w:jc w:val="both"/>
        <w:rPr>
          <w:rStyle w:val="afc"/>
          <w:sz w:val="18"/>
          <w:szCs w:val="26"/>
        </w:rPr>
      </w:pPr>
      <w:r w:rsidRPr="000D5D89">
        <w:rPr>
          <w:rStyle w:val="afc"/>
          <w:sz w:val="18"/>
          <w:szCs w:val="26"/>
        </w:rPr>
        <w:t>Состав Комиссии</w:t>
      </w:r>
    </w:p>
    <w:p w:rsidR="00A261A6" w:rsidRPr="000D5D89" w:rsidRDefault="00A261A6" w:rsidP="00A261A6">
      <w:pPr>
        <w:pStyle w:val="affb"/>
        <w:spacing w:before="0" w:beforeAutospacing="0" w:after="0" w:afterAutospacing="0"/>
        <w:jc w:val="both"/>
        <w:rPr>
          <w:rStyle w:val="afc"/>
          <w:sz w:val="18"/>
          <w:szCs w:val="26"/>
        </w:rPr>
      </w:pPr>
      <w:r w:rsidRPr="000D5D89">
        <w:rPr>
          <w:rStyle w:val="afc"/>
          <w:sz w:val="18"/>
          <w:szCs w:val="26"/>
        </w:rPr>
        <w:t>по передачи подарков, полученных муниципальными служащими администрации  МО «Ново-Николаевское» в связи с их должностным положением или исполнением ими должностных обязанностей, служебными командировками, официальными мероприятиями</w:t>
      </w:r>
    </w:p>
    <w:p w:rsidR="00A261A6" w:rsidRPr="000D5D89" w:rsidRDefault="00A261A6" w:rsidP="00A261A6">
      <w:pPr>
        <w:pStyle w:val="affb"/>
        <w:spacing w:before="0" w:beforeAutospacing="0" w:after="0" w:afterAutospacing="0"/>
        <w:jc w:val="both"/>
        <w:rPr>
          <w:b/>
          <w:i/>
          <w:color w:val="FF0000"/>
          <w:sz w:val="18"/>
          <w:szCs w:val="26"/>
        </w:rPr>
      </w:pPr>
    </w:p>
    <w:tbl>
      <w:tblPr>
        <w:tblW w:w="10248" w:type="dxa"/>
        <w:tblInd w:w="-60" w:type="dxa"/>
        <w:tblLook w:val="0000" w:firstRow="0" w:lastRow="0" w:firstColumn="0" w:lastColumn="0" w:noHBand="0" w:noVBand="0"/>
      </w:tblPr>
      <w:tblGrid>
        <w:gridCol w:w="3531"/>
        <w:gridCol w:w="6717"/>
      </w:tblGrid>
      <w:tr w:rsidR="00A261A6" w:rsidRPr="000D5D89" w:rsidTr="00A261A6">
        <w:tc>
          <w:tcPr>
            <w:tcW w:w="3531" w:type="dxa"/>
          </w:tcPr>
          <w:p w:rsidR="00A261A6" w:rsidRPr="000D5D89" w:rsidRDefault="00A261A6" w:rsidP="00A261A6">
            <w:pPr>
              <w:pStyle w:val="21"/>
              <w:spacing w:after="0" w:line="240" w:lineRule="auto"/>
              <w:jc w:val="both"/>
              <w:rPr>
                <w:bCs/>
                <w:sz w:val="20"/>
                <w:szCs w:val="26"/>
              </w:rPr>
            </w:pPr>
            <w:proofErr w:type="spellStart"/>
            <w:r w:rsidRPr="000D5D89">
              <w:rPr>
                <w:bCs/>
                <w:sz w:val="20"/>
                <w:szCs w:val="26"/>
              </w:rPr>
              <w:t>Маглаев</w:t>
            </w:r>
            <w:proofErr w:type="spellEnd"/>
            <w:r w:rsidRPr="000D5D89">
              <w:rPr>
                <w:bCs/>
                <w:sz w:val="20"/>
                <w:szCs w:val="26"/>
              </w:rPr>
              <w:t xml:space="preserve"> Владимир Иннокентьевич </w:t>
            </w:r>
          </w:p>
        </w:tc>
        <w:tc>
          <w:tcPr>
            <w:tcW w:w="6717" w:type="dxa"/>
          </w:tcPr>
          <w:p w:rsidR="00A261A6" w:rsidRPr="000D5D89" w:rsidRDefault="00A261A6" w:rsidP="00A261A6">
            <w:pPr>
              <w:pStyle w:val="21"/>
              <w:spacing w:after="0" w:line="240" w:lineRule="auto"/>
              <w:jc w:val="both"/>
              <w:rPr>
                <w:sz w:val="20"/>
                <w:szCs w:val="26"/>
              </w:rPr>
            </w:pPr>
            <w:r w:rsidRPr="000D5D89">
              <w:rPr>
                <w:sz w:val="20"/>
                <w:szCs w:val="26"/>
              </w:rPr>
              <w:t>Глава администрации МО «Ново-Николаевское», председатель комиссии</w:t>
            </w:r>
          </w:p>
        </w:tc>
      </w:tr>
      <w:tr w:rsidR="00A261A6" w:rsidRPr="000D5D89" w:rsidTr="00A261A6">
        <w:tc>
          <w:tcPr>
            <w:tcW w:w="3531" w:type="dxa"/>
          </w:tcPr>
          <w:p w:rsidR="00A261A6" w:rsidRPr="000D5D89" w:rsidRDefault="00A261A6" w:rsidP="00A261A6">
            <w:pPr>
              <w:pStyle w:val="21"/>
              <w:spacing w:after="0" w:line="240" w:lineRule="auto"/>
              <w:jc w:val="both"/>
              <w:rPr>
                <w:sz w:val="20"/>
                <w:szCs w:val="26"/>
              </w:rPr>
            </w:pPr>
            <w:proofErr w:type="spellStart"/>
            <w:r w:rsidRPr="000D5D89">
              <w:rPr>
                <w:sz w:val="20"/>
                <w:szCs w:val="26"/>
              </w:rPr>
              <w:t>Ханхасаев</w:t>
            </w:r>
            <w:proofErr w:type="spellEnd"/>
            <w:r w:rsidRPr="000D5D89">
              <w:rPr>
                <w:sz w:val="20"/>
                <w:szCs w:val="26"/>
              </w:rPr>
              <w:t xml:space="preserve"> Николай Семенович</w:t>
            </w:r>
          </w:p>
        </w:tc>
        <w:tc>
          <w:tcPr>
            <w:tcW w:w="6717" w:type="dxa"/>
          </w:tcPr>
          <w:p w:rsidR="00A261A6" w:rsidRPr="000D5D89" w:rsidRDefault="00A261A6" w:rsidP="00A261A6">
            <w:pPr>
              <w:pStyle w:val="21"/>
              <w:spacing w:after="0" w:line="240" w:lineRule="auto"/>
              <w:jc w:val="both"/>
              <w:rPr>
                <w:sz w:val="20"/>
                <w:szCs w:val="26"/>
              </w:rPr>
            </w:pPr>
            <w:r w:rsidRPr="000D5D89">
              <w:rPr>
                <w:sz w:val="20"/>
                <w:szCs w:val="26"/>
              </w:rPr>
              <w:t>Депутат Думы МО «Ново-Николаевское», заместитель председателя комиссии</w:t>
            </w:r>
          </w:p>
        </w:tc>
      </w:tr>
      <w:tr w:rsidR="00A261A6" w:rsidRPr="000D5D89" w:rsidTr="00A261A6">
        <w:tc>
          <w:tcPr>
            <w:tcW w:w="3531" w:type="dxa"/>
          </w:tcPr>
          <w:p w:rsidR="00A261A6" w:rsidRPr="000D5D89" w:rsidRDefault="00A261A6" w:rsidP="00A261A6">
            <w:pPr>
              <w:pStyle w:val="21"/>
              <w:spacing w:after="0" w:line="240" w:lineRule="auto"/>
              <w:jc w:val="both"/>
              <w:rPr>
                <w:sz w:val="20"/>
                <w:szCs w:val="26"/>
              </w:rPr>
            </w:pPr>
            <w:r w:rsidRPr="000D5D89">
              <w:rPr>
                <w:sz w:val="20"/>
                <w:szCs w:val="26"/>
              </w:rPr>
              <w:t>Тарханов Сергей Иннокентьевич</w:t>
            </w:r>
          </w:p>
        </w:tc>
        <w:tc>
          <w:tcPr>
            <w:tcW w:w="6717" w:type="dxa"/>
          </w:tcPr>
          <w:p w:rsidR="00A261A6" w:rsidRPr="000D5D89" w:rsidRDefault="00A261A6" w:rsidP="00A261A6">
            <w:pPr>
              <w:pStyle w:val="21"/>
              <w:spacing w:after="0" w:line="240" w:lineRule="auto"/>
              <w:jc w:val="both"/>
              <w:rPr>
                <w:sz w:val="20"/>
                <w:szCs w:val="26"/>
              </w:rPr>
            </w:pPr>
            <w:r w:rsidRPr="000D5D89">
              <w:rPr>
                <w:sz w:val="20"/>
                <w:szCs w:val="26"/>
              </w:rPr>
              <w:t>Депутат Думы МО «Ново-Николаевское», член комиссии</w:t>
            </w:r>
          </w:p>
        </w:tc>
      </w:tr>
    </w:tbl>
    <w:p w:rsidR="00A261A6" w:rsidRPr="000D5D89" w:rsidRDefault="00A261A6" w:rsidP="00A261A6">
      <w:pPr>
        <w:widowControl w:val="0"/>
        <w:jc w:val="both"/>
        <w:rPr>
          <w:rFonts w:ascii="Times New Roman" w:hAnsi="Times New Roman"/>
          <w:sz w:val="20"/>
          <w:szCs w:val="26"/>
        </w:rPr>
      </w:pP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23.01.2017Г. №8</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РОССИЙСКАЯ ФЕДЕРАЦИЯ</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ИРКУТСКАЯ ОБЛАСТЬ</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МУНИЦИПАЛЬНОЕ ОБРАЗОВАНИЕ</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«ЭХИРИТ-БУЛАГАТСКИЙ РАЙОН»</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НОВО-НИКОЛАЕВСКОЕ МУНИЦИПАЛЬНОЕ ОБРАЗОВАНИЕ</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АДМИНИСТРАЦИЯ</w:t>
      </w:r>
    </w:p>
    <w:p w:rsidR="00A261A6" w:rsidRPr="00A261A6" w:rsidRDefault="00A261A6" w:rsidP="00A261A6">
      <w:pPr>
        <w:spacing w:after="0" w:line="240" w:lineRule="auto"/>
        <w:ind w:firstLine="709"/>
        <w:jc w:val="center"/>
        <w:rPr>
          <w:rFonts w:ascii="Arial" w:hAnsi="Arial" w:cs="Arial"/>
          <w:b/>
          <w:szCs w:val="32"/>
        </w:rPr>
      </w:pPr>
      <w:r w:rsidRPr="00A261A6">
        <w:rPr>
          <w:rFonts w:ascii="Arial" w:hAnsi="Arial" w:cs="Arial"/>
          <w:b/>
          <w:szCs w:val="32"/>
        </w:rPr>
        <w:t>ПОСТАНОВЛЕНИЕ</w:t>
      </w:r>
    </w:p>
    <w:p w:rsidR="00A261A6" w:rsidRPr="00A261A6" w:rsidRDefault="00A261A6" w:rsidP="00A261A6">
      <w:pPr>
        <w:spacing w:after="0" w:line="240" w:lineRule="auto"/>
        <w:ind w:firstLine="709"/>
        <w:rPr>
          <w:sz w:val="16"/>
        </w:rPr>
      </w:pPr>
    </w:p>
    <w:p w:rsidR="00A261A6" w:rsidRPr="00A261A6" w:rsidRDefault="00A261A6" w:rsidP="00A261A6">
      <w:pPr>
        <w:spacing w:after="0" w:line="240" w:lineRule="auto"/>
        <w:ind w:firstLine="709"/>
        <w:jc w:val="center"/>
        <w:rPr>
          <w:sz w:val="16"/>
        </w:rPr>
      </w:pPr>
      <w:r w:rsidRPr="00A261A6">
        <w:rPr>
          <w:rFonts w:ascii="Arial" w:hAnsi="Arial" w:cs="Arial"/>
          <w:b/>
          <w:szCs w:val="32"/>
        </w:rPr>
        <w:t>ОБ УТВЕРЖДЕНИИ ДОЛГОСРОЧНОЙ ЦЕЛЕВОЙ ПРОГРАММЫ «ПРОФИЛАКТИКА ПРАВОНАРУШЕНИЙ В МУНИЦИПАЛЬНОМ ОБРАЗОВАНИИ «НОВО-НИКОЛАЕВСКОЕ» НА 2017-2019 ГОДЫ»</w:t>
      </w:r>
    </w:p>
    <w:p w:rsidR="00A261A6" w:rsidRPr="00A261A6" w:rsidRDefault="00A261A6" w:rsidP="00A261A6">
      <w:pPr>
        <w:spacing w:after="0" w:line="240" w:lineRule="auto"/>
        <w:ind w:firstLine="709"/>
        <w:rPr>
          <w:sz w:val="16"/>
        </w:rPr>
      </w:pPr>
    </w:p>
    <w:p w:rsidR="00A261A6" w:rsidRPr="00A261A6" w:rsidRDefault="00A261A6" w:rsidP="00A261A6">
      <w:pPr>
        <w:spacing w:after="0" w:line="240" w:lineRule="auto"/>
        <w:ind w:firstLine="709"/>
        <w:rPr>
          <w:rFonts w:ascii="Arial" w:hAnsi="Arial" w:cs="Arial"/>
          <w:sz w:val="16"/>
        </w:rPr>
      </w:pPr>
      <w:r w:rsidRPr="00A261A6">
        <w:rPr>
          <w:rFonts w:ascii="Arial" w:hAnsi="Arial" w:cs="Arial"/>
          <w:sz w:val="16"/>
        </w:rPr>
        <w:lastRenderedPageBreak/>
        <w:t>В соответствии со статьей 14 части 1 пункт 7.1 Федерального закона от 06.10.2003г. №131-ФЗ «Об общих принципах организации местного самоуправления в Российской Федерации», Федеральный закон от 06.03.</w:t>
      </w:r>
      <w:smartTag w:uri="urn:schemas-microsoft-com:office:smarttags" w:element="metricconverter">
        <w:smartTagPr>
          <w:attr w:name="ProductID" w:val="2006 г"/>
        </w:smartTagPr>
        <w:r w:rsidRPr="00A261A6">
          <w:rPr>
            <w:rFonts w:ascii="Arial" w:hAnsi="Arial" w:cs="Arial"/>
            <w:sz w:val="16"/>
          </w:rPr>
          <w:t>2006 г</w:t>
        </w:r>
      </w:smartTag>
      <w:r w:rsidRPr="00A261A6">
        <w:rPr>
          <w:rFonts w:ascii="Arial" w:hAnsi="Arial" w:cs="Arial"/>
          <w:sz w:val="16"/>
        </w:rPr>
        <w:t xml:space="preserve">. №35 – ФЗ «О противодействии терроризму», Федеральный закон от 25.07.2002 г. №114-ФЗ «О противодействии экстремистской деятельности». </w:t>
      </w:r>
    </w:p>
    <w:p w:rsidR="00A261A6" w:rsidRPr="00A261A6" w:rsidRDefault="00A261A6" w:rsidP="00A261A6">
      <w:pPr>
        <w:spacing w:after="0" w:line="240" w:lineRule="auto"/>
        <w:ind w:firstLine="709"/>
        <w:rPr>
          <w:sz w:val="16"/>
        </w:rPr>
      </w:pPr>
    </w:p>
    <w:p w:rsidR="00A261A6" w:rsidRPr="00A261A6" w:rsidRDefault="00A261A6" w:rsidP="00A261A6">
      <w:pPr>
        <w:spacing w:after="0" w:line="240" w:lineRule="auto"/>
        <w:jc w:val="center"/>
        <w:rPr>
          <w:rFonts w:ascii="Arial" w:hAnsi="Arial" w:cs="Arial"/>
          <w:b/>
          <w:szCs w:val="30"/>
        </w:rPr>
      </w:pPr>
      <w:r w:rsidRPr="00A261A6">
        <w:rPr>
          <w:rFonts w:ascii="Arial" w:hAnsi="Arial" w:cs="Arial"/>
          <w:b/>
          <w:szCs w:val="30"/>
        </w:rPr>
        <w:t>ПОСТАНОВЛЯЕТ:</w:t>
      </w:r>
    </w:p>
    <w:p w:rsidR="00A261A6" w:rsidRPr="00A261A6" w:rsidRDefault="00A261A6" w:rsidP="00A261A6">
      <w:pPr>
        <w:spacing w:after="0" w:line="240" w:lineRule="auto"/>
        <w:ind w:firstLine="709"/>
        <w:rPr>
          <w:rFonts w:ascii="Arial" w:hAnsi="Arial" w:cs="Arial"/>
          <w:sz w:val="16"/>
        </w:rPr>
      </w:pPr>
      <w:r w:rsidRPr="00A261A6">
        <w:rPr>
          <w:rFonts w:ascii="Arial" w:hAnsi="Arial" w:cs="Arial"/>
          <w:sz w:val="16"/>
        </w:rPr>
        <w:t>1.Утвердить муниципальную  долгосрочную целевую программу «Профилактика правонарушений в муниципальном образовании «Ново-Николаевское» на 2017-2019 годы».</w:t>
      </w:r>
    </w:p>
    <w:p w:rsidR="00A261A6" w:rsidRPr="00A261A6" w:rsidRDefault="00A261A6" w:rsidP="00A261A6">
      <w:pPr>
        <w:spacing w:after="0" w:line="240" w:lineRule="auto"/>
        <w:ind w:firstLine="709"/>
        <w:rPr>
          <w:rFonts w:ascii="Arial" w:hAnsi="Arial" w:cs="Arial"/>
          <w:sz w:val="16"/>
        </w:rPr>
      </w:pPr>
      <w:r w:rsidRPr="00A261A6">
        <w:rPr>
          <w:rFonts w:ascii="Arial" w:hAnsi="Arial" w:cs="Arial"/>
          <w:sz w:val="16"/>
        </w:rPr>
        <w:t>2. Данное постановление разместить на официальном сайте администрации МО «Ново-Николаевское» и опубликовать в газете «</w:t>
      </w:r>
      <w:proofErr w:type="spellStart"/>
      <w:r w:rsidRPr="00A261A6">
        <w:rPr>
          <w:rFonts w:ascii="Arial" w:hAnsi="Arial" w:cs="Arial"/>
          <w:sz w:val="16"/>
        </w:rPr>
        <w:t>Буровский</w:t>
      </w:r>
      <w:proofErr w:type="spellEnd"/>
      <w:r w:rsidRPr="00A261A6">
        <w:rPr>
          <w:rFonts w:ascii="Arial" w:hAnsi="Arial" w:cs="Arial"/>
          <w:sz w:val="16"/>
        </w:rPr>
        <w:t xml:space="preserve"> вестник».</w:t>
      </w:r>
    </w:p>
    <w:p w:rsidR="00A261A6" w:rsidRPr="00A261A6" w:rsidRDefault="00A261A6" w:rsidP="00A261A6">
      <w:pPr>
        <w:spacing w:after="0" w:line="240" w:lineRule="auto"/>
        <w:ind w:firstLine="709"/>
        <w:rPr>
          <w:rFonts w:ascii="Arial" w:hAnsi="Arial" w:cs="Arial"/>
          <w:sz w:val="16"/>
        </w:rPr>
      </w:pPr>
      <w:r w:rsidRPr="00A261A6">
        <w:rPr>
          <w:rFonts w:ascii="Arial" w:hAnsi="Arial" w:cs="Arial"/>
          <w:sz w:val="16"/>
        </w:rPr>
        <w:t xml:space="preserve">3. </w:t>
      </w:r>
      <w:proofErr w:type="gramStart"/>
      <w:r w:rsidRPr="00A261A6">
        <w:rPr>
          <w:rFonts w:ascii="Arial" w:hAnsi="Arial" w:cs="Arial"/>
          <w:sz w:val="16"/>
        </w:rPr>
        <w:t>Контроль за</w:t>
      </w:r>
      <w:proofErr w:type="gramEnd"/>
      <w:r w:rsidRPr="00A261A6">
        <w:rPr>
          <w:rFonts w:ascii="Arial" w:hAnsi="Arial" w:cs="Arial"/>
          <w:sz w:val="16"/>
        </w:rPr>
        <w:t xml:space="preserve"> исполнением данного постановления оставляю за собой. </w:t>
      </w:r>
    </w:p>
    <w:p w:rsidR="00A261A6" w:rsidRPr="00A261A6" w:rsidRDefault="00A261A6" w:rsidP="00A261A6">
      <w:pPr>
        <w:spacing w:after="0" w:line="240" w:lineRule="auto"/>
        <w:ind w:firstLine="709"/>
        <w:rPr>
          <w:rFonts w:ascii="Arial" w:hAnsi="Arial" w:cs="Arial"/>
          <w:sz w:val="16"/>
        </w:rPr>
      </w:pPr>
    </w:p>
    <w:p w:rsidR="00A261A6" w:rsidRPr="00A261A6" w:rsidRDefault="00A261A6" w:rsidP="00A261A6">
      <w:pPr>
        <w:spacing w:after="0" w:line="240" w:lineRule="auto"/>
        <w:ind w:firstLine="709"/>
        <w:rPr>
          <w:rFonts w:ascii="Arial" w:hAnsi="Arial" w:cs="Arial"/>
          <w:sz w:val="16"/>
        </w:rPr>
      </w:pPr>
    </w:p>
    <w:p w:rsidR="00A261A6" w:rsidRPr="00A261A6" w:rsidRDefault="00A261A6" w:rsidP="00A261A6">
      <w:pPr>
        <w:spacing w:after="0" w:line="240" w:lineRule="auto"/>
        <w:ind w:firstLine="709"/>
        <w:rPr>
          <w:rFonts w:ascii="Arial" w:hAnsi="Arial" w:cs="Arial"/>
          <w:sz w:val="16"/>
        </w:rPr>
      </w:pPr>
      <w:r w:rsidRPr="00A261A6">
        <w:rPr>
          <w:rFonts w:ascii="Arial" w:hAnsi="Arial" w:cs="Arial"/>
          <w:sz w:val="16"/>
        </w:rPr>
        <w:t>Глава Ново-Николаевского муниципального образования</w:t>
      </w:r>
    </w:p>
    <w:p w:rsidR="00A261A6" w:rsidRPr="00A261A6" w:rsidRDefault="00A261A6" w:rsidP="00A261A6">
      <w:pPr>
        <w:spacing w:after="0" w:line="240" w:lineRule="auto"/>
        <w:ind w:firstLine="709"/>
        <w:rPr>
          <w:rFonts w:ascii="Arial" w:hAnsi="Arial" w:cs="Arial"/>
          <w:sz w:val="16"/>
        </w:rPr>
      </w:pPr>
      <w:proofErr w:type="spellStart"/>
      <w:r w:rsidRPr="00A261A6">
        <w:rPr>
          <w:rFonts w:ascii="Arial" w:hAnsi="Arial" w:cs="Arial"/>
          <w:sz w:val="16"/>
        </w:rPr>
        <w:t>В.И.Маглаев</w:t>
      </w:r>
      <w:proofErr w:type="spellEnd"/>
      <w:r w:rsidRPr="00A261A6">
        <w:rPr>
          <w:rFonts w:ascii="Arial" w:hAnsi="Arial" w:cs="Arial"/>
          <w:sz w:val="16"/>
        </w:rPr>
        <w:t>.</w:t>
      </w:r>
    </w:p>
    <w:p w:rsidR="00A261A6" w:rsidRPr="00A261A6" w:rsidRDefault="00A261A6" w:rsidP="00A261A6">
      <w:pPr>
        <w:spacing w:after="0" w:line="240" w:lineRule="auto"/>
        <w:jc w:val="right"/>
        <w:rPr>
          <w:rFonts w:ascii="Courier New" w:hAnsi="Courier New" w:cs="Courier New"/>
          <w:sz w:val="16"/>
        </w:rPr>
      </w:pPr>
      <w:r w:rsidRPr="00A261A6">
        <w:rPr>
          <w:rFonts w:ascii="Courier New" w:hAnsi="Courier New" w:cs="Courier New"/>
          <w:sz w:val="16"/>
        </w:rPr>
        <w:t>Утверждена</w:t>
      </w:r>
    </w:p>
    <w:p w:rsidR="00A261A6" w:rsidRPr="00A261A6" w:rsidRDefault="00A261A6" w:rsidP="00A261A6">
      <w:pPr>
        <w:spacing w:after="0" w:line="240" w:lineRule="auto"/>
        <w:jc w:val="right"/>
        <w:rPr>
          <w:rFonts w:ascii="Courier New" w:hAnsi="Courier New" w:cs="Courier New"/>
          <w:sz w:val="16"/>
        </w:rPr>
      </w:pPr>
      <w:r w:rsidRPr="00A261A6">
        <w:rPr>
          <w:rFonts w:ascii="Courier New" w:hAnsi="Courier New" w:cs="Courier New"/>
          <w:sz w:val="16"/>
        </w:rPr>
        <w:t>Постановлением администрации</w:t>
      </w:r>
    </w:p>
    <w:p w:rsidR="00A261A6" w:rsidRPr="00A261A6" w:rsidRDefault="00A261A6" w:rsidP="00A261A6">
      <w:pPr>
        <w:spacing w:after="0" w:line="240" w:lineRule="auto"/>
        <w:jc w:val="right"/>
        <w:rPr>
          <w:rFonts w:ascii="Courier New" w:hAnsi="Courier New" w:cs="Courier New"/>
          <w:sz w:val="16"/>
        </w:rPr>
      </w:pPr>
      <w:r w:rsidRPr="00A261A6">
        <w:rPr>
          <w:rFonts w:ascii="Courier New" w:hAnsi="Courier New" w:cs="Courier New"/>
          <w:sz w:val="16"/>
        </w:rPr>
        <w:t>Ново-Николаевского муниципального образования</w:t>
      </w:r>
    </w:p>
    <w:p w:rsidR="00A261A6" w:rsidRPr="000D5D89" w:rsidRDefault="000D5D89" w:rsidP="000D5D89">
      <w:pPr>
        <w:spacing w:after="0" w:line="240" w:lineRule="auto"/>
        <w:jc w:val="right"/>
        <w:rPr>
          <w:rFonts w:ascii="Courier New" w:hAnsi="Courier New" w:cs="Courier New"/>
          <w:sz w:val="16"/>
        </w:rPr>
      </w:pPr>
      <w:r>
        <w:rPr>
          <w:rFonts w:ascii="Courier New" w:hAnsi="Courier New" w:cs="Courier New"/>
          <w:sz w:val="16"/>
        </w:rPr>
        <w:t>от «23» января 2017г. №8</w:t>
      </w:r>
    </w:p>
    <w:p w:rsidR="00A261A6" w:rsidRPr="00A261A6" w:rsidRDefault="00A261A6" w:rsidP="00A261A6">
      <w:pPr>
        <w:pStyle w:val="ConsPlusTitle"/>
        <w:jc w:val="center"/>
        <w:rPr>
          <w:sz w:val="20"/>
          <w:szCs w:val="32"/>
        </w:rPr>
      </w:pPr>
      <w:r w:rsidRPr="00A261A6">
        <w:rPr>
          <w:sz w:val="20"/>
          <w:szCs w:val="32"/>
        </w:rPr>
        <w:t>МУНИЦИПАЛЬНАЯ ДОЛГОСРОЧНАЯ ЦЕЛЕВАЯ ПРОГРАММА</w:t>
      </w:r>
    </w:p>
    <w:p w:rsidR="00A261A6" w:rsidRPr="00A261A6" w:rsidRDefault="00A261A6" w:rsidP="00A261A6">
      <w:pPr>
        <w:pStyle w:val="ConsPlusTitle"/>
        <w:jc w:val="center"/>
        <w:rPr>
          <w:sz w:val="20"/>
          <w:szCs w:val="32"/>
        </w:rPr>
      </w:pPr>
      <w:r w:rsidRPr="00A261A6">
        <w:rPr>
          <w:sz w:val="20"/>
          <w:szCs w:val="32"/>
        </w:rPr>
        <w:t>«ПРОФИЛАКТИКА ПРАВОНАРУШЕНИЙ В МО «НОВО-НИКОЛАЕВСКОЕ»</w:t>
      </w:r>
    </w:p>
    <w:p w:rsidR="00A261A6" w:rsidRPr="00A261A6" w:rsidRDefault="00A261A6" w:rsidP="00A261A6">
      <w:pPr>
        <w:pStyle w:val="ConsPlusTitle"/>
        <w:jc w:val="center"/>
        <w:rPr>
          <w:sz w:val="20"/>
          <w:szCs w:val="32"/>
        </w:rPr>
      </w:pPr>
      <w:r w:rsidRPr="00A261A6">
        <w:rPr>
          <w:sz w:val="20"/>
          <w:szCs w:val="32"/>
        </w:rPr>
        <w:t>НА 2017 - 2019 ГОДЫ</w:t>
      </w:r>
    </w:p>
    <w:p w:rsidR="00A261A6" w:rsidRDefault="00A261A6" w:rsidP="00A261A6">
      <w:pPr>
        <w:autoSpaceDE w:val="0"/>
        <w:autoSpaceDN w:val="0"/>
        <w:adjustRightInd w:val="0"/>
        <w:spacing w:after="0" w:line="240" w:lineRule="auto"/>
        <w:jc w:val="center"/>
        <w:outlineLvl w:val="1"/>
        <w:rPr>
          <w:szCs w:val="24"/>
        </w:rPr>
      </w:pPr>
      <w:r>
        <w:rPr>
          <w:szCs w:val="24"/>
        </w:rPr>
        <w:t>ПАСПОРТ МУНИЦИПАЛЬНОЙ ДОЛГОСРОЧНОЙ ЦЕЛЕВОЙ ПРОГРАММЫ</w:t>
      </w:r>
    </w:p>
    <w:p w:rsidR="00A261A6" w:rsidRDefault="00A261A6" w:rsidP="00A261A6">
      <w:pPr>
        <w:autoSpaceDE w:val="0"/>
        <w:autoSpaceDN w:val="0"/>
        <w:adjustRightInd w:val="0"/>
        <w:spacing w:after="0" w:line="240" w:lineRule="auto"/>
        <w:jc w:val="center"/>
        <w:rPr>
          <w:szCs w:val="24"/>
        </w:rPr>
      </w:pPr>
      <w:r>
        <w:rPr>
          <w:szCs w:val="24"/>
        </w:rPr>
        <w:t>«ПРОФИЛАКТИКА ПРАВОНАРУШЕНИЙ В МУНИЦИПАЛЬНОМ ОБРАЗОВАНИИ «НОВО-НИКОЛАЕВСКОЕ» НА 2017 - 2019 ГОДЫ»</w:t>
      </w:r>
    </w:p>
    <w:p w:rsidR="00A261A6" w:rsidRDefault="00A261A6" w:rsidP="00A261A6">
      <w:pPr>
        <w:autoSpaceDE w:val="0"/>
        <w:autoSpaceDN w:val="0"/>
        <w:adjustRightInd w:val="0"/>
        <w:spacing w:after="0" w:line="240" w:lineRule="auto"/>
        <w:ind w:firstLine="540"/>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7901"/>
      </w:tblGrid>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Наименование программы </w:t>
            </w:r>
          </w:p>
        </w:tc>
        <w:tc>
          <w:tcPr>
            <w:tcW w:w="7901"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Муниципальная долгосрочная целевая программа «Профилактика правонарушений в муниципальном образовании «Ново-Николаевское» на 2017-2019 годы (далее - программа)</w:t>
            </w:r>
          </w:p>
        </w:tc>
      </w:tr>
      <w:tr w:rsidR="00A261A6" w:rsidRPr="00A261A6" w:rsidTr="00A261A6">
        <w:trPr>
          <w:trHeight w:val="2483"/>
        </w:trPr>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Основание для разработки программы</w:t>
            </w:r>
          </w:p>
        </w:tc>
        <w:tc>
          <w:tcPr>
            <w:tcW w:w="7901" w:type="dxa"/>
          </w:tcPr>
          <w:p w:rsidR="00A261A6" w:rsidRPr="00A261A6" w:rsidRDefault="00A261A6" w:rsidP="00A261A6">
            <w:pPr>
              <w:pStyle w:val="ConsPlusNonformat"/>
              <w:widowControl/>
              <w:numPr>
                <w:ilvl w:val="0"/>
                <w:numId w:val="24"/>
              </w:numPr>
              <w:ind w:left="35" w:firstLine="325"/>
              <w:jc w:val="both"/>
              <w:rPr>
                <w:rFonts w:ascii="Times New Roman" w:hAnsi="Times New Roman" w:cs="Times New Roman"/>
                <w:sz w:val="18"/>
                <w:szCs w:val="24"/>
              </w:rPr>
            </w:pPr>
            <w:r w:rsidRPr="00A261A6">
              <w:rPr>
                <w:rFonts w:ascii="Times New Roman" w:hAnsi="Times New Roman" w:cs="Times New Roman"/>
                <w:sz w:val="18"/>
                <w:szCs w:val="24"/>
              </w:rPr>
              <w:t>В соответствии с полномочиями, предусмотренными Федеральным законом от 06.10.2003 года № 131 ФЗ «Об общих принципах организации местного самоуправления в Российской Федерации».</w:t>
            </w:r>
          </w:p>
          <w:p w:rsidR="00A261A6" w:rsidRPr="00A261A6" w:rsidRDefault="00A261A6" w:rsidP="00A261A6">
            <w:pPr>
              <w:pStyle w:val="ConsPlusNonformat"/>
              <w:widowControl/>
              <w:numPr>
                <w:ilvl w:val="0"/>
                <w:numId w:val="24"/>
              </w:numPr>
              <w:ind w:left="35" w:firstLine="325"/>
              <w:jc w:val="both"/>
              <w:rPr>
                <w:rFonts w:ascii="Times New Roman" w:hAnsi="Times New Roman" w:cs="Times New Roman"/>
                <w:sz w:val="18"/>
                <w:szCs w:val="24"/>
              </w:rPr>
            </w:pPr>
            <w:r w:rsidRPr="00A261A6">
              <w:rPr>
                <w:rFonts w:ascii="Times New Roman" w:hAnsi="Times New Roman" w:cs="Times New Roman"/>
                <w:sz w:val="18"/>
                <w:szCs w:val="24"/>
              </w:rPr>
              <w:t>Поручение Президента РФ № ПР-1564 от 26 сентября 2005 года.</w:t>
            </w:r>
          </w:p>
          <w:p w:rsidR="00A261A6" w:rsidRPr="00A261A6" w:rsidRDefault="00A261A6" w:rsidP="00A261A6">
            <w:pPr>
              <w:pStyle w:val="ConsPlusNonformat"/>
              <w:widowControl/>
              <w:numPr>
                <w:ilvl w:val="0"/>
                <w:numId w:val="24"/>
              </w:numPr>
              <w:ind w:left="35" w:firstLine="325"/>
              <w:jc w:val="both"/>
              <w:rPr>
                <w:rFonts w:ascii="Times New Roman" w:hAnsi="Times New Roman" w:cs="Times New Roman"/>
                <w:sz w:val="18"/>
                <w:szCs w:val="24"/>
              </w:rPr>
            </w:pPr>
            <w:r w:rsidRPr="00A261A6">
              <w:rPr>
                <w:rFonts w:ascii="Times New Roman" w:hAnsi="Times New Roman" w:cs="Times New Roman"/>
                <w:sz w:val="18"/>
                <w:szCs w:val="24"/>
              </w:rPr>
              <w:t>Поручение Президента РФ № ПР-1293ГС от 13 июля 2007 года.</w:t>
            </w:r>
          </w:p>
          <w:p w:rsidR="00A261A6" w:rsidRPr="00A261A6" w:rsidRDefault="00A261A6" w:rsidP="00A261A6">
            <w:pPr>
              <w:pStyle w:val="ConsPlusNonformat"/>
              <w:widowControl/>
              <w:numPr>
                <w:ilvl w:val="0"/>
                <w:numId w:val="24"/>
              </w:numPr>
              <w:ind w:left="35" w:firstLine="325"/>
              <w:jc w:val="both"/>
              <w:rPr>
                <w:rFonts w:ascii="Times New Roman" w:hAnsi="Times New Roman" w:cs="Times New Roman"/>
                <w:color w:val="000000"/>
                <w:sz w:val="18"/>
                <w:szCs w:val="24"/>
              </w:rPr>
            </w:pPr>
            <w:r w:rsidRPr="00A261A6">
              <w:rPr>
                <w:rFonts w:ascii="Times New Roman" w:hAnsi="Times New Roman" w:cs="Times New Roman"/>
                <w:color w:val="000000"/>
                <w:sz w:val="18"/>
                <w:szCs w:val="24"/>
              </w:rPr>
              <w:t>Пункт 6.1 части 1 статьи 15  Федерального Закона от 06.10.2003 г. № 131-ФЗ «Об общих принципах организации местного самоуправления в Российской Федерации»;</w:t>
            </w:r>
          </w:p>
          <w:p w:rsidR="00A261A6" w:rsidRPr="00A261A6" w:rsidRDefault="00A261A6" w:rsidP="00A261A6">
            <w:pPr>
              <w:pStyle w:val="ConsPlusNonformat"/>
              <w:widowControl/>
              <w:numPr>
                <w:ilvl w:val="0"/>
                <w:numId w:val="24"/>
              </w:numPr>
              <w:ind w:left="35" w:firstLine="325"/>
              <w:jc w:val="both"/>
              <w:rPr>
                <w:rFonts w:ascii="Times New Roman" w:hAnsi="Times New Roman" w:cs="Times New Roman"/>
                <w:color w:val="000000"/>
                <w:sz w:val="18"/>
                <w:szCs w:val="24"/>
              </w:rPr>
            </w:pPr>
            <w:r w:rsidRPr="00A261A6">
              <w:rPr>
                <w:rFonts w:ascii="Times New Roman" w:hAnsi="Times New Roman" w:cs="Times New Roman"/>
                <w:color w:val="000000"/>
                <w:sz w:val="18"/>
                <w:szCs w:val="24"/>
              </w:rPr>
              <w:t>Федеральный закон от 06.03.2006 г. № 35-ФЗ  «О противодействии терроризму»</w:t>
            </w:r>
          </w:p>
          <w:p w:rsidR="00A261A6" w:rsidRPr="00A261A6" w:rsidRDefault="00A261A6" w:rsidP="00A261A6">
            <w:pPr>
              <w:pStyle w:val="ConsPlusNonformat"/>
              <w:widowControl/>
              <w:numPr>
                <w:ilvl w:val="0"/>
                <w:numId w:val="24"/>
              </w:numPr>
              <w:ind w:left="35" w:firstLine="325"/>
              <w:jc w:val="both"/>
              <w:rPr>
                <w:rFonts w:ascii="Times New Roman" w:hAnsi="Times New Roman" w:cs="Times New Roman"/>
                <w:color w:val="000000"/>
                <w:sz w:val="18"/>
                <w:szCs w:val="24"/>
              </w:rPr>
            </w:pPr>
            <w:r w:rsidRPr="00A261A6">
              <w:rPr>
                <w:rFonts w:ascii="Times New Roman" w:hAnsi="Times New Roman" w:cs="Times New Roman"/>
                <w:color w:val="000000"/>
                <w:sz w:val="18"/>
                <w:szCs w:val="24"/>
              </w:rPr>
              <w:t>Федеральный закон от 25.07.2002 г. № 114-ФЗ «О противодействии экстремистской деятельности»</w:t>
            </w:r>
          </w:p>
          <w:p w:rsidR="00A261A6" w:rsidRPr="00A261A6" w:rsidRDefault="00A261A6" w:rsidP="00A261A6">
            <w:pPr>
              <w:pStyle w:val="ConsPlusNonformat"/>
              <w:widowControl/>
              <w:numPr>
                <w:ilvl w:val="0"/>
                <w:numId w:val="24"/>
              </w:numPr>
              <w:jc w:val="both"/>
              <w:rPr>
                <w:rFonts w:ascii="Times New Roman" w:hAnsi="Times New Roman" w:cs="Times New Roman"/>
                <w:sz w:val="18"/>
                <w:szCs w:val="24"/>
              </w:rPr>
            </w:pPr>
            <w:r w:rsidRPr="00A261A6">
              <w:rPr>
                <w:rFonts w:ascii="Times New Roman" w:hAnsi="Times New Roman" w:cs="Times New Roman"/>
                <w:color w:val="000000"/>
                <w:sz w:val="18"/>
                <w:szCs w:val="24"/>
              </w:rPr>
              <w:t>Устав муниципального образования «Ново-Николаевское»</w:t>
            </w:r>
          </w:p>
          <w:p w:rsidR="00A261A6" w:rsidRPr="00A261A6" w:rsidRDefault="00A261A6" w:rsidP="00A261A6">
            <w:pPr>
              <w:pStyle w:val="ConsPlusNonformat"/>
              <w:widowControl/>
              <w:jc w:val="both"/>
              <w:rPr>
                <w:rFonts w:ascii="Times New Roman" w:hAnsi="Times New Roman" w:cs="Times New Roman"/>
                <w:sz w:val="18"/>
                <w:szCs w:val="24"/>
              </w:rPr>
            </w:pP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Основные разработчики программы </w:t>
            </w:r>
          </w:p>
        </w:tc>
        <w:tc>
          <w:tcPr>
            <w:tcW w:w="7901" w:type="dxa"/>
            <w:vAlign w:val="center"/>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Администрация МО «Ново-Николаевское»</w:t>
            </w: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Основные исполнители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Ответственным исполнителем программы является администрация МО «Ново-Николаевское, осуществляющая координацию деятельности всех исполнителей программных мероприятий. </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Исполнителями мероприятий программы являются: </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1) администрации МО «Ново-Николаевское» согласно перечню мероприятий программы;</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2) комиссия по делам несовершеннолетних и защите их прав в МО «Ново-Николаевское» (далее – КДН и ЗП);</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3) Врачебная амбулатория </w:t>
            </w:r>
            <w:proofErr w:type="spellStart"/>
            <w:r w:rsidRPr="00A261A6">
              <w:rPr>
                <w:rFonts w:ascii="Times New Roman" w:hAnsi="Times New Roman" w:cs="Times New Roman"/>
                <w:sz w:val="18"/>
                <w:szCs w:val="24"/>
              </w:rPr>
              <w:t>с</w:t>
            </w:r>
            <w:proofErr w:type="gramStart"/>
            <w:r w:rsidRPr="00A261A6">
              <w:rPr>
                <w:rFonts w:ascii="Times New Roman" w:hAnsi="Times New Roman" w:cs="Times New Roman"/>
                <w:sz w:val="18"/>
                <w:szCs w:val="24"/>
              </w:rPr>
              <w:t>.Н</w:t>
            </w:r>
            <w:proofErr w:type="gramEnd"/>
            <w:r w:rsidRPr="00A261A6">
              <w:rPr>
                <w:rFonts w:ascii="Times New Roman" w:hAnsi="Times New Roman" w:cs="Times New Roman"/>
                <w:sz w:val="18"/>
                <w:szCs w:val="24"/>
              </w:rPr>
              <w:t>ово</w:t>
            </w:r>
            <w:proofErr w:type="spellEnd"/>
            <w:r w:rsidRPr="00A261A6">
              <w:rPr>
                <w:rFonts w:ascii="Times New Roman" w:hAnsi="Times New Roman" w:cs="Times New Roman"/>
                <w:sz w:val="18"/>
                <w:szCs w:val="24"/>
              </w:rPr>
              <w:t>-Николаевск;</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4) МОУ Ново-Николаевская СОШ;</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5) МОУ Хабаровская ООШ;</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6) МКУК КСО МО «Ново-Николаевское»</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7)Участковый инспектор, инспектор ОДН;</w:t>
            </w: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Основная цель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Улучшение состояния общественного порядка на территории муниципального образования «Ново-Николаевское»,</w:t>
            </w:r>
          </w:p>
          <w:p w:rsidR="00A261A6" w:rsidRPr="00A261A6" w:rsidRDefault="00A261A6" w:rsidP="00A261A6">
            <w:pPr>
              <w:spacing w:after="0" w:line="240" w:lineRule="auto"/>
              <w:rPr>
                <w:sz w:val="18"/>
                <w:szCs w:val="24"/>
              </w:rPr>
            </w:pPr>
            <w:r w:rsidRPr="00A261A6">
              <w:rPr>
                <w:sz w:val="18"/>
                <w:szCs w:val="24"/>
              </w:rPr>
              <w:t>предупреждение террористических и экстремистских проявлений на  территории МО «Ново-Николаевское»</w:t>
            </w:r>
          </w:p>
          <w:p w:rsidR="00A261A6" w:rsidRPr="00A261A6" w:rsidRDefault="00A261A6" w:rsidP="00A261A6">
            <w:pPr>
              <w:pStyle w:val="ConsPlusNonformat"/>
              <w:widowControl/>
              <w:jc w:val="both"/>
              <w:rPr>
                <w:rFonts w:ascii="Times New Roman" w:hAnsi="Times New Roman" w:cs="Times New Roman"/>
                <w:sz w:val="18"/>
                <w:szCs w:val="24"/>
              </w:rPr>
            </w:pP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Основные задачи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1) повышение эффективности деятельности органов местного самоуправления в предупреждении правонарушений;</w:t>
            </w:r>
            <w:r w:rsidRPr="00A261A6">
              <w:rPr>
                <w:rFonts w:cs="Times New Roman"/>
                <w:sz w:val="18"/>
                <w:szCs w:val="24"/>
              </w:rPr>
              <w:t xml:space="preserve"> </w:t>
            </w:r>
            <w:r w:rsidRPr="00A261A6">
              <w:rPr>
                <w:rFonts w:ascii="Times New Roman" w:hAnsi="Times New Roman" w:cs="Times New Roman"/>
                <w:sz w:val="18"/>
                <w:szCs w:val="24"/>
              </w:rPr>
              <w:t>профилактике терроризма, экстремизма</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2) совершенствование взаимодействия правоохранительных органов и органов местного самоуправления МО «Ново-Николаевское» (далее - поселение), направленных на обеспечение общественной безопасности на территории поселения;</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3)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 </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4) формирование позитивного общественного мнения о правоохранительных органах и результатах их деятельности.</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5) сведение к минимуму проявлений терроризма и экстремизма на территории  МО «Ново-Николаевское».</w:t>
            </w:r>
          </w:p>
          <w:p w:rsidR="00A261A6" w:rsidRPr="00A261A6" w:rsidRDefault="00A261A6" w:rsidP="00A261A6">
            <w:pPr>
              <w:spacing w:after="0" w:line="240" w:lineRule="auto"/>
              <w:rPr>
                <w:sz w:val="18"/>
                <w:szCs w:val="24"/>
              </w:rPr>
            </w:pP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lastRenderedPageBreak/>
              <w:t xml:space="preserve">Сроки реализации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2017 - 2019 годы.</w:t>
            </w:r>
          </w:p>
          <w:p w:rsidR="00A261A6" w:rsidRPr="00A261A6" w:rsidRDefault="00A261A6" w:rsidP="00A261A6">
            <w:pPr>
              <w:autoSpaceDE w:val="0"/>
              <w:autoSpaceDN w:val="0"/>
              <w:adjustRightInd w:val="0"/>
              <w:spacing w:after="0" w:line="240" w:lineRule="auto"/>
              <w:rPr>
                <w:sz w:val="18"/>
                <w:szCs w:val="24"/>
              </w:rPr>
            </w:pPr>
            <w:r w:rsidRPr="00A261A6">
              <w:rPr>
                <w:sz w:val="18"/>
                <w:szCs w:val="24"/>
              </w:rPr>
              <w:t>Мероприятия программы реализуются в течение всего периода</w:t>
            </w: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Основные мероприятия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1) организационные мероприятия;</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2) информационно-аналитические мероприятия; </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3) профилактика правонарушений несовершеннолетних;</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4) организация профилактических мероприятий по месту жительства, в общественных местах;</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5)формированию позитивного общественного мнения о правоохранительных органах и результатах их деятельности.</w:t>
            </w: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Источники и объемы финансирования программы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Бюджет МО «Ново-Николаевское» (далее - бюджет поселения).</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Общий объем финансовых затрат на реализацию программы –  15 тыс. руб. из них:</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2017 год – 5 </w:t>
            </w:r>
            <w:proofErr w:type="spellStart"/>
            <w:r w:rsidRPr="00A261A6">
              <w:rPr>
                <w:rFonts w:ascii="Times New Roman" w:hAnsi="Times New Roman" w:cs="Times New Roman"/>
                <w:sz w:val="18"/>
                <w:szCs w:val="24"/>
              </w:rPr>
              <w:t>тыс</w:t>
            </w:r>
            <w:proofErr w:type="gramStart"/>
            <w:r w:rsidRPr="00A261A6">
              <w:rPr>
                <w:rFonts w:ascii="Times New Roman" w:hAnsi="Times New Roman" w:cs="Times New Roman"/>
                <w:sz w:val="18"/>
                <w:szCs w:val="24"/>
              </w:rPr>
              <w:t>.р</w:t>
            </w:r>
            <w:proofErr w:type="gramEnd"/>
            <w:r w:rsidRPr="00A261A6">
              <w:rPr>
                <w:rFonts w:ascii="Times New Roman" w:hAnsi="Times New Roman" w:cs="Times New Roman"/>
                <w:sz w:val="18"/>
                <w:szCs w:val="24"/>
              </w:rPr>
              <w:t>уб</w:t>
            </w:r>
            <w:proofErr w:type="spellEnd"/>
            <w:r w:rsidRPr="00A261A6">
              <w:rPr>
                <w:rFonts w:ascii="Times New Roman" w:hAnsi="Times New Roman" w:cs="Times New Roman"/>
                <w:sz w:val="18"/>
                <w:szCs w:val="24"/>
              </w:rPr>
              <w:t>.;</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2018 год – 5 </w:t>
            </w:r>
            <w:proofErr w:type="spellStart"/>
            <w:r w:rsidRPr="00A261A6">
              <w:rPr>
                <w:rFonts w:ascii="Times New Roman" w:hAnsi="Times New Roman" w:cs="Times New Roman"/>
                <w:sz w:val="18"/>
                <w:szCs w:val="24"/>
              </w:rPr>
              <w:t>тыс</w:t>
            </w:r>
            <w:proofErr w:type="gramStart"/>
            <w:r w:rsidRPr="00A261A6">
              <w:rPr>
                <w:rFonts w:ascii="Times New Roman" w:hAnsi="Times New Roman" w:cs="Times New Roman"/>
                <w:sz w:val="18"/>
                <w:szCs w:val="24"/>
              </w:rPr>
              <w:t>.р</w:t>
            </w:r>
            <w:proofErr w:type="gramEnd"/>
            <w:r w:rsidRPr="00A261A6">
              <w:rPr>
                <w:rFonts w:ascii="Times New Roman" w:hAnsi="Times New Roman" w:cs="Times New Roman"/>
                <w:sz w:val="18"/>
                <w:szCs w:val="24"/>
              </w:rPr>
              <w:t>уб</w:t>
            </w:r>
            <w:proofErr w:type="spellEnd"/>
            <w:r w:rsidRPr="00A261A6">
              <w:rPr>
                <w:rFonts w:ascii="Times New Roman" w:hAnsi="Times New Roman" w:cs="Times New Roman"/>
                <w:sz w:val="18"/>
                <w:szCs w:val="24"/>
              </w:rPr>
              <w:t>.;</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2019 год - 5 </w:t>
            </w:r>
            <w:proofErr w:type="spellStart"/>
            <w:r w:rsidRPr="00A261A6">
              <w:rPr>
                <w:rFonts w:ascii="Times New Roman" w:hAnsi="Times New Roman" w:cs="Times New Roman"/>
                <w:sz w:val="18"/>
                <w:szCs w:val="24"/>
              </w:rPr>
              <w:t>тыс</w:t>
            </w:r>
            <w:proofErr w:type="gramStart"/>
            <w:r w:rsidRPr="00A261A6">
              <w:rPr>
                <w:rFonts w:ascii="Times New Roman" w:hAnsi="Times New Roman" w:cs="Times New Roman"/>
                <w:sz w:val="18"/>
                <w:szCs w:val="24"/>
              </w:rPr>
              <w:t>.р</w:t>
            </w:r>
            <w:proofErr w:type="gramEnd"/>
            <w:r w:rsidRPr="00A261A6">
              <w:rPr>
                <w:rFonts w:ascii="Times New Roman" w:hAnsi="Times New Roman" w:cs="Times New Roman"/>
                <w:sz w:val="18"/>
                <w:szCs w:val="24"/>
              </w:rPr>
              <w:t>уб</w:t>
            </w:r>
            <w:proofErr w:type="spellEnd"/>
            <w:r w:rsidRPr="00A261A6">
              <w:rPr>
                <w:rFonts w:ascii="Times New Roman" w:hAnsi="Times New Roman" w:cs="Times New Roman"/>
                <w:sz w:val="18"/>
                <w:szCs w:val="24"/>
              </w:rPr>
              <w:t>.;</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Объемы финансирования программы ежегодно уточняются при формировании бюджета поселения на соответствующий финансовый год, исходя из возможностей бюджета поселения и затрат, необходимых для реализации программы </w:t>
            </w:r>
          </w:p>
        </w:tc>
      </w:tr>
      <w:tr w:rsidR="00A261A6" w:rsidRPr="00A261A6" w:rsidTr="00A261A6">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Система организации </w:t>
            </w:r>
            <w:proofErr w:type="gramStart"/>
            <w:r w:rsidRPr="00A261A6">
              <w:rPr>
                <w:sz w:val="18"/>
                <w:szCs w:val="24"/>
              </w:rPr>
              <w:t>контроля за</w:t>
            </w:r>
            <w:proofErr w:type="gramEnd"/>
            <w:r w:rsidRPr="00A261A6">
              <w:rPr>
                <w:sz w:val="18"/>
                <w:szCs w:val="24"/>
              </w:rPr>
              <w:t xml:space="preserve"> исполнением Программы </w:t>
            </w:r>
          </w:p>
        </w:tc>
        <w:tc>
          <w:tcPr>
            <w:tcW w:w="7901" w:type="dxa"/>
            <w:vAlign w:val="center"/>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 xml:space="preserve">Организация и </w:t>
            </w:r>
            <w:proofErr w:type="gramStart"/>
            <w:r w:rsidRPr="00A261A6">
              <w:rPr>
                <w:rFonts w:ascii="Times New Roman" w:hAnsi="Times New Roman" w:cs="Times New Roman"/>
                <w:sz w:val="18"/>
                <w:szCs w:val="24"/>
              </w:rPr>
              <w:t>контроль за</w:t>
            </w:r>
            <w:proofErr w:type="gramEnd"/>
            <w:r w:rsidRPr="00A261A6">
              <w:rPr>
                <w:rFonts w:ascii="Times New Roman" w:hAnsi="Times New Roman" w:cs="Times New Roman"/>
                <w:sz w:val="18"/>
                <w:szCs w:val="24"/>
              </w:rPr>
              <w:t xml:space="preserve"> исполнением программы осуществляются в установленном порядке администрацией МО «Ново-Николаевское» </w:t>
            </w:r>
          </w:p>
        </w:tc>
      </w:tr>
      <w:tr w:rsidR="00A261A6" w:rsidRPr="00A261A6" w:rsidTr="00A261A6">
        <w:trPr>
          <w:trHeight w:val="2223"/>
        </w:trPr>
        <w:tc>
          <w:tcPr>
            <w:tcW w:w="1668" w:type="dxa"/>
          </w:tcPr>
          <w:p w:rsidR="00A261A6" w:rsidRPr="00A261A6" w:rsidRDefault="00A261A6" w:rsidP="00A261A6">
            <w:pPr>
              <w:autoSpaceDE w:val="0"/>
              <w:autoSpaceDN w:val="0"/>
              <w:adjustRightInd w:val="0"/>
              <w:spacing w:after="0" w:line="240" w:lineRule="auto"/>
              <w:rPr>
                <w:sz w:val="18"/>
                <w:szCs w:val="24"/>
              </w:rPr>
            </w:pPr>
            <w:r w:rsidRPr="00A261A6">
              <w:rPr>
                <w:sz w:val="18"/>
                <w:szCs w:val="24"/>
              </w:rPr>
              <w:t xml:space="preserve">Ожидаемые результаты </w:t>
            </w:r>
          </w:p>
        </w:tc>
        <w:tc>
          <w:tcPr>
            <w:tcW w:w="7901" w:type="dxa"/>
          </w:tcPr>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Реализация программы позволит:</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1) улучшить профилактику правонарушений;</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2) снизить уровень преступлений, совершенных в общественных местах поселения;</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3) снизить уровень преступлений, совершенных несовершеннолетними;</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4) снизить уровень преступлений против собственности;</w:t>
            </w:r>
          </w:p>
          <w:p w:rsidR="00A261A6" w:rsidRPr="00A261A6" w:rsidRDefault="00A261A6" w:rsidP="00A261A6">
            <w:pPr>
              <w:pStyle w:val="ConsPlusNonformat"/>
              <w:widowControl/>
              <w:jc w:val="both"/>
              <w:rPr>
                <w:rFonts w:ascii="Times New Roman" w:hAnsi="Times New Roman" w:cs="Times New Roman"/>
                <w:sz w:val="18"/>
                <w:szCs w:val="24"/>
              </w:rPr>
            </w:pPr>
            <w:r w:rsidRPr="00A261A6">
              <w:rPr>
                <w:rFonts w:ascii="Times New Roman" w:hAnsi="Times New Roman" w:cs="Times New Roman"/>
                <w:sz w:val="18"/>
                <w:szCs w:val="24"/>
              </w:rPr>
              <w:t>5) улучшить информационное обеспечение населения, организаций и общественных объединений по обеспечению охраны общественного порядка на территории поселения;</w:t>
            </w:r>
          </w:p>
          <w:p w:rsidR="00A261A6" w:rsidRPr="00A261A6" w:rsidRDefault="00A261A6" w:rsidP="00A261A6">
            <w:pPr>
              <w:spacing w:after="0" w:line="240" w:lineRule="auto"/>
              <w:rPr>
                <w:sz w:val="18"/>
                <w:szCs w:val="24"/>
              </w:rPr>
            </w:pPr>
            <w:r w:rsidRPr="00A261A6">
              <w:rPr>
                <w:sz w:val="18"/>
                <w:szCs w:val="28"/>
              </w:rPr>
              <w:t xml:space="preserve">6) </w:t>
            </w:r>
            <w:r w:rsidRPr="00A261A6">
              <w:rPr>
                <w:sz w:val="18"/>
                <w:szCs w:val="24"/>
              </w:rPr>
              <w:t>снизить возможность совершения террористических актов на территории МО «Ново-Николаевское», устранить причины и условия, способствующие проявлению экстремизма.</w:t>
            </w:r>
          </w:p>
          <w:p w:rsidR="00A261A6" w:rsidRPr="00A261A6" w:rsidRDefault="00A261A6" w:rsidP="00A261A6">
            <w:pPr>
              <w:pStyle w:val="ConsPlusNonformat"/>
              <w:widowControl/>
              <w:jc w:val="both"/>
              <w:rPr>
                <w:rFonts w:ascii="Times New Roman" w:hAnsi="Times New Roman" w:cs="Times New Roman"/>
                <w:sz w:val="18"/>
                <w:szCs w:val="24"/>
              </w:rPr>
            </w:pPr>
            <w:r w:rsidRPr="00A261A6">
              <w:rPr>
                <w:sz w:val="18"/>
                <w:szCs w:val="24"/>
              </w:rPr>
              <w:t xml:space="preserve">7) </w:t>
            </w:r>
            <w:r w:rsidRPr="00A261A6">
              <w:rPr>
                <w:rFonts w:ascii="Times New Roman" w:hAnsi="Times New Roman" w:cs="Times New Roman"/>
                <w:sz w:val="18"/>
                <w:szCs w:val="24"/>
              </w:rPr>
              <w:t>повысить уровень доверия населения к правоохранительным органам</w:t>
            </w:r>
          </w:p>
          <w:p w:rsidR="00A261A6" w:rsidRPr="00A261A6" w:rsidRDefault="00A261A6" w:rsidP="00A261A6">
            <w:pPr>
              <w:spacing w:after="0" w:line="240" w:lineRule="auto"/>
              <w:rPr>
                <w:sz w:val="18"/>
                <w:szCs w:val="24"/>
              </w:rPr>
            </w:pPr>
          </w:p>
          <w:p w:rsidR="00A261A6" w:rsidRPr="00A261A6" w:rsidRDefault="00A261A6" w:rsidP="00A261A6">
            <w:pPr>
              <w:spacing w:after="0" w:line="240" w:lineRule="auto"/>
              <w:rPr>
                <w:b/>
                <w:sz w:val="18"/>
                <w:szCs w:val="24"/>
              </w:rPr>
            </w:pPr>
          </w:p>
          <w:p w:rsidR="00A261A6" w:rsidRPr="00A261A6" w:rsidRDefault="00A261A6" w:rsidP="00A261A6">
            <w:pPr>
              <w:pStyle w:val="ConsPlusNonformat"/>
              <w:widowControl/>
              <w:jc w:val="both"/>
              <w:rPr>
                <w:rFonts w:ascii="Times New Roman" w:hAnsi="Times New Roman" w:cs="Times New Roman"/>
                <w:sz w:val="18"/>
                <w:szCs w:val="24"/>
              </w:rPr>
            </w:pPr>
          </w:p>
        </w:tc>
      </w:tr>
    </w:tbl>
    <w:p w:rsidR="00A261A6" w:rsidRDefault="00A261A6" w:rsidP="00A261A6">
      <w:pPr>
        <w:autoSpaceDE w:val="0"/>
        <w:autoSpaceDN w:val="0"/>
        <w:adjustRightInd w:val="0"/>
        <w:spacing w:after="0" w:line="240" w:lineRule="auto"/>
        <w:ind w:firstLine="540"/>
        <w:rPr>
          <w:szCs w:val="24"/>
        </w:rPr>
      </w:pP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I. СОДЕРЖАНИЕ ПРОБЛЕМЫ И ОБОСНОВАНИЕ НЕОБХОДИМОСТИ</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ЕЕ РЕШЕНИЯ ПРОГРАММНЫМИ МЕТОДАМИ</w:t>
      </w:r>
    </w:p>
    <w:p w:rsidR="00A261A6" w:rsidRPr="00A261A6" w:rsidRDefault="00A261A6" w:rsidP="00A261A6">
      <w:pPr>
        <w:autoSpaceDE w:val="0"/>
        <w:autoSpaceDN w:val="0"/>
        <w:adjustRightInd w:val="0"/>
        <w:spacing w:after="0" w:line="240" w:lineRule="auto"/>
        <w:jc w:val="both"/>
        <w:rPr>
          <w:sz w:val="20"/>
          <w:szCs w:val="24"/>
        </w:rPr>
      </w:pP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Стабилизация общественного порядка на территории МО «Ново-Николаевское» путем комплексного решения проблем по обеспечению надлежащего уровня общественной безопасности, защите общественного порядка, защите конституционных прав и свобод граждан является одним из приоритетных направлений деятельности администрации МО «Ново-Николаевское» во взаимодействии с правоохранительными органами, общественными формированиями и населением.</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 xml:space="preserve">          При реализации муниципальной целевой долгосрочной программы «Профилактика правонарушений в муниципальном образовании «Ново-Николаевское»» в 2017 - 2019 годах следует учитывать следующие актуальные направления.</w:t>
      </w:r>
    </w:p>
    <w:p w:rsidR="00A261A6" w:rsidRPr="00A261A6" w:rsidRDefault="00A261A6" w:rsidP="00A261A6">
      <w:pPr>
        <w:autoSpaceDE w:val="0"/>
        <w:autoSpaceDN w:val="0"/>
        <w:adjustRightInd w:val="0"/>
        <w:spacing w:after="0" w:line="240" w:lineRule="auto"/>
        <w:ind w:firstLine="708"/>
        <w:jc w:val="both"/>
        <w:rPr>
          <w:sz w:val="20"/>
          <w:szCs w:val="24"/>
        </w:rPr>
      </w:pPr>
      <w:proofErr w:type="gramStart"/>
      <w:r w:rsidRPr="00A261A6">
        <w:rPr>
          <w:sz w:val="20"/>
          <w:szCs w:val="24"/>
        </w:rPr>
        <w:t>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 социальной защиты, образования, здравоохранения по ранней профилактике неблагополучных семей и детской безнадзорности, по выявлению и устройству в специализированные детские учреждения безнадзорных детей и подростков, находящихся в социально опасном положении, получению информации о попытках вовлечения их в противоправную деятельность.</w:t>
      </w:r>
      <w:proofErr w:type="gramEnd"/>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Необходимо осуществлять мероприятия по повышению уровня доверия населения к правоохранительным органам.</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 xml:space="preserve">Муниципальная долгосрочная целевая программа «Профилактика правонарушений в муниципальном образовании «Ново-Николаевское»» направлена на комплексное решение </w:t>
      </w:r>
      <w:proofErr w:type="gramStart"/>
      <w:r w:rsidRPr="00A261A6">
        <w:rPr>
          <w:sz w:val="20"/>
          <w:szCs w:val="24"/>
        </w:rPr>
        <w:t>вопросов формирования эффективного механизма профилактики правонарушений</w:t>
      </w:r>
      <w:proofErr w:type="gramEnd"/>
      <w:r w:rsidRPr="00A261A6">
        <w:rPr>
          <w:sz w:val="20"/>
          <w:szCs w:val="24"/>
        </w:rPr>
        <w:t xml:space="preserve"> и преступлений, консолидации усилий правоохранительных органов, органов администрации МО «Ново-Николаевское».</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II. ОСНОВНЫЕ ЦЕЛИ И ЗАДАЧИ, СРОКИ РЕАЛИЗАЦИИ ПРОГРАММЫ</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Основной целью программы является улучшение состояния общественного порядка в МО «Ново-Николаевское» путем осуществления профилактических мероприятий в целях защиты конституционных прав и свобод граждан, проживающих на территории поселения.</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Основные задачи программы:</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1) совершенствование взаимодействия правоохранительных органов и администрации МО «Ново-Николаевское», направленных на обеспечение общественной безопасности на территории поселения;</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lastRenderedPageBreak/>
        <w:t>2) выявление и устранение причин и условий, способствующих совершению правонарушений несовершеннолетних, а также правонарушений, совершаемых в общественных местах, преступлений против собственности;</w:t>
      </w:r>
    </w:p>
    <w:p w:rsidR="00A261A6" w:rsidRPr="00A261A6" w:rsidRDefault="00A261A6" w:rsidP="00A261A6">
      <w:pPr>
        <w:spacing w:after="0" w:line="240" w:lineRule="auto"/>
        <w:ind w:firstLine="540"/>
        <w:jc w:val="both"/>
        <w:rPr>
          <w:sz w:val="20"/>
          <w:szCs w:val="24"/>
        </w:rPr>
      </w:pPr>
      <w:r w:rsidRPr="00A261A6">
        <w:rPr>
          <w:sz w:val="20"/>
          <w:szCs w:val="24"/>
        </w:rPr>
        <w:t>3) сведение к минимуму проявлений терроризма и экстремизма на территории МО «Ново-Николаевское».</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Программа реализуется в течение 2017 - 2019 годов.</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III. МЕХАНИЗМ РЕАЛИЗАЦИИ ПРОГРАММЫ</w:t>
      </w:r>
    </w:p>
    <w:p w:rsidR="00A261A6" w:rsidRPr="00A261A6" w:rsidRDefault="00A261A6" w:rsidP="00A261A6">
      <w:pPr>
        <w:autoSpaceDE w:val="0"/>
        <w:autoSpaceDN w:val="0"/>
        <w:adjustRightInd w:val="0"/>
        <w:spacing w:after="0" w:line="240" w:lineRule="auto"/>
        <w:ind w:firstLine="540"/>
        <w:jc w:val="both"/>
        <w:rPr>
          <w:sz w:val="20"/>
          <w:szCs w:val="24"/>
        </w:rPr>
      </w:pP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Программа утверждается постановлением главы МО «Ново-Николаевское»</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 xml:space="preserve">Главным распорядителем бюджетных средств и заказчиком по проведению работ является администрация МО «Ново-Николаевское». Исполнение мероприятий программы осуществляют: структурные подразделения администрации поселения согласно перечню мероприятий программы,  комиссия по делам несовершеннолетних и защите их прав МО «Ново-Николаевское» (далее – КДН и ЗП); врачебная амбулатория </w:t>
      </w:r>
      <w:proofErr w:type="spellStart"/>
      <w:r w:rsidRPr="00A261A6">
        <w:rPr>
          <w:sz w:val="20"/>
          <w:szCs w:val="24"/>
        </w:rPr>
        <w:t>с</w:t>
      </w:r>
      <w:proofErr w:type="gramStart"/>
      <w:r w:rsidRPr="00A261A6">
        <w:rPr>
          <w:sz w:val="20"/>
          <w:szCs w:val="24"/>
        </w:rPr>
        <w:t>.Н</w:t>
      </w:r>
      <w:proofErr w:type="gramEnd"/>
      <w:r w:rsidRPr="00A261A6">
        <w:rPr>
          <w:sz w:val="20"/>
          <w:szCs w:val="24"/>
        </w:rPr>
        <w:t>ово</w:t>
      </w:r>
      <w:proofErr w:type="spellEnd"/>
      <w:r w:rsidRPr="00A261A6">
        <w:rPr>
          <w:sz w:val="20"/>
          <w:szCs w:val="24"/>
        </w:rPr>
        <w:t xml:space="preserve">-Николаевск; МОУ Ново-Николаевская СОШ, МОУ Хабаровская ООШ; </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Финансирование программы за счет средств бюджета МО «Ново-Николаевское» осуществляется в соответствии с решением Думы МО «Ново-Николаевское» о бюджете на соответствующий финансовый год.</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Расходование средств местного бюджета осуществляется в соответствии с действующим законодательством о поставках товаров, выполнении работ, оказании услуг для муниципальных нужд.</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Приобретаемое в рамках реализации программы имущество в установленном порядке включается в состав муниципальной собственности МО «Ново-Николаевское».</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В целях реализации программных мероприятий составляется ежегодно план реализации Программы, утверждаемый главой МО «Ново-Николаевское».</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 xml:space="preserve">IV. ПРОГНОЗ </w:t>
      </w:r>
      <w:proofErr w:type="gramStart"/>
      <w:r w:rsidRPr="00A261A6">
        <w:rPr>
          <w:sz w:val="20"/>
          <w:szCs w:val="24"/>
        </w:rPr>
        <w:t>ОЖИДАЕМЫХ</w:t>
      </w:r>
      <w:proofErr w:type="gramEnd"/>
      <w:r w:rsidRPr="00A261A6">
        <w:rPr>
          <w:sz w:val="20"/>
          <w:szCs w:val="24"/>
        </w:rPr>
        <w:t xml:space="preserve"> СОЦИАЛЬНО-ЭКОНОМИЧЕСКИХ</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РЕЗУЛЬТАТОВ РЕАЛИЗАЦИИ ПРОГРАММЫ</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 xml:space="preserve">Реализация программы позволит улучшить состояние общественного порядка </w:t>
      </w:r>
      <w:proofErr w:type="gramStart"/>
      <w:r w:rsidRPr="00A261A6">
        <w:rPr>
          <w:sz w:val="20"/>
          <w:szCs w:val="24"/>
        </w:rPr>
        <w:t>через</w:t>
      </w:r>
      <w:proofErr w:type="gramEnd"/>
      <w:r w:rsidRPr="00A261A6">
        <w:rPr>
          <w:sz w:val="20"/>
          <w:szCs w:val="24"/>
        </w:rPr>
        <w:t>:</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улучшение профилактики правонарушений;</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снижение общего уровня преступности</w:t>
      </w:r>
      <w:proofErr w:type="gramStart"/>
      <w:r w:rsidRPr="00A261A6">
        <w:rPr>
          <w:sz w:val="20"/>
          <w:szCs w:val="24"/>
        </w:rPr>
        <w:t xml:space="preserve"> ;</w:t>
      </w:r>
      <w:proofErr w:type="gramEnd"/>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снижение уровня преступлений, совершенных в общественных местах поселения;</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снижение уровня преступлений, совершенных несовершеннолетними;</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снижение уровня преступлений против собственности;</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улучшение информационного обеспечения населения, организаций и общественных объединений по обеспечению охраны общественного порядка на территории поселения;</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повышение уровня доверия населения к правоохранительным органам.</w:t>
      </w:r>
    </w:p>
    <w:p w:rsidR="00A261A6" w:rsidRPr="00A261A6" w:rsidRDefault="00A261A6" w:rsidP="00A261A6">
      <w:pPr>
        <w:pStyle w:val="af5"/>
        <w:numPr>
          <w:ilvl w:val="0"/>
          <w:numId w:val="23"/>
        </w:numPr>
        <w:autoSpaceDE w:val="0"/>
        <w:autoSpaceDN w:val="0"/>
        <w:adjustRightInd w:val="0"/>
        <w:jc w:val="both"/>
        <w:rPr>
          <w:sz w:val="20"/>
          <w:szCs w:val="24"/>
        </w:rPr>
      </w:pPr>
      <w:r w:rsidRPr="00A261A6">
        <w:rPr>
          <w:sz w:val="20"/>
          <w:szCs w:val="24"/>
        </w:rPr>
        <w:t>снижение возможности совершения террористических актов на территории МО «Ново-Николаевское», устранение причин и условий, способствующих проявлению экстремизма.</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V. ПЕРЕЧЕНЬ ОСНОВНЫХ МЕРОПРИЯТИЙ ПРОГРАММЫ</w:t>
      </w:r>
    </w:p>
    <w:p w:rsidR="00A261A6" w:rsidRPr="00A261A6" w:rsidRDefault="00A261A6" w:rsidP="00A261A6">
      <w:pPr>
        <w:autoSpaceDE w:val="0"/>
        <w:autoSpaceDN w:val="0"/>
        <w:adjustRightInd w:val="0"/>
        <w:spacing w:after="0" w:line="240" w:lineRule="auto"/>
        <w:ind w:firstLine="540"/>
        <w:jc w:val="both"/>
        <w:rPr>
          <w:sz w:val="20"/>
          <w:szCs w:val="24"/>
        </w:rPr>
      </w:pP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В целях выполнения задач реализация программы осуществляется по следующим направлениям:</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1) организационные мероприятия;</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2) информационно-аналитические мероприятия;</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3) профилактика правонарушений несовершеннолетних;</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4)организация профилактических мероприятий по месту жительства, в общественных местах;</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5) Перечень основных мероприятий программы с указанием сроков исполнения, ответственных исполнителей, целей приведен в приложении.</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VI. ОБЪЕМ И ИСТОЧНИКИ ФИНАНСОВЫХ, МАТЕРИАЛЬНЫХ И ИНЫХ ЗАТРАТ</w:t>
      </w:r>
    </w:p>
    <w:p w:rsidR="00A261A6" w:rsidRPr="00A261A6" w:rsidRDefault="00A261A6" w:rsidP="00A261A6">
      <w:pPr>
        <w:autoSpaceDE w:val="0"/>
        <w:autoSpaceDN w:val="0"/>
        <w:adjustRightInd w:val="0"/>
        <w:spacing w:after="0" w:line="240" w:lineRule="auto"/>
        <w:jc w:val="both"/>
        <w:rPr>
          <w:sz w:val="20"/>
          <w:szCs w:val="24"/>
        </w:rPr>
      </w:pPr>
      <w:r>
        <w:rPr>
          <w:sz w:val="20"/>
          <w:szCs w:val="24"/>
        </w:rPr>
        <w:t xml:space="preserve">         </w:t>
      </w:r>
      <w:r w:rsidRPr="00A261A6">
        <w:rPr>
          <w:sz w:val="20"/>
          <w:szCs w:val="24"/>
        </w:rPr>
        <w:t xml:space="preserve">Реализация мероприятий программы потребует выделения бюджетных ассигнований в размере </w:t>
      </w:r>
      <w:r w:rsidRPr="00A261A6">
        <w:rPr>
          <w:b/>
          <w:sz w:val="20"/>
          <w:szCs w:val="24"/>
        </w:rPr>
        <w:t>15</w:t>
      </w:r>
      <w:r w:rsidRPr="00A261A6">
        <w:rPr>
          <w:sz w:val="20"/>
          <w:szCs w:val="24"/>
        </w:rPr>
        <w:t xml:space="preserve"> тыс. руб., в том числе:</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 xml:space="preserve">в 2017 году – </w:t>
      </w:r>
      <w:r w:rsidRPr="00A261A6">
        <w:rPr>
          <w:b/>
          <w:sz w:val="20"/>
          <w:szCs w:val="24"/>
        </w:rPr>
        <w:t xml:space="preserve">5 </w:t>
      </w:r>
      <w:r w:rsidRPr="00A261A6">
        <w:rPr>
          <w:sz w:val="20"/>
          <w:szCs w:val="24"/>
        </w:rPr>
        <w:t>тыс. руб.;</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 xml:space="preserve">в 2018 году - </w:t>
      </w:r>
      <w:r w:rsidRPr="00A261A6">
        <w:rPr>
          <w:b/>
          <w:sz w:val="20"/>
          <w:szCs w:val="24"/>
        </w:rPr>
        <w:t>5</w:t>
      </w:r>
      <w:r w:rsidRPr="00A261A6">
        <w:rPr>
          <w:sz w:val="20"/>
          <w:szCs w:val="24"/>
        </w:rPr>
        <w:t xml:space="preserve"> тыс. руб.;</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 xml:space="preserve">в 2019 году - </w:t>
      </w:r>
      <w:r w:rsidRPr="00A261A6">
        <w:rPr>
          <w:b/>
          <w:sz w:val="20"/>
          <w:szCs w:val="24"/>
        </w:rPr>
        <w:t>5</w:t>
      </w:r>
      <w:r w:rsidRPr="00A261A6">
        <w:rPr>
          <w:sz w:val="20"/>
          <w:szCs w:val="24"/>
        </w:rPr>
        <w:t xml:space="preserve"> тыс. руб.;</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Финансирование осуществляется за счет средств бюджета МО «Ново-Николаевское».</w:t>
      </w:r>
    </w:p>
    <w:p w:rsidR="00A261A6" w:rsidRPr="00A261A6" w:rsidRDefault="00A261A6" w:rsidP="00A261A6">
      <w:pPr>
        <w:autoSpaceDE w:val="0"/>
        <w:autoSpaceDN w:val="0"/>
        <w:adjustRightInd w:val="0"/>
        <w:spacing w:after="0" w:line="240" w:lineRule="auto"/>
        <w:ind w:firstLine="708"/>
        <w:jc w:val="both"/>
        <w:rPr>
          <w:sz w:val="20"/>
          <w:szCs w:val="24"/>
        </w:rPr>
      </w:pPr>
      <w:r w:rsidRPr="00A261A6">
        <w:rPr>
          <w:sz w:val="20"/>
          <w:szCs w:val="24"/>
        </w:rPr>
        <w:t>Объемы финансирования программы ежегодно уточняются при формировании бюджета МО «Ново-Николаевское» на соответствующий финансовый год исходя из возможностей местного бюджета и затрат, необходимых для реализации программы.</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 xml:space="preserve">           Сведения о размере финансирования программы содержатся в прилагаемом Перечне мероприятий муниципальной долгосрочной целевой программы «Профилактика правонарушений в муниципальном образовании «Ново-Николаевское» на 2017 - 2019 годы.</w:t>
      </w:r>
    </w:p>
    <w:p w:rsidR="00A261A6" w:rsidRPr="00A261A6" w:rsidRDefault="00A261A6" w:rsidP="00A261A6">
      <w:pPr>
        <w:autoSpaceDE w:val="0"/>
        <w:autoSpaceDN w:val="0"/>
        <w:adjustRightInd w:val="0"/>
        <w:spacing w:after="0" w:line="240" w:lineRule="auto"/>
        <w:jc w:val="both"/>
        <w:outlineLvl w:val="1"/>
        <w:rPr>
          <w:sz w:val="20"/>
          <w:szCs w:val="24"/>
        </w:rPr>
      </w:pPr>
      <w:r w:rsidRPr="00A261A6">
        <w:rPr>
          <w:sz w:val="20"/>
          <w:szCs w:val="24"/>
        </w:rPr>
        <w:t xml:space="preserve">VII. СИСТЕМА ОРГАНИЗАЦИИ </w:t>
      </w:r>
      <w:proofErr w:type="gramStart"/>
      <w:r w:rsidRPr="00A261A6">
        <w:rPr>
          <w:sz w:val="20"/>
          <w:szCs w:val="24"/>
        </w:rPr>
        <w:t>КОНТРОЛЯ ЗА</w:t>
      </w:r>
      <w:proofErr w:type="gramEnd"/>
      <w:r w:rsidRPr="00A261A6">
        <w:rPr>
          <w:sz w:val="20"/>
          <w:szCs w:val="24"/>
        </w:rPr>
        <w:t xml:space="preserve"> ИСПОЛНЕНИЕМ ПРОГРАММЫ</w:t>
      </w:r>
    </w:p>
    <w:p w:rsidR="00A261A6" w:rsidRPr="00A261A6" w:rsidRDefault="00A261A6" w:rsidP="00A261A6">
      <w:pPr>
        <w:autoSpaceDE w:val="0"/>
        <w:autoSpaceDN w:val="0"/>
        <w:adjustRightInd w:val="0"/>
        <w:spacing w:after="0" w:line="240" w:lineRule="auto"/>
        <w:jc w:val="both"/>
        <w:rPr>
          <w:sz w:val="20"/>
          <w:szCs w:val="24"/>
        </w:rPr>
      </w:pPr>
      <w:proofErr w:type="gramStart"/>
      <w:r w:rsidRPr="00A261A6">
        <w:rPr>
          <w:sz w:val="20"/>
          <w:szCs w:val="24"/>
        </w:rPr>
        <w:t>Контроль за</w:t>
      </w:r>
      <w:proofErr w:type="gramEnd"/>
      <w:r w:rsidRPr="00A261A6">
        <w:rPr>
          <w:sz w:val="20"/>
          <w:szCs w:val="24"/>
        </w:rPr>
        <w:t xml:space="preserve"> реализацией программы осуществляется:</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t>1) Главой администрации МО «Ново-Николаевское» (дале</w:t>
      </w:r>
      <w:proofErr w:type="gramStart"/>
      <w:r w:rsidRPr="00A261A6">
        <w:rPr>
          <w:sz w:val="20"/>
          <w:szCs w:val="24"/>
        </w:rPr>
        <w:t>е-</w:t>
      </w:r>
      <w:proofErr w:type="gramEnd"/>
      <w:r w:rsidRPr="00A261A6">
        <w:rPr>
          <w:sz w:val="20"/>
          <w:szCs w:val="24"/>
        </w:rPr>
        <w:t xml:space="preserve"> главой поселения) - осуществление текущего контроля;</w:t>
      </w:r>
    </w:p>
    <w:p w:rsidR="00A261A6" w:rsidRPr="00A261A6" w:rsidRDefault="00A261A6" w:rsidP="00A261A6">
      <w:pPr>
        <w:autoSpaceDE w:val="0"/>
        <w:autoSpaceDN w:val="0"/>
        <w:adjustRightInd w:val="0"/>
        <w:spacing w:after="0" w:line="240" w:lineRule="auto"/>
        <w:ind w:firstLine="540"/>
        <w:jc w:val="both"/>
        <w:rPr>
          <w:sz w:val="20"/>
          <w:szCs w:val="24"/>
        </w:rPr>
      </w:pPr>
      <w:r w:rsidRPr="00A261A6">
        <w:rPr>
          <w:sz w:val="20"/>
          <w:szCs w:val="24"/>
        </w:rPr>
        <w:lastRenderedPageBreak/>
        <w:t>2) финансовый контроль осуществляется администрацией МО «Ново-Николаевское» в соответствии с бюджетным законодательством.</w:t>
      </w:r>
    </w:p>
    <w:p w:rsidR="00A261A6" w:rsidRPr="00A261A6" w:rsidRDefault="00A261A6" w:rsidP="00A261A6">
      <w:pPr>
        <w:autoSpaceDE w:val="0"/>
        <w:autoSpaceDN w:val="0"/>
        <w:adjustRightInd w:val="0"/>
        <w:spacing w:after="0" w:line="240" w:lineRule="auto"/>
        <w:jc w:val="both"/>
        <w:rPr>
          <w:sz w:val="20"/>
          <w:szCs w:val="24"/>
        </w:rPr>
      </w:pPr>
      <w:r w:rsidRPr="00A261A6">
        <w:rPr>
          <w:sz w:val="20"/>
          <w:szCs w:val="24"/>
        </w:rPr>
        <w:t xml:space="preserve">        Ответственные за реализацию мероприятий программы администрации МО «Ново-Николаевское», организуют взаимодействие с администрацией района  по предоставлению ежеквартальной информации о ходе и результатах выполнения мероприятий программы.</w:t>
      </w:r>
    </w:p>
    <w:p w:rsidR="000D5D89" w:rsidRDefault="000D5D89" w:rsidP="00A261A6">
      <w:pPr>
        <w:autoSpaceDE w:val="0"/>
        <w:autoSpaceDN w:val="0"/>
        <w:adjustRightInd w:val="0"/>
        <w:spacing w:after="0" w:line="240" w:lineRule="auto"/>
        <w:rPr>
          <w:sz w:val="20"/>
          <w:szCs w:val="24"/>
        </w:rPr>
      </w:pPr>
    </w:p>
    <w:p w:rsidR="00A261A6" w:rsidRPr="00A261A6" w:rsidRDefault="00A261A6" w:rsidP="00A261A6">
      <w:pPr>
        <w:autoSpaceDE w:val="0"/>
        <w:autoSpaceDN w:val="0"/>
        <w:adjustRightInd w:val="0"/>
        <w:spacing w:after="0" w:line="240" w:lineRule="auto"/>
        <w:rPr>
          <w:sz w:val="20"/>
          <w:szCs w:val="24"/>
        </w:rPr>
      </w:pPr>
      <w:r w:rsidRPr="00A261A6">
        <w:rPr>
          <w:sz w:val="20"/>
          <w:szCs w:val="24"/>
        </w:rPr>
        <w:t xml:space="preserve">Глава администрации </w:t>
      </w:r>
    </w:p>
    <w:p w:rsidR="00A261A6" w:rsidRPr="000D5D89" w:rsidRDefault="00A261A6" w:rsidP="00A261A6">
      <w:pPr>
        <w:autoSpaceDE w:val="0"/>
        <w:autoSpaceDN w:val="0"/>
        <w:adjustRightInd w:val="0"/>
        <w:spacing w:after="0" w:line="240" w:lineRule="auto"/>
        <w:rPr>
          <w:sz w:val="20"/>
          <w:szCs w:val="24"/>
        </w:rPr>
        <w:sectPr w:rsidR="00A261A6" w:rsidRPr="000D5D89" w:rsidSect="00A261A6">
          <w:headerReference w:type="default" r:id="rId22"/>
          <w:footerReference w:type="default" r:id="rId23"/>
          <w:pgSz w:w="11905" w:h="16838" w:code="9"/>
          <w:pgMar w:top="851" w:right="851" w:bottom="851" w:left="1701" w:header="284" w:footer="57" w:gutter="0"/>
          <w:cols w:space="720"/>
          <w:docGrid w:linePitch="326"/>
        </w:sectPr>
      </w:pPr>
      <w:r w:rsidRPr="00A261A6">
        <w:rPr>
          <w:sz w:val="20"/>
          <w:szCs w:val="24"/>
        </w:rPr>
        <w:t xml:space="preserve">МО «Ново-Николаевское»                                                           </w:t>
      </w:r>
      <w:r w:rsidR="000D5D89">
        <w:rPr>
          <w:sz w:val="20"/>
          <w:szCs w:val="24"/>
        </w:rPr>
        <w:t xml:space="preserve">                   </w:t>
      </w:r>
      <w:proofErr w:type="spellStart"/>
      <w:r w:rsidR="000D5D89">
        <w:rPr>
          <w:sz w:val="20"/>
          <w:szCs w:val="24"/>
        </w:rPr>
        <w:t>В.И.Маглаев</w:t>
      </w:r>
      <w:proofErr w:type="spellEnd"/>
      <w:r w:rsidR="000D5D89">
        <w:rPr>
          <w:sz w:val="20"/>
          <w:szCs w:val="24"/>
        </w:rPr>
        <w:t>.</w:t>
      </w:r>
    </w:p>
    <w:p w:rsidR="00A261A6" w:rsidRPr="000D5D89" w:rsidRDefault="00A261A6" w:rsidP="000D5D89">
      <w:pPr>
        <w:autoSpaceDE w:val="0"/>
        <w:autoSpaceDN w:val="0"/>
        <w:adjustRightInd w:val="0"/>
        <w:spacing w:after="0" w:line="240" w:lineRule="auto"/>
        <w:jc w:val="right"/>
        <w:outlineLvl w:val="1"/>
        <w:rPr>
          <w:sz w:val="18"/>
          <w:szCs w:val="24"/>
        </w:rPr>
      </w:pPr>
      <w:r w:rsidRPr="000D5D89">
        <w:rPr>
          <w:sz w:val="18"/>
          <w:szCs w:val="24"/>
        </w:rPr>
        <w:lastRenderedPageBreak/>
        <w:t xml:space="preserve">Приложение </w:t>
      </w:r>
    </w:p>
    <w:p w:rsidR="00A261A6" w:rsidRPr="000D5D89" w:rsidRDefault="00A261A6" w:rsidP="000D5D89">
      <w:pPr>
        <w:autoSpaceDE w:val="0"/>
        <w:autoSpaceDN w:val="0"/>
        <w:adjustRightInd w:val="0"/>
        <w:spacing w:after="0" w:line="240" w:lineRule="auto"/>
        <w:jc w:val="right"/>
        <w:outlineLvl w:val="1"/>
        <w:rPr>
          <w:sz w:val="18"/>
          <w:szCs w:val="24"/>
        </w:rPr>
      </w:pPr>
      <w:r w:rsidRPr="000D5D89">
        <w:rPr>
          <w:sz w:val="18"/>
          <w:szCs w:val="24"/>
        </w:rPr>
        <w:t xml:space="preserve">к муниципальной долгосрочной целевой программе </w:t>
      </w:r>
    </w:p>
    <w:p w:rsidR="00A261A6" w:rsidRPr="000D5D89" w:rsidRDefault="00A261A6" w:rsidP="000D5D89">
      <w:pPr>
        <w:autoSpaceDE w:val="0"/>
        <w:autoSpaceDN w:val="0"/>
        <w:adjustRightInd w:val="0"/>
        <w:spacing w:after="0" w:line="240" w:lineRule="auto"/>
        <w:jc w:val="right"/>
        <w:outlineLvl w:val="1"/>
        <w:rPr>
          <w:sz w:val="18"/>
          <w:szCs w:val="24"/>
        </w:rPr>
      </w:pPr>
      <w:r w:rsidRPr="000D5D89">
        <w:rPr>
          <w:sz w:val="18"/>
          <w:szCs w:val="24"/>
        </w:rPr>
        <w:t xml:space="preserve">«Профилактика правонарушений в муниципальном образовании «Ново-Николаевское» </w:t>
      </w:r>
    </w:p>
    <w:p w:rsidR="00A261A6" w:rsidRPr="000D5D89" w:rsidRDefault="00A261A6" w:rsidP="000D5D89">
      <w:pPr>
        <w:autoSpaceDE w:val="0"/>
        <w:autoSpaceDN w:val="0"/>
        <w:adjustRightInd w:val="0"/>
        <w:spacing w:after="0" w:line="240" w:lineRule="auto"/>
        <w:jc w:val="right"/>
        <w:outlineLvl w:val="1"/>
        <w:rPr>
          <w:sz w:val="18"/>
          <w:szCs w:val="24"/>
        </w:rPr>
      </w:pPr>
      <w:r w:rsidRPr="000D5D89">
        <w:rPr>
          <w:sz w:val="18"/>
          <w:szCs w:val="24"/>
        </w:rPr>
        <w:t xml:space="preserve">на 2017 - 2019 годы, </w:t>
      </w:r>
      <w:proofErr w:type="gramStart"/>
      <w:r w:rsidRPr="000D5D89">
        <w:rPr>
          <w:sz w:val="18"/>
          <w:szCs w:val="24"/>
        </w:rPr>
        <w:t>утвержденной</w:t>
      </w:r>
      <w:proofErr w:type="gramEnd"/>
      <w:r w:rsidRPr="000D5D89">
        <w:rPr>
          <w:sz w:val="18"/>
          <w:szCs w:val="24"/>
        </w:rPr>
        <w:t xml:space="preserve"> постановлением </w:t>
      </w:r>
    </w:p>
    <w:p w:rsidR="00A261A6" w:rsidRPr="000D5D89" w:rsidRDefault="00A261A6" w:rsidP="000D5D89">
      <w:pPr>
        <w:autoSpaceDE w:val="0"/>
        <w:autoSpaceDN w:val="0"/>
        <w:adjustRightInd w:val="0"/>
        <w:spacing w:after="0" w:line="240" w:lineRule="auto"/>
        <w:jc w:val="right"/>
        <w:outlineLvl w:val="1"/>
        <w:rPr>
          <w:sz w:val="18"/>
          <w:szCs w:val="24"/>
        </w:rPr>
      </w:pPr>
      <w:r w:rsidRPr="000D5D89">
        <w:rPr>
          <w:sz w:val="18"/>
          <w:szCs w:val="24"/>
        </w:rPr>
        <w:t xml:space="preserve">главы МО «Ново-Николаевское» </w:t>
      </w:r>
    </w:p>
    <w:p w:rsidR="00A261A6" w:rsidRPr="000D5D89" w:rsidRDefault="00A261A6" w:rsidP="000D5D89">
      <w:pPr>
        <w:autoSpaceDE w:val="0"/>
        <w:autoSpaceDN w:val="0"/>
        <w:adjustRightInd w:val="0"/>
        <w:spacing w:after="0" w:line="240" w:lineRule="auto"/>
        <w:jc w:val="center"/>
        <w:outlineLvl w:val="1"/>
        <w:rPr>
          <w:sz w:val="18"/>
          <w:szCs w:val="24"/>
        </w:rPr>
      </w:pPr>
      <w:r w:rsidRPr="000D5D89">
        <w:rPr>
          <w:sz w:val="18"/>
          <w:szCs w:val="24"/>
        </w:rPr>
        <w:t xml:space="preserve">                                                                                                                                                                                  от «23» января 2017г.  № 8 </w:t>
      </w:r>
    </w:p>
    <w:p w:rsidR="00A261A6" w:rsidRPr="000D5D89" w:rsidRDefault="00A261A6" w:rsidP="000D5D89">
      <w:pPr>
        <w:autoSpaceDE w:val="0"/>
        <w:autoSpaceDN w:val="0"/>
        <w:adjustRightInd w:val="0"/>
        <w:spacing w:after="0" w:line="240" w:lineRule="auto"/>
        <w:jc w:val="center"/>
        <w:rPr>
          <w:sz w:val="18"/>
          <w:szCs w:val="24"/>
        </w:rPr>
      </w:pPr>
    </w:p>
    <w:p w:rsidR="00A261A6" w:rsidRPr="000D5D89" w:rsidRDefault="00A261A6" w:rsidP="000D5D89">
      <w:pPr>
        <w:autoSpaceDE w:val="0"/>
        <w:autoSpaceDN w:val="0"/>
        <w:adjustRightInd w:val="0"/>
        <w:spacing w:after="0" w:line="240" w:lineRule="auto"/>
        <w:jc w:val="center"/>
        <w:rPr>
          <w:sz w:val="18"/>
          <w:szCs w:val="24"/>
        </w:rPr>
      </w:pPr>
      <w:r w:rsidRPr="000D5D89">
        <w:rPr>
          <w:sz w:val="18"/>
          <w:szCs w:val="24"/>
        </w:rPr>
        <w:t>ПЕРЕЧЕНЬ</w:t>
      </w:r>
    </w:p>
    <w:p w:rsidR="00A261A6" w:rsidRPr="000D5D89" w:rsidRDefault="00A261A6" w:rsidP="000D5D89">
      <w:pPr>
        <w:autoSpaceDE w:val="0"/>
        <w:autoSpaceDN w:val="0"/>
        <w:adjustRightInd w:val="0"/>
        <w:spacing w:after="0" w:line="240" w:lineRule="auto"/>
        <w:jc w:val="center"/>
        <w:rPr>
          <w:sz w:val="18"/>
          <w:szCs w:val="24"/>
        </w:rPr>
      </w:pPr>
      <w:r w:rsidRPr="000D5D89">
        <w:rPr>
          <w:sz w:val="18"/>
          <w:szCs w:val="24"/>
        </w:rPr>
        <w:t>МЕРОПРИЯТИЙ МУНИЦИПАЛЬНОЙ ДОЛГОСРОЧНОЙ ЦЕЛЕВОЙ ПРОГРАММЫ ПРОФИЛАКТИКИ</w:t>
      </w:r>
    </w:p>
    <w:p w:rsidR="00A261A6" w:rsidRPr="000D5D89" w:rsidRDefault="00A261A6" w:rsidP="000D5D89">
      <w:pPr>
        <w:autoSpaceDE w:val="0"/>
        <w:autoSpaceDN w:val="0"/>
        <w:adjustRightInd w:val="0"/>
        <w:spacing w:after="0" w:line="240" w:lineRule="auto"/>
        <w:jc w:val="center"/>
        <w:rPr>
          <w:sz w:val="18"/>
          <w:szCs w:val="24"/>
        </w:rPr>
      </w:pPr>
      <w:r w:rsidRPr="000D5D89">
        <w:rPr>
          <w:sz w:val="18"/>
          <w:szCs w:val="24"/>
        </w:rPr>
        <w:t>ПРАВОНАРУШЕНИЙ В МО «НОВО-НИКОЛАЕВСКОЕ» НА 2017 - 2019 ГОДЫ</w:t>
      </w:r>
    </w:p>
    <w:p w:rsidR="00A261A6" w:rsidRPr="000D5D89" w:rsidRDefault="00A261A6" w:rsidP="000D5D89">
      <w:pPr>
        <w:autoSpaceDE w:val="0"/>
        <w:autoSpaceDN w:val="0"/>
        <w:adjustRightInd w:val="0"/>
        <w:spacing w:after="0" w:line="240" w:lineRule="auto"/>
        <w:ind w:firstLine="540"/>
        <w:rPr>
          <w:sz w:val="18"/>
          <w:szCs w:val="24"/>
        </w:rPr>
      </w:pPr>
    </w:p>
    <w:p w:rsidR="00A261A6" w:rsidRPr="000D5D89" w:rsidRDefault="00A261A6" w:rsidP="000D5D89">
      <w:pPr>
        <w:autoSpaceDE w:val="0"/>
        <w:autoSpaceDN w:val="0"/>
        <w:adjustRightInd w:val="0"/>
        <w:spacing w:after="0" w:line="240" w:lineRule="auto"/>
        <w:jc w:val="center"/>
        <w:outlineLvl w:val="2"/>
        <w:rPr>
          <w:sz w:val="18"/>
          <w:szCs w:val="24"/>
        </w:rPr>
      </w:pPr>
      <w:r w:rsidRPr="000D5D89">
        <w:rPr>
          <w:sz w:val="18"/>
          <w:szCs w:val="24"/>
        </w:rPr>
        <w:t>1. ОРГАНИЗАЦИОННЫЕ МЕРОПРИЯТИЯ</w:t>
      </w:r>
    </w:p>
    <w:p w:rsidR="00A261A6" w:rsidRPr="000D5D89" w:rsidRDefault="00A261A6" w:rsidP="000D5D89">
      <w:pPr>
        <w:autoSpaceDE w:val="0"/>
        <w:autoSpaceDN w:val="0"/>
        <w:adjustRightInd w:val="0"/>
        <w:spacing w:after="0" w:line="240" w:lineRule="auto"/>
        <w:ind w:firstLine="540"/>
        <w:rPr>
          <w:sz w:val="18"/>
          <w:szCs w:val="24"/>
        </w:rPr>
      </w:pPr>
    </w:p>
    <w:p w:rsidR="00A261A6" w:rsidRPr="000D5D89" w:rsidRDefault="00A261A6" w:rsidP="000D5D89">
      <w:pPr>
        <w:autoSpaceDE w:val="0"/>
        <w:autoSpaceDN w:val="0"/>
        <w:adjustRightInd w:val="0"/>
        <w:spacing w:after="0" w:line="240" w:lineRule="auto"/>
        <w:ind w:firstLine="540"/>
        <w:rPr>
          <w:sz w:val="18"/>
          <w:szCs w:val="24"/>
        </w:rPr>
      </w:pPr>
      <w:r w:rsidRPr="000D5D89">
        <w:rPr>
          <w:sz w:val="18"/>
          <w:szCs w:val="24"/>
        </w:rPr>
        <w:t>В рамках организационных мероприятий должна быть достигнута задача повышения координации деятельности (взаимодействия) администрации МО «Ново-Николаевское» и правоохранительных органов в целях обеспечения общественной безопасности.</w:t>
      </w:r>
    </w:p>
    <w:p w:rsidR="00A261A6" w:rsidRPr="000D5D89" w:rsidRDefault="00A261A6" w:rsidP="000D5D89">
      <w:pPr>
        <w:autoSpaceDE w:val="0"/>
        <w:autoSpaceDN w:val="0"/>
        <w:adjustRightInd w:val="0"/>
        <w:spacing w:after="0" w:line="240" w:lineRule="auto"/>
        <w:ind w:firstLine="540"/>
        <w:rPr>
          <w:sz w:val="18"/>
          <w:szCs w:val="24"/>
        </w:rPr>
      </w:pPr>
      <w:r w:rsidRPr="000D5D89">
        <w:rPr>
          <w:sz w:val="18"/>
          <w:szCs w:val="24"/>
        </w:rPr>
        <w:t>Для достижения данной задачи необходимо:</w:t>
      </w:r>
    </w:p>
    <w:p w:rsidR="00A261A6" w:rsidRPr="000D5D89" w:rsidRDefault="00A261A6" w:rsidP="00A261A6">
      <w:pPr>
        <w:autoSpaceDE w:val="0"/>
        <w:autoSpaceDN w:val="0"/>
        <w:adjustRightInd w:val="0"/>
        <w:spacing w:after="0" w:line="240" w:lineRule="auto"/>
        <w:ind w:firstLine="540"/>
        <w:rPr>
          <w:sz w:val="18"/>
          <w:szCs w:val="24"/>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4256"/>
        <w:gridCol w:w="1984"/>
        <w:gridCol w:w="1005"/>
        <w:gridCol w:w="1048"/>
        <w:gridCol w:w="993"/>
        <w:gridCol w:w="3475"/>
        <w:gridCol w:w="2126"/>
      </w:tblGrid>
      <w:tr w:rsidR="00A261A6" w:rsidRPr="000D5D89" w:rsidTr="00A261A6">
        <w:tc>
          <w:tcPr>
            <w:tcW w:w="530"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w:t>
            </w:r>
          </w:p>
        </w:tc>
        <w:tc>
          <w:tcPr>
            <w:tcW w:w="4256"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Наименование мероприятия</w:t>
            </w:r>
          </w:p>
        </w:tc>
        <w:tc>
          <w:tcPr>
            <w:tcW w:w="1984"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Исполнители/</w:t>
            </w:r>
          </w:p>
          <w:p w:rsidR="00A261A6" w:rsidRPr="000D5D89" w:rsidRDefault="00A261A6" w:rsidP="00A261A6">
            <w:pPr>
              <w:autoSpaceDE w:val="0"/>
              <w:autoSpaceDN w:val="0"/>
              <w:adjustRightInd w:val="0"/>
              <w:spacing w:after="0" w:line="240" w:lineRule="auto"/>
              <w:jc w:val="center"/>
              <w:rPr>
                <w:sz w:val="18"/>
                <w:szCs w:val="24"/>
              </w:rPr>
            </w:pPr>
            <w:proofErr w:type="gramStart"/>
            <w:r w:rsidRPr="000D5D89">
              <w:rPr>
                <w:sz w:val="18"/>
                <w:szCs w:val="24"/>
              </w:rPr>
              <w:t>ответственные</w:t>
            </w:r>
            <w:proofErr w:type="gramEnd"/>
            <w:r w:rsidRPr="000D5D89">
              <w:rPr>
                <w:sz w:val="18"/>
                <w:szCs w:val="24"/>
              </w:rPr>
              <w:t xml:space="preserve"> за организацию</w:t>
            </w:r>
          </w:p>
        </w:tc>
        <w:tc>
          <w:tcPr>
            <w:tcW w:w="3046" w:type="dxa"/>
            <w:gridSpan w:val="3"/>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Объемы финансирования (тыс. рублей)</w:t>
            </w:r>
          </w:p>
        </w:tc>
        <w:tc>
          <w:tcPr>
            <w:tcW w:w="3475"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 xml:space="preserve">Цель </w:t>
            </w:r>
          </w:p>
        </w:tc>
        <w:tc>
          <w:tcPr>
            <w:tcW w:w="2126"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Сроки реализации</w:t>
            </w:r>
          </w:p>
        </w:tc>
      </w:tr>
      <w:tr w:rsidR="00A261A6" w:rsidRPr="000D5D89" w:rsidTr="00A261A6">
        <w:tc>
          <w:tcPr>
            <w:tcW w:w="530"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4256"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4"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005"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2017 г.</w:t>
            </w:r>
          </w:p>
        </w:tc>
        <w:tc>
          <w:tcPr>
            <w:tcW w:w="1048"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2018 г.</w:t>
            </w:r>
          </w:p>
        </w:tc>
        <w:tc>
          <w:tcPr>
            <w:tcW w:w="993"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2019 г.</w:t>
            </w:r>
          </w:p>
        </w:tc>
        <w:tc>
          <w:tcPr>
            <w:tcW w:w="3475"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2126"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t>1</w:t>
            </w:r>
          </w:p>
        </w:tc>
        <w:tc>
          <w:tcPr>
            <w:tcW w:w="4256"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Проведение координационных совещаний по вопросам состояния законности на территории МО «Ново-Николаевское» по защите прав несовершеннолетних, организации </w:t>
            </w:r>
            <w:proofErr w:type="spellStart"/>
            <w:r w:rsidRPr="000D5D89">
              <w:rPr>
                <w:sz w:val="18"/>
              </w:rPr>
              <w:t>воспитательно</w:t>
            </w:r>
            <w:proofErr w:type="spellEnd"/>
            <w:r w:rsidRPr="000D5D89">
              <w:rPr>
                <w:sz w:val="18"/>
              </w:rPr>
              <w:t>-профилактической работы с детьми групп социального риска и взаимодействия субъектов профилактики</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КДН и ЗП </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475" w:type="dxa"/>
          </w:tcPr>
          <w:p w:rsidR="00A261A6" w:rsidRPr="000D5D89" w:rsidRDefault="00A261A6" w:rsidP="00A261A6">
            <w:pPr>
              <w:autoSpaceDE w:val="0"/>
              <w:autoSpaceDN w:val="0"/>
              <w:adjustRightInd w:val="0"/>
              <w:spacing w:after="0" w:line="240" w:lineRule="auto"/>
              <w:rPr>
                <w:sz w:val="18"/>
              </w:rPr>
            </w:pPr>
            <w:r w:rsidRPr="000D5D89">
              <w:rPr>
                <w:sz w:val="18"/>
              </w:rPr>
              <w:t>1. Взаимное информирование о работе субъектов профилактики.</w:t>
            </w:r>
          </w:p>
          <w:p w:rsidR="00A261A6" w:rsidRPr="000D5D89" w:rsidRDefault="00A261A6" w:rsidP="00A261A6">
            <w:pPr>
              <w:autoSpaceDE w:val="0"/>
              <w:autoSpaceDN w:val="0"/>
              <w:adjustRightInd w:val="0"/>
              <w:spacing w:after="0" w:line="240" w:lineRule="auto"/>
              <w:rPr>
                <w:sz w:val="18"/>
              </w:rPr>
            </w:pPr>
            <w:r w:rsidRPr="000D5D89">
              <w:rPr>
                <w:sz w:val="18"/>
              </w:rPr>
              <w:t>2. Выявление проблем в сфере профилактики правонарушений несовершеннолетних, защите их прав, определение путей их решений.</w:t>
            </w:r>
          </w:p>
          <w:p w:rsidR="00A261A6" w:rsidRPr="000D5D89" w:rsidRDefault="00A261A6" w:rsidP="00A261A6">
            <w:pPr>
              <w:autoSpaceDE w:val="0"/>
              <w:autoSpaceDN w:val="0"/>
              <w:adjustRightInd w:val="0"/>
              <w:spacing w:after="0" w:line="240" w:lineRule="auto"/>
              <w:rPr>
                <w:sz w:val="18"/>
              </w:rPr>
            </w:pPr>
            <w:r w:rsidRPr="000D5D89">
              <w:rPr>
                <w:sz w:val="18"/>
              </w:rPr>
              <w:t xml:space="preserve">3.Выявление проблем </w:t>
            </w:r>
            <w:proofErr w:type="spellStart"/>
            <w:proofErr w:type="gramStart"/>
            <w:r w:rsidRPr="000D5D89">
              <w:rPr>
                <w:sz w:val="18"/>
              </w:rPr>
              <w:t>взаимодей-ствия</w:t>
            </w:r>
            <w:proofErr w:type="spellEnd"/>
            <w:proofErr w:type="gramEnd"/>
            <w:r w:rsidRPr="000D5D89">
              <w:rPr>
                <w:sz w:val="18"/>
              </w:rPr>
              <w:t xml:space="preserve"> субъектов профилактики и определение путей их решений</w:t>
            </w:r>
          </w:p>
        </w:tc>
        <w:tc>
          <w:tcPr>
            <w:tcW w:w="2126"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По итогам </w:t>
            </w:r>
            <w:proofErr w:type="spellStart"/>
            <w:proofErr w:type="gramStart"/>
            <w:r w:rsidRPr="000D5D89">
              <w:rPr>
                <w:sz w:val="18"/>
              </w:rPr>
              <w:t>полуго-дия</w:t>
            </w:r>
            <w:proofErr w:type="spellEnd"/>
            <w:proofErr w:type="gramEnd"/>
            <w:r w:rsidRPr="000D5D89">
              <w:rPr>
                <w:sz w:val="18"/>
              </w:rPr>
              <w:t xml:space="preserve"> в течение всего периода действия программы</w:t>
            </w:r>
          </w:p>
        </w:tc>
      </w:tr>
    </w:tbl>
    <w:p w:rsidR="00A261A6" w:rsidRPr="000D5D89" w:rsidRDefault="00A261A6" w:rsidP="000D5D89">
      <w:pPr>
        <w:autoSpaceDE w:val="0"/>
        <w:autoSpaceDN w:val="0"/>
        <w:adjustRightInd w:val="0"/>
        <w:spacing w:after="0" w:line="240" w:lineRule="auto"/>
        <w:rPr>
          <w:sz w:val="18"/>
          <w:szCs w:val="24"/>
        </w:rPr>
      </w:pPr>
    </w:p>
    <w:p w:rsidR="00A261A6" w:rsidRPr="000D5D89" w:rsidRDefault="00A261A6" w:rsidP="00A261A6">
      <w:pPr>
        <w:autoSpaceDE w:val="0"/>
        <w:autoSpaceDN w:val="0"/>
        <w:adjustRightInd w:val="0"/>
        <w:spacing w:after="0" w:line="240" w:lineRule="auto"/>
        <w:ind w:firstLine="540"/>
        <w:rPr>
          <w:sz w:val="18"/>
          <w:szCs w:val="24"/>
        </w:rPr>
      </w:pPr>
    </w:p>
    <w:p w:rsidR="00A261A6" w:rsidRPr="000D5D89" w:rsidRDefault="00A261A6" w:rsidP="00A261A6">
      <w:pPr>
        <w:autoSpaceDE w:val="0"/>
        <w:autoSpaceDN w:val="0"/>
        <w:adjustRightInd w:val="0"/>
        <w:spacing w:after="0" w:line="240" w:lineRule="auto"/>
        <w:jc w:val="center"/>
        <w:outlineLvl w:val="2"/>
        <w:rPr>
          <w:sz w:val="18"/>
          <w:szCs w:val="24"/>
        </w:rPr>
      </w:pPr>
      <w:r w:rsidRPr="000D5D89">
        <w:rPr>
          <w:sz w:val="18"/>
          <w:szCs w:val="24"/>
        </w:rPr>
        <w:t>2. ИНФОРМАЦИОННО-АНАЛИТИЧЕСКИЕ МЕРОПРИЯТИЯ</w:t>
      </w:r>
    </w:p>
    <w:p w:rsidR="00A261A6" w:rsidRPr="000D5D89" w:rsidRDefault="00A261A6" w:rsidP="00A261A6">
      <w:pPr>
        <w:autoSpaceDE w:val="0"/>
        <w:autoSpaceDN w:val="0"/>
        <w:adjustRightInd w:val="0"/>
        <w:spacing w:after="0" w:line="240" w:lineRule="auto"/>
        <w:ind w:firstLine="540"/>
        <w:rPr>
          <w:sz w:val="18"/>
          <w:szCs w:val="24"/>
        </w:rPr>
      </w:pPr>
    </w:p>
    <w:p w:rsidR="00A261A6" w:rsidRPr="000D5D89" w:rsidRDefault="00A261A6" w:rsidP="00A261A6">
      <w:pPr>
        <w:autoSpaceDE w:val="0"/>
        <w:autoSpaceDN w:val="0"/>
        <w:adjustRightInd w:val="0"/>
        <w:spacing w:after="0" w:line="240" w:lineRule="auto"/>
        <w:ind w:firstLine="540"/>
        <w:rPr>
          <w:sz w:val="18"/>
          <w:szCs w:val="24"/>
        </w:rPr>
      </w:pPr>
      <w:r w:rsidRPr="000D5D89">
        <w:rPr>
          <w:sz w:val="18"/>
          <w:szCs w:val="24"/>
        </w:rPr>
        <w:t>В рамках реализации информационно-аналитических мероприятий должна быть достигнута задача формирования позитивного общественного мнения о правоохранительных органах и результатах их деятельности путем повышения уровня информирования населения МО «Ново-Николаевское» о деятельности правоохранительных органов.</w:t>
      </w:r>
    </w:p>
    <w:p w:rsidR="00A261A6" w:rsidRPr="000D5D89" w:rsidRDefault="00A261A6" w:rsidP="00A261A6">
      <w:pPr>
        <w:autoSpaceDE w:val="0"/>
        <w:autoSpaceDN w:val="0"/>
        <w:adjustRightInd w:val="0"/>
        <w:spacing w:after="0" w:line="240" w:lineRule="auto"/>
        <w:ind w:firstLine="540"/>
        <w:rPr>
          <w:sz w:val="18"/>
          <w:szCs w:val="24"/>
        </w:rPr>
      </w:pPr>
      <w:r w:rsidRPr="000D5D89">
        <w:rPr>
          <w:sz w:val="18"/>
          <w:szCs w:val="24"/>
        </w:rPr>
        <w:t>Для достижения данной задачи необходимо:</w:t>
      </w:r>
    </w:p>
    <w:p w:rsidR="00A261A6" w:rsidRPr="000D5D89" w:rsidRDefault="00A261A6" w:rsidP="00A261A6">
      <w:pPr>
        <w:autoSpaceDE w:val="0"/>
        <w:autoSpaceDN w:val="0"/>
        <w:adjustRightInd w:val="0"/>
        <w:spacing w:after="0" w:line="240" w:lineRule="auto"/>
        <w:ind w:firstLine="540"/>
        <w:rPr>
          <w:sz w:val="18"/>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3973"/>
        <w:gridCol w:w="1984"/>
        <w:gridCol w:w="1005"/>
        <w:gridCol w:w="1048"/>
        <w:gridCol w:w="993"/>
        <w:gridCol w:w="3191"/>
        <w:gridCol w:w="1985"/>
      </w:tblGrid>
      <w:tr w:rsidR="00A261A6" w:rsidRPr="000D5D89" w:rsidTr="00A261A6">
        <w:tc>
          <w:tcPr>
            <w:tcW w:w="530"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w:t>
            </w:r>
          </w:p>
        </w:tc>
        <w:tc>
          <w:tcPr>
            <w:tcW w:w="3973"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Наименование мероприятия</w:t>
            </w:r>
          </w:p>
        </w:tc>
        <w:tc>
          <w:tcPr>
            <w:tcW w:w="1984"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Исполнители/</w:t>
            </w:r>
          </w:p>
          <w:p w:rsidR="00A261A6" w:rsidRPr="000D5D89" w:rsidRDefault="00A261A6" w:rsidP="00A261A6">
            <w:pPr>
              <w:autoSpaceDE w:val="0"/>
              <w:autoSpaceDN w:val="0"/>
              <w:adjustRightInd w:val="0"/>
              <w:spacing w:after="0" w:line="240" w:lineRule="auto"/>
              <w:jc w:val="center"/>
              <w:rPr>
                <w:sz w:val="18"/>
                <w:szCs w:val="24"/>
              </w:rPr>
            </w:pPr>
            <w:proofErr w:type="gramStart"/>
            <w:r w:rsidRPr="000D5D89">
              <w:rPr>
                <w:sz w:val="18"/>
                <w:szCs w:val="24"/>
              </w:rPr>
              <w:t>ответственные</w:t>
            </w:r>
            <w:proofErr w:type="gramEnd"/>
            <w:r w:rsidRPr="000D5D89">
              <w:rPr>
                <w:sz w:val="18"/>
                <w:szCs w:val="24"/>
              </w:rPr>
              <w:t xml:space="preserve"> за организацию</w:t>
            </w:r>
          </w:p>
        </w:tc>
        <w:tc>
          <w:tcPr>
            <w:tcW w:w="3046" w:type="dxa"/>
            <w:gridSpan w:val="3"/>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Объемы финансирования (тыс. рублей)</w:t>
            </w:r>
          </w:p>
        </w:tc>
        <w:tc>
          <w:tcPr>
            <w:tcW w:w="3191"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 xml:space="preserve">Цель </w:t>
            </w:r>
          </w:p>
        </w:tc>
        <w:tc>
          <w:tcPr>
            <w:tcW w:w="1985"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Сроки реализации</w:t>
            </w:r>
          </w:p>
        </w:tc>
      </w:tr>
      <w:tr w:rsidR="00A261A6" w:rsidRPr="000D5D89" w:rsidTr="00A261A6">
        <w:tc>
          <w:tcPr>
            <w:tcW w:w="530"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3973"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4"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005"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2017 г.</w:t>
            </w:r>
          </w:p>
        </w:tc>
        <w:tc>
          <w:tcPr>
            <w:tcW w:w="1048"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2018 г.</w:t>
            </w:r>
          </w:p>
        </w:tc>
        <w:tc>
          <w:tcPr>
            <w:tcW w:w="993"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2019 г.</w:t>
            </w:r>
          </w:p>
        </w:tc>
        <w:tc>
          <w:tcPr>
            <w:tcW w:w="3191"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5"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r>
      <w:tr w:rsidR="00A261A6" w:rsidRPr="000D5D89" w:rsidTr="00A261A6">
        <w:tc>
          <w:tcPr>
            <w:tcW w:w="530" w:type="dxa"/>
            <w:vMerge w:val="restart"/>
          </w:tcPr>
          <w:p w:rsidR="00A261A6" w:rsidRPr="000D5D89" w:rsidRDefault="00A261A6" w:rsidP="00A261A6">
            <w:pPr>
              <w:autoSpaceDE w:val="0"/>
              <w:autoSpaceDN w:val="0"/>
              <w:adjustRightInd w:val="0"/>
              <w:spacing w:after="0" w:line="240" w:lineRule="auto"/>
              <w:jc w:val="center"/>
              <w:rPr>
                <w:sz w:val="18"/>
              </w:rPr>
            </w:pPr>
            <w:r w:rsidRPr="000D5D89">
              <w:rPr>
                <w:sz w:val="18"/>
              </w:rPr>
              <w:t>1</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Обеспечение информирования </w:t>
            </w:r>
            <w:proofErr w:type="spellStart"/>
            <w:proofErr w:type="gramStart"/>
            <w:r w:rsidRPr="000D5D89">
              <w:rPr>
                <w:sz w:val="18"/>
              </w:rPr>
              <w:t>населе-ния</w:t>
            </w:r>
            <w:proofErr w:type="spellEnd"/>
            <w:proofErr w:type="gramEnd"/>
            <w:r w:rsidRPr="000D5D89">
              <w:rPr>
                <w:sz w:val="18"/>
              </w:rPr>
              <w:t xml:space="preserve"> поселения о мероприятиях, проводимых в целях профилактики правонарушений</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u w:val="single"/>
              </w:rPr>
              <w:t>Ответственные</w:t>
            </w:r>
            <w:r w:rsidRPr="000D5D89">
              <w:rPr>
                <w:sz w:val="18"/>
              </w:rPr>
              <w:t>:</w:t>
            </w:r>
          </w:p>
          <w:p w:rsidR="00A261A6" w:rsidRPr="000D5D89" w:rsidRDefault="00A261A6" w:rsidP="00A261A6">
            <w:pPr>
              <w:autoSpaceDE w:val="0"/>
              <w:autoSpaceDN w:val="0"/>
              <w:adjustRightInd w:val="0"/>
              <w:spacing w:after="0" w:line="240" w:lineRule="auto"/>
              <w:rPr>
                <w:sz w:val="18"/>
              </w:rPr>
            </w:pPr>
            <w:r w:rsidRPr="000D5D89">
              <w:rPr>
                <w:sz w:val="18"/>
              </w:rPr>
              <w:t>Администрация МО «Ново-Николаевское»</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Повышение уровня </w:t>
            </w:r>
            <w:proofErr w:type="spellStart"/>
            <w:proofErr w:type="gramStart"/>
            <w:r w:rsidRPr="000D5D89">
              <w:rPr>
                <w:sz w:val="18"/>
              </w:rPr>
              <w:t>осведом-ленности</w:t>
            </w:r>
            <w:proofErr w:type="spellEnd"/>
            <w:proofErr w:type="gramEnd"/>
            <w:r w:rsidRPr="000D5D89">
              <w:rPr>
                <w:sz w:val="18"/>
              </w:rPr>
              <w:t xml:space="preserve"> граждан по проб-</w:t>
            </w:r>
            <w:proofErr w:type="spellStart"/>
            <w:r w:rsidRPr="000D5D89">
              <w:rPr>
                <w:sz w:val="18"/>
              </w:rPr>
              <w:t>лемам</w:t>
            </w:r>
            <w:proofErr w:type="spellEnd"/>
            <w:r w:rsidRPr="000D5D89">
              <w:rPr>
                <w:sz w:val="18"/>
              </w:rPr>
              <w:t xml:space="preserve"> общественной безо-</w:t>
            </w:r>
            <w:proofErr w:type="spellStart"/>
            <w:r w:rsidRPr="000D5D89">
              <w:rPr>
                <w:sz w:val="18"/>
              </w:rPr>
              <w:t>пасности</w:t>
            </w:r>
            <w:proofErr w:type="spellEnd"/>
            <w:r w:rsidRPr="000D5D89">
              <w:rPr>
                <w:sz w:val="18"/>
              </w:rPr>
              <w:t xml:space="preserve"> на </w:t>
            </w:r>
            <w:r w:rsidRPr="000D5D89">
              <w:rPr>
                <w:sz w:val="18"/>
              </w:rPr>
              <w:lastRenderedPageBreak/>
              <w:t xml:space="preserve">территории района и мерах, реализуемых </w:t>
            </w:r>
            <w:proofErr w:type="spellStart"/>
            <w:r w:rsidRPr="000D5D89">
              <w:rPr>
                <w:sz w:val="18"/>
              </w:rPr>
              <w:t>субъ-ектами</w:t>
            </w:r>
            <w:proofErr w:type="spellEnd"/>
            <w:r w:rsidRPr="000D5D89">
              <w:rPr>
                <w:sz w:val="18"/>
              </w:rPr>
              <w:t xml:space="preserve"> профилактики</w:t>
            </w:r>
          </w:p>
        </w:tc>
        <w:tc>
          <w:tcPr>
            <w:tcW w:w="1985" w:type="dxa"/>
          </w:tcPr>
          <w:p w:rsidR="00A261A6" w:rsidRPr="000D5D89" w:rsidRDefault="00A261A6" w:rsidP="00A261A6">
            <w:pPr>
              <w:autoSpaceDE w:val="0"/>
              <w:autoSpaceDN w:val="0"/>
              <w:adjustRightInd w:val="0"/>
              <w:spacing w:after="0" w:line="240" w:lineRule="auto"/>
              <w:rPr>
                <w:sz w:val="18"/>
              </w:rPr>
            </w:pPr>
          </w:p>
        </w:tc>
      </w:tr>
      <w:tr w:rsidR="00A261A6" w:rsidRPr="000D5D89" w:rsidTr="00A261A6">
        <w:tc>
          <w:tcPr>
            <w:tcW w:w="530" w:type="dxa"/>
            <w:vMerge/>
          </w:tcPr>
          <w:p w:rsidR="00A261A6" w:rsidRPr="000D5D89" w:rsidRDefault="00A261A6" w:rsidP="00A261A6">
            <w:pPr>
              <w:autoSpaceDE w:val="0"/>
              <w:autoSpaceDN w:val="0"/>
              <w:adjustRightInd w:val="0"/>
              <w:spacing w:after="0" w:line="240" w:lineRule="auto"/>
              <w:jc w:val="center"/>
              <w:rPr>
                <w:sz w:val="18"/>
              </w:rPr>
            </w:pP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 xml:space="preserve">2) подготовка и размещение в СМИ информационно-аналитических </w:t>
            </w:r>
            <w:proofErr w:type="gramStart"/>
            <w:r w:rsidRPr="000D5D89">
              <w:rPr>
                <w:sz w:val="18"/>
              </w:rPr>
              <w:t>мате-риалов</w:t>
            </w:r>
            <w:proofErr w:type="gramEnd"/>
            <w:r w:rsidRPr="000D5D89">
              <w:rPr>
                <w:sz w:val="18"/>
              </w:rPr>
              <w:t xml:space="preserve"> о мероприятиях, проводимых в целях профилактики правонарушений</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u w:val="single"/>
              </w:rPr>
              <w:t>Ответственные</w:t>
            </w:r>
            <w:r w:rsidRPr="000D5D89">
              <w:rPr>
                <w:sz w:val="18"/>
              </w:rPr>
              <w:t>:</w:t>
            </w:r>
          </w:p>
          <w:p w:rsidR="00A261A6" w:rsidRPr="000D5D89" w:rsidRDefault="00A261A6" w:rsidP="00A261A6">
            <w:pPr>
              <w:autoSpaceDE w:val="0"/>
              <w:autoSpaceDN w:val="0"/>
              <w:adjustRightInd w:val="0"/>
              <w:spacing w:after="0" w:line="240" w:lineRule="auto"/>
              <w:rPr>
                <w:sz w:val="18"/>
              </w:rPr>
            </w:pPr>
            <w:r w:rsidRPr="000D5D89">
              <w:rPr>
                <w:sz w:val="18"/>
              </w:rPr>
              <w:t>Администрация МО «Ново-Николаевское»</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Повышение уровня </w:t>
            </w:r>
            <w:proofErr w:type="spellStart"/>
            <w:proofErr w:type="gramStart"/>
            <w:r w:rsidRPr="000D5D89">
              <w:rPr>
                <w:sz w:val="18"/>
              </w:rPr>
              <w:t>инфор-мированности</w:t>
            </w:r>
            <w:proofErr w:type="spellEnd"/>
            <w:proofErr w:type="gramEnd"/>
            <w:r w:rsidRPr="000D5D89">
              <w:rPr>
                <w:sz w:val="18"/>
              </w:rPr>
              <w:t xml:space="preserve"> жителей района</w:t>
            </w:r>
          </w:p>
        </w:tc>
        <w:tc>
          <w:tcPr>
            <w:tcW w:w="1985"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Не реже 1 раза в месяц в течение всего периода действия </w:t>
            </w:r>
            <w:proofErr w:type="spellStart"/>
            <w:proofErr w:type="gramStart"/>
            <w:r w:rsidRPr="000D5D89">
              <w:rPr>
                <w:sz w:val="18"/>
              </w:rPr>
              <w:t>програм</w:t>
            </w:r>
            <w:proofErr w:type="spellEnd"/>
            <w:r w:rsidRPr="000D5D89">
              <w:rPr>
                <w:sz w:val="18"/>
              </w:rPr>
              <w:t>-мы</w:t>
            </w:r>
            <w:proofErr w:type="gramEnd"/>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t>2</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Организация и проведение лекций, просветительского, профилактического характера с участием инспектора ОДН в учреждении МОУ Ново-Николаевская СОШ, МОУ Хабаровская ООШ.</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КДН  и ЗП</w:t>
            </w:r>
            <w:proofErr w:type="gramStart"/>
            <w:r w:rsidRPr="000D5D89">
              <w:rPr>
                <w:sz w:val="18"/>
              </w:rPr>
              <w:t xml:space="preserve">  ,</w:t>
            </w:r>
            <w:proofErr w:type="gramEnd"/>
            <w:r w:rsidRPr="000D5D89">
              <w:rPr>
                <w:sz w:val="18"/>
              </w:rPr>
              <w:t xml:space="preserve"> ОВД.</w:t>
            </w:r>
          </w:p>
          <w:p w:rsidR="00A261A6" w:rsidRPr="000D5D89" w:rsidRDefault="00A261A6" w:rsidP="00A261A6">
            <w:pPr>
              <w:autoSpaceDE w:val="0"/>
              <w:autoSpaceDN w:val="0"/>
              <w:adjustRightInd w:val="0"/>
              <w:spacing w:after="0" w:line="240" w:lineRule="auto"/>
              <w:rPr>
                <w:sz w:val="18"/>
              </w:rPr>
            </w:pP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1. Правовое просвещение </w:t>
            </w:r>
            <w:proofErr w:type="gramStart"/>
            <w:r w:rsidRPr="000D5D89">
              <w:rPr>
                <w:sz w:val="18"/>
              </w:rPr>
              <w:t>обучающихся</w:t>
            </w:r>
            <w:proofErr w:type="gramEnd"/>
            <w:r w:rsidRPr="000D5D89">
              <w:rPr>
                <w:sz w:val="18"/>
              </w:rPr>
              <w:t>.</w:t>
            </w:r>
          </w:p>
          <w:p w:rsidR="00A261A6" w:rsidRPr="000D5D89" w:rsidRDefault="00A261A6" w:rsidP="00A261A6">
            <w:pPr>
              <w:autoSpaceDE w:val="0"/>
              <w:autoSpaceDN w:val="0"/>
              <w:adjustRightInd w:val="0"/>
              <w:spacing w:after="0" w:line="240" w:lineRule="auto"/>
              <w:rPr>
                <w:sz w:val="18"/>
              </w:rPr>
            </w:pPr>
            <w:r w:rsidRPr="000D5D89">
              <w:rPr>
                <w:sz w:val="18"/>
              </w:rPr>
              <w:t xml:space="preserve">2. Повышение уровня </w:t>
            </w:r>
            <w:proofErr w:type="spellStart"/>
            <w:proofErr w:type="gramStart"/>
            <w:r w:rsidRPr="000D5D89">
              <w:rPr>
                <w:sz w:val="18"/>
              </w:rPr>
              <w:t>инфор-мированности</w:t>
            </w:r>
            <w:proofErr w:type="spellEnd"/>
            <w:proofErr w:type="gramEnd"/>
            <w:r w:rsidRPr="000D5D89">
              <w:rPr>
                <w:sz w:val="18"/>
              </w:rPr>
              <w:t xml:space="preserve"> о профилактике правонарушений обучающихся и их родителей</w:t>
            </w:r>
          </w:p>
        </w:tc>
        <w:tc>
          <w:tcPr>
            <w:tcW w:w="1985"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Проведение – в соответствии с планом в течение всего периода действия </w:t>
            </w:r>
            <w:proofErr w:type="spellStart"/>
            <w:proofErr w:type="gramStart"/>
            <w:r w:rsidRPr="000D5D89">
              <w:rPr>
                <w:sz w:val="18"/>
              </w:rPr>
              <w:t>програм</w:t>
            </w:r>
            <w:proofErr w:type="spellEnd"/>
            <w:r w:rsidRPr="000D5D89">
              <w:rPr>
                <w:sz w:val="18"/>
              </w:rPr>
              <w:t>-мы</w:t>
            </w:r>
            <w:proofErr w:type="gramEnd"/>
          </w:p>
        </w:tc>
      </w:tr>
    </w:tbl>
    <w:p w:rsidR="00A261A6" w:rsidRPr="000D5D89" w:rsidRDefault="00A261A6" w:rsidP="000D5D89">
      <w:pPr>
        <w:autoSpaceDE w:val="0"/>
        <w:autoSpaceDN w:val="0"/>
        <w:adjustRightInd w:val="0"/>
        <w:spacing w:after="0" w:line="240" w:lineRule="auto"/>
        <w:outlineLvl w:val="2"/>
        <w:rPr>
          <w:sz w:val="18"/>
          <w:szCs w:val="24"/>
        </w:rPr>
      </w:pPr>
    </w:p>
    <w:p w:rsidR="00A261A6" w:rsidRPr="000D5D89" w:rsidRDefault="00A261A6" w:rsidP="00A261A6">
      <w:pPr>
        <w:autoSpaceDE w:val="0"/>
        <w:autoSpaceDN w:val="0"/>
        <w:adjustRightInd w:val="0"/>
        <w:spacing w:after="0" w:line="240" w:lineRule="auto"/>
        <w:jc w:val="center"/>
        <w:outlineLvl w:val="2"/>
        <w:rPr>
          <w:sz w:val="18"/>
          <w:szCs w:val="24"/>
        </w:rPr>
      </w:pPr>
      <w:r w:rsidRPr="000D5D89">
        <w:rPr>
          <w:sz w:val="18"/>
          <w:szCs w:val="24"/>
        </w:rPr>
        <w:t>3. ПРОФИЛАКТИКА ПРАВОНАРУШЕНИЙ НЕСОВЕРШЕННОЛЕТНИХ</w:t>
      </w:r>
    </w:p>
    <w:p w:rsidR="00A261A6" w:rsidRPr="000D5D89" w:rsidRDefault="00A261A6" w:rsidP="00A261A6">
      <w:pPr>
        <w:autoSpaceDE w:val="0"/>
        <w:autoSpaceDN w:val="0"/>
        <w:adjustRightInd w:val="0"/>
        <w:spacing w:after="0" w:line="240" w:lineRule="auto"/>
        <w:jc w:val="center"/>
        <w:rPr>
          <w:sz w:val="18"/>
          <w:szCs w:val="24"/>
        </w:rPr>
      </w:pPr>
    </w:p>
    <w:p w:rsidR="00A261A6" w:rsidRPr="000D5D89" w:rsidRDefault="00A261A6" w:rsidP="00A261A6">
      <w:pPr>
        <w:autoSpaceDE w:val="0"/>
        <w:autoSpaceDN w:val="0"/>
        <w:adjustRightInd w:val="0"/>
        <w:spacing w:after="0" w:line="240" w:lineRule="auto"/>
        <w:ind w:firstLine="540"/>
        <w:jc w:val="center"/>
        <w:rPr>
          <w:sz w:val="18"/>
          <w:szCs w:val="24"/>
        </w:rPr>
      </w:pPr>
      <w:r w:rsidRPr="000D5D89">
        <w:rPr>
          <w:sz w:val="18"/>
          <w:szCs w:val="24"/>
        </w:rPr>
        <w:t>В рамках мероприятий по профилактике правонарушений несовершеннолетних предполагается достижение задачи по снижению правонарушений, совершаемых несовершеннолетними.</w:t>
      </w:r>
    </w:p>
    <w:p w:rsidR="00A261A6" w:rsidRPr="000D5D89" w:rsidRDefault="00A261A6" w:rsidP="00A261A6">
      <w:pPr>
        <w:autoSpaceDE w:val="0"/>
        <w:autoSpaceDN w:val="0"/>
        <w:adjustRightInd w:val="0"/>
        <w:spacing w:after="0" w:line="240" w:lineRule="auto"/>
        <w:ind w:firstLine="540"/>
        <w:rPr>
          <w:sz w:val="18"/>
          <w:szCs w:val="24"/>
        </w:rPr>
      </w:pPr>
    </w:p>
    <w:p w:rsidR="00A261A6" w:rsidRPr="000D5D89" w:rsidRDefault="00A261A6" w:rsidP="00A261A6">
      <w:pPr>
        <w:autoSpaceDE w:val="0"/>
        <w:autoSpaceDN w:val="0"/>
        <w:adjustRightInd w:val="0"/>
        <w:spacing w:after="0" w:line="240" w:lineRule="auto"/>
        <w:ind w:firstLine="540"/>
        <w:rPr>
          <w:sz w:val="18"/>
          <w:szCs w:val="24"/>
        </w:rPr>
      </w:pPr>
      <w:r w:rsidRPr="000D5D89">
        <w:rPr>
          <w:sz w:val="18"/>
          <w:szCs w:val="24"/>
        </w:rPr>
        <w:t>Для достижения указанной задачи необходимо:</w:t>
      </w:r>
    </w:p>
    <w:p w:rsidR="00A261A6" w:rsidRPr="000D5D89" w:rsidRDefault="00A261A6" w:rsidP="00A261A6">
      <w:pPr>
        <w:autoSpaceDE w:val="0"/>
        <w:autoSpaceDN w:val="0"/>
        <w:adjustRightInd w:val="0"/>
        <w:spacing w:after="0" w:line="240" w:lineRule="auto"/>
        <w:ind w:firstLine="540"/>
        <w:rPr>
          <w:sz w:val="18"/>
          <w:szCs w:val="24"/>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0"/>
        <w:gridCol w:w="3973"/>
        <w:gridCol w:w="1984"/>
        <w:gridCol w:w="1005"/>
        <w:gridCol w:w="1048"/>
        <w:gridCol w:w="993"/>
        <w:gridCol w:w="3191"/>
        <w:gridCol w:w="1985"/>
      </w:tblGrid>
      <w:tr w:rsidR="00A261A6" w:rsidRPr="000D5D89" w:rsidTr="00A261A6">
        <w:tc>
          <w:tcPr>
            <w:tcW w:w="530"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w:t>
            </w:r>
          </w:p>
        </w:tc>
        <w:tc>
          <w:tcPr>
            <w:tcW w:w="3973"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Наименование мероприятия</w:t>
            </w:r>
          </w:p>
        </w:tc>
        <w:tc>
          <w:tcPr>
            <w:tcW w:w="1984"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Исполнители/</w:t>
            </w:r>
          </w:p>
          <w:p w:rsidR="00A261A6" w:rsidRPr="000D5D89" w:rsidRDefault="00A261A6" w:rsidP="00A261A6">
            <w:pPr>
              <w:autoSpaceDE w:val="0"/>
              <w:autoSpaceDN w:val="0"/>
              <w:adjustRightInd w:val="0"/>
              <w:spacing w:after="0" w:line="240" w:lineRule="auto"/>
              <w:jc w:val="center"/>
              <w:rPr>
                <w:sz w:val="18"/>
                <w:szCs w:val="24"/>
              </w:rPr>
            </w:pPr>
            <w:proofErr w:type="gramStart"/>
            <w:r w:rsidRPr="000D5D89">
              <w:rPr>
                <w:sz w:val="18"/>
                <w:szCs w:val="24"/>
              </w:rPr>
              <w:t>ответственные</w:t>
            </w:r>
            <w:proofErr w:type="gramEnd"/>
            <w:r w:rsidRPr="000D5D89">
              <w:rPr>
                <w:sz w:val="18"/>
                <w:szCs w:val="24"/>
              </w:rPr>
              <w:t xml:space="preserve"> за организацию</w:t>
            </w:r>
          </w:p>
        </w:tc>
        <w:tc>
          <w:tcPr>
            <w:tcW w:w="3046" w:type="dxa"/>
            <w:gridSpan w:val="3"/>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Объемы финансирования (тыс. рублей)</w:t>
            </w:r>
          </w:p>
        </w:tc>
        <w:tc>
          <w:tcPr>
            <w:tcW w:w="3191"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 xml:space="preserve">Цель </w:t>
            </w:r>
          </w:p>
        </w:tc>
        <w:tc>
          <w:tcPr>
            <w:tcW w:w="1985"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Сроки реализации</w:t>
            </w:r>
          </w:p>
        </w:tc>
      </w:tr>
      <w:tr w:rsidR="00A261A6" w:rsidRPr="000D5D89" w:rsidTr="00A261A6">
        <w:tc>
          <w:tcPr>
            <w:tcW w:w="530"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3973"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4"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005"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2014 г.</w:t>
            </w:r>
          </w:p>
        </w:tc>
        <w:tc>
          <w:tcPr>
            <w:tcW w:w="1048"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2015 0г.</w:t>
            </w:r>
          </w:p>
        </w:tc>
        <w:tc>
          <w:tcPr>
            <w:tcW w:w="993"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2016 г.</w:t>
            </w:r>
          </w:p>
        </w:tc>
        <w:tc>
          <w:tcPr>
            <w:tcW w:w="3191"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5"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t>1</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Организация досуга несовершеннолетних и анализ работы действующих клубных формирований, спортивных секций, кружков, учебных курсов, конкурсов:</w:t>
            </w:r>
          </w:p>
          <w:p w:rsidR="00A261A6" w:rsidRPr="000D5D89" w:rsidRDefault="00A261A6" w:rsidP="00A261A6">
            <w:pPr>
              <w:autoSpaceDE w:val="0"/>
              <w:autoSpaceDN w:val="0"/>
              <w:adjustRightInd w:val="0"/>
              <w:spacing w:after="0" w:line="240" w:lineRule="auto"/>
              <w:rPr>
                <w:sz w:val="18"/>
              </w:rPr>
            </w:pP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МОУ </w:t>
            </w:r>
            <w:proofErr w:type="gramStart"/>
            <w:r w:rsidRPr="000D5D89">
              <w:rPr>
                <w:sz w:val="18"/>
              </w:rPr>
              <w:t>Ново-Николаевская</w:t>
            </w:r>
            <w:proofErr w:type="gramEnd"/>
            <w:r w:rsidRPr="000D5D89">
              <w:rPr>
                <w:sz w:val="18"/>
              </w:rPr>
              <w:t xml:space="preserve"> СОШ, МОУ Хабаровская ООШ, МКУК КСО МО «Ново-Николаевское»</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1. Оценка итогов работы действующих спортивных секций, кружков, учебных курсов и т.д. </w:t>
            </w:r>
          </w:p>
          <w:p w:rsidR="00A261A6" w:rsidRPr="000D5D89" w:rsidRDefault="00A261A6" w:rsidP="00A261A6">
            <w:pPr>
              <w:autoSpaceDE w:val="0"/>
              <w:autoSpaceDN w:val="0"/>
              <w:adjustRightInd w:val="0"/>
              <w:spacing w:after="0" w:line="240" w:lineRule="auto"/>
              <w:rPr>
                <w:sz w:val="18"/>
              </w:rPr>
            </w:pPr>
            <w:r w:rsidRPr="000D5D89">
              <w:rPr>
                <w:sz w:val="18"/>
              </w:rPr>
              <w:t>2. Выявление доли занятости несовершеннолетних и молодежи в досуговых учреждениях</w:t>
            </w:r>
          </w:p>
        </w:tc>
        <w:tc>
          <w:tcPr>
            <w:tcW w:w="1985" w:type="dxa"/>
          </w:tcPr>
          <w:p w:rsidR="00A261A6" w:rsidRPr="000D5D89" w:rsidRDefault="00A261A6" w:rsidP="00A261A6">
            <w:pPr>
              <w:autoSpaceDE w:val="0"/>
              <w:autoSpaceDN w:val="0"/>
              <w:adjustRightInd w:val="0"/>
              <w:spacing w:after="0" w:line="240" w:lineRule="auto"/>
              <w:rPr>
                <w:sz w:val="18"/>
              </w:rPr>
            </w:pPr>
            <w:r w:rsidRPr="000D5D89">
              <w:rPr>
                <w:sz w:val="18"/>
              </w:rPr>
              <w:t>В течени</w:t>
            </w:r>
            <w:proofErr w:type="gramStart"/>
            <w:r w:rsidRPr="000D5D89">
              <w:rPr>
                <w:sz w:val="18"/>
              </w:rPr>
              <w:t>и</w:t>
            </w:r>
            <w:proofErr w:type="gramEnd"/>
            <w:r w:rsidRPr="000D5D89">
              <w:rPr>
                <w:sz w:val="18"/>
              </w:rPr>
              <w:t xml:space="preserve"> всего периода действия программы</w:t>
            </w:r>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t>2</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 xml:space="preserve">Размещение информации о </w:t>
            </w:r>
            <w:proofErr w:type="gramStart"/>
            <w:r w:rsidRPr="000D5D89">
              <w:rPr>
                <w:sz w:val="18"/>
              </w:rPr>
              <w:t>про-водимых</w:t>
            </w:r>
            <w:proofErr w:type="gramEnd"/>
            <w:r w:rsidRPr="000D5D89">
              <w:rPr>
                <w:sz w:val="18"/>
              </w:rPr>
              <w:t xml:space="preserve"> комплексных оздорови-тельных, физкультурно-спортивных и агитационно-пропагандистских </w:t>
            </w:r>
            <w:proofErr w:type="spellStart"/>
            <w:r w:rsidRPr="000D5D89">
              <w:rPr>
                <w:sz w:val="18"/>
              </w:rPr>
              <w:t>меро</w:t>
            </w:r>
            <w:proofErr w:type="spellEnd"/>
            <w:r w:rsidRPr="000D5D89">
              <w:rPr>
                <w:sz w:val="18"/>
              </w:rPr>
              <w:t>-приятиях (спартакиадах, фестивалях, летних и зимних играх, походах и слетах, спортивных праздниках и вечерах, олимпиадах, экскурсиях и т.д.) в СМИ «</w:t>
            </w:r>
            <w:proofErr w:type="spellStart"/>
            <w:r w:rsidRPr="000D5D89">
              <w:rPr>
                <w:sz w:val="18"/>
              </w:rPr>
              <w:t>Буровский</w:t>
            </w:r>
            <w:proofErr w:type="spellEnd"/>
            <w:r w:rsidRPr="000D5D89">
              <w:rPr>
                <w:sz w:val="18"/>
              </w:rPr>
              <w:t xml:space="preserve"> вестник»</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Администрация МО «Ново-Николаевское»</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1. Повышение уровня </w:t>
            </w:r>
            <w:proofErr w:type="gramStart"/>
            <w:r w:rsidRPr="000D5D89">
              <w:rPr>
                <w:sz w:val="18"/>
              </w:rPr>
              <w:t>ин-</w:t>
            </w:r>
            <w:proofErr w:type="spellStart"/>
            <w:r w:rsidRPr="000D5D89">
              <w:rPr>
                <w:sz w:val="18"/>
              </w:rPr>
              <w:t>формированности</w:t>
            </w:r>
            <w:proofErr w:type="spellEnd"/>
            <w:proofErr w:type="gramEnd"/>
            <w:r w:rsidRPr="000D5D89">
              <w:rPr>
                <w:sz w:val="18"/>
              </w:rPr>
              <w:t xml:space="preserve"> обучаю-</w:t>
            </w:r>
            <w:proofErr w:type="spellStart"/>
            <w:r w:rsidRPr="000D5D89">
              <w:rPr>
                <w:sz w:val="18"/>
              </w:rPr>
              <w:t>щихся</w:t>
            </w:r>
            <w:proofErr w:type="spellEnd"/>
            <w:r w:rsidRPr="000D5D89">
              <w:rPr>
                <w:sz w:val="18"/>
              </w:rPr>
              <w:t xml:space="preserve"> и молодежи о </w:t>
            </w:r>
            <w:proofErr w:type="spellStart"/>
            <w:r w:rsidRPr="000D5D89">
              <w:rPr>
                <w:sz w:val="18"/>
              </w:rPr>
              <w:t>прово-димых</w:t>
            </w:r>
            <w:proofErr w:type="spellEnd"/>
            <w:r w:rsidRPr="000D5D89">
              <w:rPr>
                <w:sz w:val="18"/>
              </w:rPr>
              <w:t xml:space="preserve"> мероприятиях.</w:t>
            </w:r>
          </w:p>
          <w:p w:rsidR="00A261A6" w:rsidRPr="000D5D89" w:rsidRDefault="00A261A6" w:rsidP="00A261A6">
            <w:pPr>
              <w:autoSpaceDE w:val="0"/>
              <w:autoSpaceDN w:val="0"/>
              <w:adjustRightInd w:val="0"/>
              <w:spacing w:after="0" w:line="240" w:lineRule="auto"/>
              <w:rPr>
                <w:sz w:val="18"/>
              </w:rPr>
            </w:pPr>
            <w:r w:rsidRPr="000D5D89">
              <w:rPr>
                <w:sz w:val="18"/>
              </w:rPr>
              <w:t xml:space="preserve">2. Пропаганда </w:t>
            </w:r>
            <w:proofErr w:type="gramStart"/>
            <w:r w:rsidRPr="000D5D89">
              <w:rPr>
                <w:sz w:val="18"/>
              </w:rPr>
              <w:t>здорового</w:t>
            </w:r>
            <w:proofErr w:type="gramEnd"/>
            <w:r w:rsidRPr="000D5D89">
              <w:rPr>
                <w:sz w:val="18"/>
              </w:rPr>
              <w:t xml:space="preserve"> об-раза жизни.</w:t>
            </w:r>
          </w:p>
        </w:tc>
        <w:tc>
          <w:tcPr>
            <w:tcW w:w="1985"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t>3</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Планирование и организация </w:t>
            </w:r>
            <w:proofErr w:type="gramStart"/>
            <w:r w:rsidRPr="000D5D89">
              <w:rPr>
                <w:sz w:val="18"/>
              </w:rPr>
              <w:t>про-ведения</w:t>
            </w:r>
            <w:proofErr w:type="gramEnd"/>
            <w:r w:rsidRPr="000D5D89">
              <w:rPr>
                <w:sz w:val="18"/>
              </w:rPr>
              <w:t xml:space="preserve"> комплексных </w:t>
            </w:r>
            <w:proofErr w:type="spellStart"/>
            <w:r w:rsidRPr="000D5D89">
              <w:rPr>
                <w:sz w:val="18"/>
              </w:rPr>
              <w:t>оздоровитель-ных</w:t>
            </w:r>
            <w:proofErr w:type="spellEnd"/>
            <w:r w:rsidRPr="000D5D89">
              <w:rPr>
                <w:sz w:val="18"/>
              </w:rPr>
              <w:t xml:space="preserve">, физкультурно-спортивных и агитационно-пропагандистских </w:t>
            </w:r>
            <w:proofErr w:type="spellStart"/>
            <w:r w:rsidRPr="000D5D89">
              <w:rPr>
                <w:sz w:val="18"/>
              </w:rPr>
              <w:t>меро</w:t>
            </w:r>
            <w:proofErr w:type="spellEnd"/>
            <w:r w:rsidRPr="000D5D89">
              <w:rPr>
                <w:sz w:val="18"/>
              </w:rPr>
              <w:t xml:space="preserve">-приятий (спартакиад, фестивалей, летних </w:t>
            </w:r>
            <w:r w:rsidRPr="000D5D89">
              <w:rPr>
                <w:sz w:val="18"/>
              </w:rPr>
              <w:lastRenderedPageBreak/>
              <w:t>и зимних игр, походов и слетов, спортивных праздников и вечеров, олимпиад, экскурсий и т.д.) для детей и молодежи с учетом целей настоящей программы. В том числе:</w:t>
            </w: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r w:rsidRPr="000D5D89">
              <w:rPr>
                <w:sz w:val="18"/>
              </w:rPr>
              <w:t>1) Подготовка и утверждение плана мероприятий по профилактике правонарушений, несовершеннолетних;</w:t>
            </w:r>
          </w:p>
          <w:p w:rsidR="00A261A6" w:rsidRPr="000D5D89" w:rsidRDefault="00A261A6" w:rsidP="00A261A6">
            <w:pPr>
              <w:autoSpaceDE w:val="0"/>
              <w:autoSpaceDN w:val="0"/>
              <w:adjustRightInd w:val="0"/>
              <w:spacing w:after="0" w:line="240" w:lineRule="auto"/>
              <w:rPr>
                <w:sz w:val="18"/>
              </w:rPr>
            </w:pPr>
            <w:r w:rsidRPr="000D5D89">
              <w:rPr>
                <w:sz w:val="18"/>
              </w:rPr>
              <w:t>2) Проведение анализа количества несовершеннолетних, состоящих на учете в правоохранительных органах, принявших участие в мероприятиях, занятых трудовой деятельностью по их занятости.</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lastRenderedPageBreak/>
              <w:t>Администрация МО «Ново-Николаевское»</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1. Вовлечение </w:t>
            </w:r>
            <w:proofErr w:type="gramStart"/>
            <w:r w:rsidRPr="000D5D89">
              <w:rPr>
                <w:sz w:val="18"/>
              </w:rPr>
              <w:t>несовершенно-летних</w:t>
            </w:r>
            <w:proofErr w:type="gramEnd"/>
            <w:r w:rsidRPr="000D5D89">
              <w:rPr>
                <w:sz w:val="18"/>
              </w:rPr>
              <w:t xml:space="preserve"> и молодежи в культ-</w:t>
            </w:r>
            <w:proofErr w:type="spellStart"/>
            <w:r w:rsidRPr="000D5D89">
              <w:rPr>
                <w:sz w:val="18"/>
              </w:rPr>
              <w:t>урные</w:t>
            </w:r>
            <w:proofErr w:type="spellEnd"/>
            <w:r w:rsidRPr="000D5D89">
              <w:rPr>
                <w:sz w:val="18"/>
              </w:rPr>
              <w:t xml:space="preserve">, оздоровительные </w:t>
            </w:r>
            <w:proofErr w:type="spellStart"/>
            <w:r w:rsidRPr="000D5D89">
              <w:rPr>
                <w:sz w:val="18"/>
              </w:rPr>
              <w:t>меро</w:t>
            </w:r>
            <w:proofErr w:type="spellEnd"/>
            <w:r w:rsidRPr="000D5D89">
              <w:rPr>
                <w:sz w:val="18"/>
              </w:rPr>
              <w:t>-приятия, организация их досуга.</w:t>
            </w:r>
          </w:p>
          <w:p w:rsidR="00A261A6" w:rsidRPr="000D5D89" w:rsidRDefault="00A261A6" w:rsidP="00A261A6">
            <w:pPr>
              <w:autoSpaceDE w:val="0"/>
              <w:autoSpaceDN w:val="0"/>
              <w:adjustRightInd w:val="0"/>
              <w:spacing w:after="0" w:line="240" w:lineRule="auto"/>
              <w:rPr>
                <w:sz w:val="18"/>
              </w:rPr>
            </w:pPr>
            <w:r w:rsidRPr="000D5D89">
              <w:rPr>
                <w:sz w:val="18"/>
              </w:rPr>
              <w:lastRenderedPageBreak/>
              <w:t xml:space="preserve">2. Увеличение количества несовершеннолетних, </w:t>
            </w:r>
            <w:proofErr w:type="gramStart"/>
            <w:r w:rsidRPr="000D5D89">
              <w:rPr>
                <w:sz w:val="18"/>
              </w:rPr>
              <w:t>состоя-</w:t>
            </w:r>
            <w:proofErr w:type="spellStart"/>
            <w:r w:rsidRPr="000D5D89">
              <w:rPr>
                <w:sz w:val="18"/>
              </w:rPr>
              <w:t>щих</w:t>
            </w:r>
            <w:proofErr w:type="spellEnd"/>
            <w:proofErr w:type="gramEnd"/>
            <w:r w:rsidRPr="000D5D89">
              <w:rPr>
                <w:sz w:val="18"/>
              </w:rPr>
              <w:t xml:space="preserve"> на учете в </w:t>
            </w:r>
            <w:proofErr w:type="spellStart"/>
            <w:r w:rsidRPr="000D5D89">
              <w:rPr>
                <w:sz w:val="18"/>
              </w:rPr>
              <w:t>правоохрани</w:t>
            </w:r>
            <w:proofErr w:type="spellEnd"/>
            <w:r w:rsidRPr="000D5D89">
              <w:rPr>
                <w:sz w:val="18"/>
              </w:rPr>
              <w:t>-тельных органах, занятых в проведении мероприятий.</w:t>
            </w:r>
          </w:p>
        </w:tc>
        <w:tc>
          <w:tcPr>
            <w:tcW w:w="1985" w:type="dxa"/>
          </w:tcPr>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r w:rsidRPr="000D5D89">
              <w:rPr>
                <w:sz w:val="18"/>
              </w:rPr>
              <w:t>1. До 1 февраля ежегодно.</w:t>
            </w:r>
          </w:p>
          <w:p w:rsidR="00A261A6" w:rsidRPr="000D5D89" w:rsidRDefault="00A261A6" w:rsidP="00A261A6">
            <w:pPr>
              <w:autoSpaceDE w:val="0"/>
              <w:autoSpaceDN w:val="0"/>
              <w:adjustRightInd w:val="0"/>
              <w:spacing w:after="0" w:line="240" w:lineRule="auto"/>
              <w:rPr>
                <w:sz w:val="18"/>
              </w:rPr>
            </w:pPr>
          </w:p>
          <w:p w:rsidR="00A261A6" w:rsidRPr="000D5D89" w:rsidRDefault="00A261A6" w:rsidP="00A261A6">
            <w:pPr>
              <w:autoSpaceDE w:val="0"/>
              <w:autoSpaceDN w:val="0"/>
              <w:adjustRightInd w:val="0"/>
              <w:spacing w:after="0" w:line="240" w:lineRule="auto"/>
              <w:rPr>
                <w:sz w:val="18"/>
              </w:rPr>
            </w:pPr>
            <w:r w:rsidRPr="000D5D89">
              <w:rPr>
                <w:sz w:val="18"/>
              </w:rPr>
              <w:t>2. Ежеквартально в течение всего периода действия программы</w:t>
            </w:r>
          </w:p>
        </w:tc>
      </w:tr>
      <w:tr w:rsidR="00A261A6" w:rsidRPr="000D5D89" w:rsidTr="00A261A6">
        <w:tc>
          <w:tcPr>
            <w:tcW w:w="530" w:type="dxa"/>
          </w:tcPr>
          <w:p w:rsidR="00A261A6" w:rsidRPr="000D5D89" w:rsidRDefault="00A261A6" w:rsidP="00A261A6">
            <w:pPr>
              <w:autoSpaceDE w:val="0"/>
              <w:autoSpaceDN w:val="0"/>
              <w:adjustRightInd w:val="0"/>
              <w:spacing w:after="0" w:line="240" w:lineRule="auto"/>
              <w:jc w:val="center"/>
              <w:rPr>
                <w:sz w:val="18"/>
              </w:rPr>
            </w:pPr>
            <w:r w:rsidRPr="000D5D89">
              <w:rPr>
                <w:sz w:val="18"/>
              </w:rPr>
              <w:lastRenderedPageBreak/>
              <w:t>4</w:t>
            </w:r>
          </w:p>
        </w:tc>
        <w:tc>
          <w:tcPr>
            <w:tcW w:w="3973" w:type="dxa"/>
          </w:tcPr>
          <w:p w:rsidR="00A261A6" w:rsidRPr="000D5D89" w:rsidRDefault="00A261A6" w:rsidP="00A261A6">
            <w:pPr>
              <w:autoSpaceDE w:val="0"/>
              <w:autoSpaceDN w:val="0"/>
              <w:adjustRightInd w:val="0"/>
              <w:spacing w:after="0" w:line="240" w:lineRule="auto"/>
              <w:rPr>
                <w:sz w:val="18"/>
              </w:rPr>
            </w:pPr>
            <w:r w:rsidRPr="000D5D89">
              <w:rPr>
                <w:sz w:val="18"/>
              </w:rPr>
              <w:t>Организация проведения совместных профилактических акций: проверки торговых точек на предмет незаконной реализации несовершеннолетним спиртных напитков, пива и табачных изделий, рейды по выявлению случаев вымогательства, по выявлению фактов жестокого обращения с детьми.</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Администрация  МО «Ново-Николаевское»,</w:t>
            </w:r>
          </w:p>
          <w:p w:rsidR="00A261A6" w:rsidRPr="000D5D89" w:rsidRDefault="00A261A6" w:rsidP="00A261A6">
            <w:pPr>
              <w:autoSpaceDE w:val="0"/>
              <w:autoSpaceDN w:val="0"/>
              <w:adjustRightInd w:val="0"/>
              <w:spacing w:after="0" w:line="240" w:lineRule="auto"/>
              <w:rPr>
                <w:sz w:val="18"/>
              </w:rPr>
            </w:pPr>
            <w:r w:rsidRPr="000D5D89">
              <w:rPr>
                <w:sz w:val="18"/>
              </w:rPr>
              <w:t>КДН и ЗП</w:t>
            </w:r>
            <w:proofErr w:type="gramStart"/>
            <w:r w:rsidRPr="000D5D89">
              <w:rPr>
                <w:sz w:val="18"/>
              </w:rPr>
              <w:t xml:space="preserve"> ,</w:t>
            </w:r>
            <w:proofErr w:type="gramEnd"/>
          </w:p>
          <w:p w:rsidR="00A261A6" w:rsidRPr="000D5D89" w:rsidRDefault="00A261A6" w:rsidP="00A261A6">
            <w:pPr>
              <w:autoSpaceDE w:val="0"/>
              <w:autoSpaceDN w:val="0"/>
              <w:adjustRightInd w:val="0"/>
              <w:spacing w:after="0" w:line="240" w:lineRule="auto"/>
              <w:rPr>
                <w:sz w:val="18"/>
              </w:rPr>
            </w:pPr>
            <w:r w:rsidRPr="000D5D89">
              <w:rPr>
                <w:sz w:val="18"/>
              </w:rPr>
              <w:t>ОВД</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1. Выявление правонарушений среди несовершеннолетних.</w:t>
            </w:r>
          </w:p>
          <w:p w:rsidR="00A261A6" w:rsidRPr="000D5D89" w:rsidRDefault="00A261A6" w:rsidP="00A261A6">
            <w:pPr>
              <w:autoSpaceDE w:val="0"/>
              <w:autoSpaceDN w:val="0"/>
              <w:adjustRightInd w:val="0"/>
              <w:spacing w:after="0" w:line="240" w:lineRule="auto"/>
              <w:rPr>
                <w:sz w:val="18"/>
              </w:rPr>
            </w:pPr>
            <w:r w:rsidRPr="000D5D89">
              <w:rPr>
                <w:sz w:val="18"/>
              </w:rPr>
              <w:t>2. Профилактика вымогатель-</w:t>
            </w:r>
            <w:proofErr w:type="spellStart"/>
            <w:r w:rsidRPr="000D5D89">
              <w:rPr>
                <w:sz w:val="18"/>
              </w:rPr>
              <w:t>ства</w:t>
            </w:r>
            <w:proofErr w:type="spellEnd"/>
            <w:r w:rsidRPr="000D5D89">
              <w:rPr>
                <w:sz w:val="18"/>
              </w:rPr>
              <w:t xml:space="preserve">, фактов </w:t>
            </w:r>
            <w:proofErr w:type="gramStart"/>
            <w:r w:rsidRPr="000D5D89">
              <w:rPr>
                <w:sz w:val="18"/>
              </w:rPr>
              <w:t>жестокого</w:t>
            </w:r>
            <w:proofErr w:type="gramEnd"/>
            <w:r w:rsidRPr="000D5D89">
              <w:rPr>
                <w:sz w:val="18"/>
              </w:rPr>
              <w:t xml:space="preserve"> </w:t>
            </w:r>
            <w:proofErr w:type="spellStart"/>
            <w:r w:rsidRPr="000D5D89">
              <w:rPr>
                <w:sz w:val="18"/>
              </w:rPr>
              <w:t>обра-щения</w:t>
            </w:r>
            <w:proofErr w:type="spellEnd"/>
            <w:r w:rsidRPr="000D5D89">
              <w:rPr>
                <w:sz w:val="18"/>
              </w:rPr>
              <w:t xml:space="preserve"> с детьми</w:t>
            </w:r>
          </w:p>
        </w:tc>
        <w:tc>
          <w:tcPr>
            <w:tcW w:w="1985"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Не реже 1 раза в квартал в течение всего периода действия </w:t>
            </w:r>
            <w:proofErr w:type="spellStart"/>
            <w:proofErr w:type="gramStart"/>
            <w:r w:rsidRPr="000D5D89">
              <w:rPr>
                <w:sz w:val="18"/>
              </w:rPr>
              <w:t>програм</w:t>
            </w:r>
            <w:proofErr w:type="spellEnd"/>
            <w:r w:rsidRPr="000D5D89">
              <w:rPr>
                <w:sz w:val="18"/>
              </w:rPr>
              <w:t>-мы</w:t>
            </w:r>
            <w:proofErr w:type="gramEnd"/>
          </w:p>
        </w:tc>
      </w:tr>
      <w:tr w:rsidR="00A261A6" w:rsidRPr="000D5D89" w:rsidTr="00A261A6">
        <w:tc>
          <w:tcPr>
            <w:tcW w:w="4503" w:type="dxa"/>
            <w:gridSpan w:val="2"/>
          </w:tcPr>
          <w:p w:rsidR="00A261A6" w:rsidRPr="000D5D89" w:rsidRDefault="00A261A6" w:rsidP="00A261A6">
            <w:pPr>
              <w:autoSpaceDE w:val="0"/>
              <w:autoSpaceDN w:val="0"/>
              <w:adjustRightInd w:val="0"/>
              <w:spacing w:after="0" w:line="240" w:lineRule="auto"/>
              <w:rPr>
                <w:b/>
                <w:sz w:val="18"/>
              </w:rPr>
            </w:pPr>
            <w:r w:rsidRPr="000D5D89">
              <w:rPr>
                <w:b/>
                <w:sz w:val="18"/>
              </w:rPr>
              <w:t>Итого по разделу</w:t>
            </w:r>
          </w:p>
        </w:tc>
        <w:tc>
          <w:tcPr>
            <w:tcW w:w="1984" w:type="dxa"/>
          </w:tcPr>
          <w:p w:rsidR="00A261A6" w:rsidRPr="000D5D89" w:rsidRDefault="00A261A6" w:rsidP="00A261A6">
            <w:pPr>
              <w:autoSpaceDE w:val="0"/>
              <w:autoSpaceDN w:val="0"/>
              <w:adjustRightInd w:val="0"/>
              <w:spacing w:after="0" w:line="240" w:lineRule="auto"/>
              <w:rPr>
                <w:sz w:val="18"/>
              </w:rPr>
            </w:pP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5</w:t>
            </w:r>
          </w:p>
        </w:tc>
        <w:tc>
          <w:tcPr>
            <w:tcW w:w="3191" w:type="dxa"/>
          </w:tcPr>
          <w:p w:rsidR="00A261A6" w:rsidRPr="000D5D89" w:rsidRDefault="00A261A6" w:rsidP="00A261A6">
            <w:pPr>
              <w:autoSpaceDE w:val="0"/>
              <w:autoSpaceDN w:val="0"/>
              <w:adjustRightInd w:val="0"/>
              <w:spacing w:after="0" w:line="240" w:lineRule="auto"/>
              <w:rPr>
                <w:sz w:val="18"/>
              </w:rPr>
            </w:pPr>
          </w:p>
        </w:tc>
        <w:tc>
          <w:tcPr>
            <w:tcW w:w="1985" w:type="dxa"/>
          </w:tcPr>
          <w:p w:rsidR="00A261A6" w:rsidRPr="000D5D89" w:rsidRDefault="00A261A6" w:rsidP="00A261A6">
            <w:pPr>
              <w:autoSpaceDE w:val="0"/>
              <w:autoSpaceDN w:val="0"/>
              <w:adjustRightInd w:val="0"/>
              <w:spacing w:after="0" w:line="240" w:lineRule="auto"/>
              <w:rPr>
                <w:sz w:val="18"/>
              </w:rPr>
            </w:pPr>
          </w:p>
        </w:tc>
      </w:tr>
    </w:tbl>
    <w:p w:rsidR="00A261A6" w:rsidRPr="000D5D89" w:rsidRDefault="00A261A6" w:rsidP="00A261A6">
      <w:pPr>
        <w:autoSpaceDE w:val="0"/>
        <w:autoSpaceDN w:val="0"/>
        <w:adjustRightInd w:val="0"/>
        <w:spacing w:after="0" w:line="240" w:lineRule="auto"/>
        <w:jc w:val="center"/>
        <w:outlineLvl w:val="2"/>
        <w:rPr>
          <w:sz w:val="18"/>
          <w:szCs w:val="24"/>
        </w:rPr>
      </w:pPr>
    </w:p>
    <w:p w:rsidR="00A261A6" w:rsidRPr="000D5D89" w:rsidRDefault="00A261A6" w:rsidP="00A261A6">
      <w:pPr>
        <w:autoSpaceDE w:val="0"/>
        <w:autoSpaceDN w:val="0"/>
        <w:adjustRightInd w:val="0"/>
        <w:spacing w:after="0" w:line="240" w:lineRule="auto"/>
        <w:jc w:val="center"/>
        <w:outlineLvl w:val="2"/>
        <w:rPr>
          <w:sz w:val="18"/>
          <w:szCs w:val="24"/>
        </w:rPr>
      </w:pPr>
    </w:p>
    <w:p w:rsidR="00A261A6" w:rsidRPr="000D5D89" w:rsidRDefault="00A261A6" w:rsidP="00A261A6">
      <w:pPr>
        <w:autoSpaceDE w:val="0"/>
        <w:autoSpaceDN w:val="0"/>
        <w:adjustRightInd w:val="0"/>
        <w:spacing w:after="0" w:line="240" w:lineRule="auto"/>
        <w:jc w:val="center"/>
        <w:outlineLvl w:val="2"/>
        <w:rPr>
          <w:sz w:val="18"/>
          <w:szCs w:val="24"/>
        </w:rPr>
      </w:pPr>
      <w:r w:rsidRPr="000D5D89">
        <w:rPr>
          <w:sz w:val="18"/>
          <w:szCs w:val="24"/>
        </w:rPr>
        <w:t>4. ОРГАНИЗАЦИЯ ПРОФИЛАКТИЧЕСКИХ МЕРОПРИЯТИЙ ПО МЕСТУ</w:t>
      </w:r>
    </w:p>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ЖИТЕЛЬСТВА, В ОБЩЕСТВЕННЫХ МЕСТАХ</w:t>
      </w:r>
    </w:p>
    <w:p w:rsidR="00A261A6" w:rsidRPr="000D5D89" w:rsidRDefault="00A261A6" w:rsidP="00A261A6">
      <w:pPr>
        <w:autoSpaceDE w:val="0"/>
        <w:autoSpaceDN w:val="0"/>
        <w:adjustRightInd w:val="0"/>
        <w:spacing w:after="0" w:line="240" w:lineRule="auto"/>
        <w:ind w:firstLine="540"/>
        <w:rPr>
          <w:sz w:val="18"/>
          <w:szCs w:val="24"/>
        </w:rPr>
      </w:pPr>
    </w:p>
    <w:p w:rsidR="00A261A6" w:rsidRPr="000D5D89" w:rsidRDefault="00A261A6" w:rsidP="00A261A6">
      <w:pPr>
        <w:autoSpaceDE w:val="0"/>
        <w:autoSpaceDN w:val="0"/>
        <w:adjustRightInd w:val="0"/>
        <w:spacing w:after="0" w:line="240" w:lineRule="auto"/>
        <w:ind w:firstLine="540"/>
        <w:rPr>
          <w:sz w:val="18"/>
          <w:szCs w:val="24"/>
        </w:rPr>
      </w:pPr>
      <w:r w:rsidRPr="000D5D89">
        <w:rPr>
          <w:sz w:val="18"/>
          <w:szCs w:val="24"/>
        </w:rPr>
        <w:t>В рамках задачи по выявлению и устранению причин и условий, способствующих совершению правонарушений, совершаемых в общественных местах, преступлений против собственности, необходимо проведение следующих мероприятий:</w:t>
      </w:r>
    </w:p>
    <w:p w:rsidR="00A261A6" w:rsidRPr="000D5D89" w:rsidRDefault="00A261A6" w:rsidP="00A261A6">
      <w:pPr>
        <w:autoSpaceDE w:val="0"/>
        <w:autoSpaceDN w:val="0"/>
        <w:adjustRightInd w:val="0"/>
        <w:spacing w:after="0" w:line="240" w:lineRule="auto"/>
        <w:ind w:firstLine="540"/>
        <w:rPr>
          <w:sz w:val="18"/>
          <w:szCs w:val="24"/>
        </w:rPr>
      </w:pP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4"/>
        <w:gridCol w:w="3972"/>
        <w:gridCol w:w="1984"/>
        <w:gridCol w:w="992"/>
        <w:gridCol w:w="13"/>
        <w:gridCol w:w="980"/>
        <w:gridCol w:w="992"/>
        <w:gridCol w:w="69"/>
        <w:gridCol w:w="3191"/>
        <w:gridCol w:w="1986"/>
      </w:tblGrid>
      <w:tr w:rsidR="00A261A6" w:rsidRPr="000D5D89" w:rsidTr="00A261A6">
        <w:tc>
          <w:tcPr>
            <w:tcW w:w="564"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w:t>
            </w:r>
          </w:p>
        </w:tc>
        <w:tc>
          <w:tcPr>
            <w:tcW w:w="3972"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Наименование мероприятия</w:t>
            </w:r>
          </w:p>
        </w:tc>
        <w:tc>
          <w:tcPr>
            <w:tcW w:w="1984"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Исполнители/</w:t>
            </w:r>
          </w:p>
          <w:p w:rsidR="00A261A6" w:rsidRPr="000D5D89" w:rsidRDefault="00A261A6" w:rsidP="00A261A6">
            <w:pPr>
              <w:autoSpaceDE w:val="0"/>
              <w:autoSpaceDN w:val="0"/>
              <w:adjustRightInd w:val="0"/>
              <w:spacing w:after="0" w:line="240" w:lineRule="auto"/>
              <w:jc w:val="center"/>
              <w:rPr>
                <w:sz w:val="18"/>
                <w:szCs w:val="24"/>
              </w:rPr>
            </w:pPr>
            <w:proofErr w:type="gramStart"/>
            <w:r w:rsidRPr="000D5D89">
              <w:rPr>
                <w:sz w:val="18"/>
                <w:szCs w:val="24"/>
              </w:rPr>
              <w:t>ответственные</w:t>
            </w:r>
            <w:proofErr w:type="gramEnd"/>
            <w:r w:rsidRPr="000D5D89">
              <w:rPr>
                <w:sz w:val="18"/>
                <w:szCs w:val="24"/>
              </w:rPr>
              <w:t xml:space="preserve"> за организацию</w:t>
            </w:r>
          </w:p>
        </w:tc>
        <w:tc>
          <w:tcPr>
            <w:tcW w:w="2977" w:type="dxa"/>
            <w:gridSpan w:val="4"/>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Объемы финансирования (тыс. рублей)</w:t>
            </w:r>
          </w:p>
        </w:tc>
        <w:tc>
          <w:tcPr>
            <w:tcW w:w="3260" w:type="dxa"/>
            <w:gridSpan w:val="2"/>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 xml:space="preserve">Цель </w:t>
            </w:r>
          </w:p>
        </w:tc>
        <w:tc>
          <w:tcPr>
            <w:tcW w:w="1986" w:type="dxa"/>
            <w:vMerge w:val="restart"/>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Сроки реализации</w:t>
            </w:r>
          </w:p>
        </w:tc>
      </w:tr>
      <w:tr w:rsidR="00A261A6" w:rsidRPr="000D5D89" w:rsidTr="00A261A6">
        <w:tc>
          <w:tcPr>
            <w:tcW w:w="564"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3972"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4"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992"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2017 г.</w:t>
            </w:r>
          </w:p>
        </w:tc>
        <w:tc>
          <w:tcPr>
            <w:tcW w:w="993" w:type="dxa"/>
            <w:gridSpan w:val="2"/>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2018 г.</w:t>
            </w:r>
          </w:p>
        </w:tc>
        <w:tc>
          <w:tcPr>
            <w:tcW w:w="992" w:type="dxa"/>
            <w:vAlign w:val="center"/>
          </w:tcPr>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2019 г.</w:t>
            </w:r>
          </w:p>
        </w:tc>
        <w:tc>
          <w:tcPr>
            <w:tcW w:w="3260" w:type="dxa"/>
            <w:gridSpan w:val="2"/>
            <w:vMerge/>
            <w:vAlign w:val="center"/>
          </w:tcPr>
          <w:p w:rsidR="00A261A6" w:rsidRPr="000D5D89" w:rsidRDefault="00A261A6" w:rsidP="00A261A6">
            <w:pPr>
              <w:autoSpaceDE w:val="0"/>
              <w:autoSpaceDN w:val="0"/>
              <w:adjustRightInd w:val="0"/>
              <w:spacing w:after="0" w:line="240" w:lineRule="auto"/>
              <w:jc w:val="center"/>
              <w:rPr>
                <w:sz w:val="18"/>
                <w:szCs w:val="24"/>
              </w:rPr>
            </w:pPr>
          </w:p>
        </w:tc>
        <w:tc>
          <w:tcPr>
            <w:tcW w:w="1986" w:type="dxa"/>
            <w:vMerge/>
            <w:vAlign w:val="center"/>
          </w:tcPr>
          <w:p w:rsidR="00A261A6" w:rsidRPr="000D5D89" w:rsidRDefault="00A261A6" w:rsidP="00A261A6">
            <w:pPr>
              <w:autoSpaceDE w:val="0"/>
              <w:autoSpaceDN w:val="0"/>
              <w:adjustRightInd w:val="0"/>
              <w:spacing w:after="0" w:line="240" w:lineRule="auto"/>
              <w:jc w:val="center"/>
              <w:rPr>
                <w:sz w:val="18"/>
                <w:szCs w:val="24"/>
              </w:rPr>
            </w:pPr>
          </w:p>
        </w:tc>
      </w:tr>
      <w:tr w:rsidR="00A261A6" w:rsidRPr="000D5D89" w:rsidTr="00A261A6">
        <w:tc>
          <w:tcPr>
            <w:tcW w:w="533" w:type="dxa"/>
          </w:tcPr>
          <w:p w:rsidR="00A261A6" w:rsidRPr="000D5D89" w:rsidRDefault="00A261A6" w:rsidP="00A261A6">
            <w:pPr>
              <w:autoSpaceDE w:val="0"/>
              <w:autoSpaceDN w:val="0"/>
              <w:adjustRightInd w:val="0"/>
              <w:spacing w:after="0" w:line="240" w:lineRule="auto"/>
              <w:jc w:val="center"/>
              <w:rPr>
                <w:sz w:val="18"/>
              </w:rPr>
            </w:pPr>
            <w:r w:rsidRPr="000D5D89">
              <w:rPr>
                <w:sz w:val="18"/>
              </w:rPr>
              <w:t>1</w:t>
            </w:r>
          </w:p>
        </w:tc>
        <w:tc>
          <w:tcPr>
            <w:tcW w:w="3972" w:type="dxa"/>
          </w:tcPr>
          <w:p w:rsidR="00A261A6" w:rsidRPr="000D5D89" w:rsidRDefault="00A261A6" w:rsidP="00A261A6">
            <w:pPr>
              <w:autoSpaceDE w:val="0"/>
              <w:autoSpaceDN w:val="0"/>
              <w:adjustRightInd w:val="0"/>
              <w:spacing w:after="0" w:line="240" w:lineRule="auto"/>
              <w:rPr>
                <w:sz w:val="18"/>
              </w:rPr>
            </w:pPr>
            <w:r w:rsidRPr="000D5D89">
              <w:rPr>
                <w:sz w:val="18"/>
              </w:rPr>
              <w:t>Организация взаимодействия ОВД, с администрацией поселения по обеспечению общественного порядка на территории придомовых территорий</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ОВД, Администрация  поселения</w:t>
            </w:r>
          </w:p>
        </w:tc>
        <w:tc>
          <w:tcPr>
            <w:tcW w:w="1005"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80"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61"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 xml:space="preserve">1. Повышение правовой культуры собственников </w:t>
            </w:r>
            <w:proofErr w:type="spellStart"/>
            <w:proofErr w:type="gramStart"/>
            <w:r w:rsidRPr="000D5D89">
              <w:rPr>
                <w:sz w:val="18"/>
              </w:rPr>
              <w:t>иму-щества</w:t>
            </w:r>
            <w:proofErr w:type="spellEnd"/>
            <w:proofErr w:type="gramEnd"/>
            <w:r w:rsidRPr="000D5D89">
              <w:rPr>
                <w:sz w:val="18"/>
              </w:rPr>
              <w:t>.</w:t>
            </w:r>
          </w:p>
          <w:p w:rsidR="00A261A6" w:rsidRPr="000D5D89" w:rsidRDefault="00A261A6" w:rsidP="00A261A6">
            <w:pPr>
              <w:autoSpaceDE w:val="0"/>
              <w:autoSpaceDN w:val="0"/>
              <w:adjustRightInd w:val="0"/>
              <w:spacing w:after="0" w:line="240" w:lineRule="auto"/>
              <w:rPr>
                <w:sz w:val="18"/>
              </w:rPr>
            </w:pPr>
            <w:r w:rsidRPr="000D5D89">
              <w:rPr>
                <w:sz w:val="18"/>
              </w:rPr>
              <w:t xml:space="preserve">3. Повышение </w:t>
            </w:r>
            <w:proofErr w:type="gramStart"/>
            <w:r w:rsidRPr="000D5D89">
              <w:rPr>
                <w:sz w:val="18"/>
              </w:rPr>
              <w:t>информирован-</w:t>
            </w:r>
            <w:proofErr w:type="spellStart"/>
            <w:r w:rsidRPr="000D5D89">
              <w:rPr>
                <w:sz w:val="18"/>
              </w:rPr>
              <w:t>ности</w:t>
            </w:r>
            <w:proofErr w:type="spellEnd"/>
            <w:proofErr w:type="gramEnd"/>
            <w:r w:rsidRPr="000D5D89">
              <w:rPr>
                <w:sz w:val="18"/>
              </w:rPr>
              <w:t xml:space="preserve"> граждан об </w:t>
            </w:r>
            <w:proofErr w:type="spellStart"/>
            <w:r w:rsidRPr="000D5D89">
              <w:rPr>
                <w:sz w:val="18"/>
              </w:rPr>
              <w:t>организа-циях</w:t>
            </w:r>
            <w:proofErr w:type="spellEnd"/>
            <w:r w:rsidRPr="000D5D89">
              <w:rPr>
                <w:sz w:val="18"/>
              </w:rPr>
              <w:t xml:space="preserve">, оказываемых услуги по охране имущества </w:t>
            </w:r>
            <w:proofErr w:type="spellStart"/>
            <w:r w:rsidRPr="000D5D89">
              <w:rPr>
                <w:sz w:val="18"/>
              </w:rPr>
              <w:t>собствен-ников</w:t>
            </w:r>
            <w:proofErr w:type="spellEnd"/>
          </w:p>
        </w:tc>
        <w:tc>
          <w:tcPr>
            <w:tcW w:w="1986"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tc>
      </w:tr>
      <w:tr w:rsidR="00A261A6" w:rsidRPr="000D5D89" w:rsidTr="00A261A6">
        <w:tc>
          <w:tcPr>
            <w:tcW w:w="533" w:type="dxa"/>
          </w:tcPr>
          <w:p w:rsidR="00A261A6" w:rsidRPr="000D5D89" w:rsidRDefault="00A261A6" w:rsidP="00A261A6">
            <w:pPr>
              <w:autoSpaceDE w:val="0"/>
              <w:autoSpaceDN w:val="0"/>
              <w:adjustRightInd w:val="0"/>
              <w:spacing w:after="0" w:line="240" w:lineRule="auto"/>
              <w:jc w:val="center"/>
              <w:rPr>
                <w:sz w:val="18"/>
              </w:rPr>
            </w:pPr>
            <w:r w:rsidRPr="000D5D89">
              <w:rPr>
                <w:sz w:val="18"/>
              </w:rPr>
              <w:t>2</w:t>
            </w:r>
          </w:p>
        </w:tc>
        <w:tc>
          <w:tcPr>
            <w:tcW w:w="3972"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Организация обеспечения </w:t>
            </w:r>
            <w:proofErr w:type="gramStart"/>
            <w:r w:rsidRPr="000D5D89">
              <w:rPr>
                <w:sz w:val="18"/>
              </w:rPr>
              <w:t>обществен-</w:t>
            </w:r>
            <w:proofErr w:type="spellStart"/>
            <w:r w:rsidRPr="000D5D89">
              <w:rPr>
                <w:sz w:val="18"/>
              </w:rPr>
              <w:t>ного</w:t>
            </w:r>
            <w:proofErr w:type="spellEnd"/>
            <w:proofErr w:type="gramEnd"/>
            <w:r w:rsidRPr="000D5D89">
              <w:rPr>
                <w:sz w:val="18"/>
              </w:rPr>
              <w:t xml:space="preserve"> порядка при проведении куль-</w:t>
            </w:r>
            <w:proofErr w:type="spellStart"/>
            <w:r w:rsidRPr="000D5D89">
              <w:rPr>
                <w:sz w:val="18"/>
              </w:rPr>
              <w:t>турных</w:t>
            </w:r>
            <w:proofErr w:type="spellEnd"/>
            <w:r w:rsidRPr="000D5D89">
              <w:rPr>
                <w:sz w:val="18"/>
              </w:rPr>
              <w:t xml:space="preserve">, спортивных и других поселковых мероприятий, </w:t>
            </w:r>
            <w:r w:rsidRPr="000D5D89">
              <w:rPr>
                <w:sz w:val="18"/>
              </w:rPr>
              <w:lastRenderedPageBreak/>
              <w:t>- своевременное уведомление ОВД о проводимых мероприятиях;</w:t>
            </w:r>
          </w:p>
          <w:p w:rsidR="00A261A6" w:rsidRPr="000D5D89" w:rsidRDefault="00A261A6" w:rsidP="00A261A6">
            <w:pPr>
              <w:autoSpaceDE w:val="0"/>
              <w:autoSpaceDN w:val="0"/>
              <w:adjustRightInd w:val="0"/>
              <w:spacing w:after="0" w:line="240" w:lineRule="auto"/>
              <w:rPr>
                <w:sz w:val="18"/>
              </w:rPr>
            </w:pP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lastRenderedPageBreak/>
              <w:t>Администрация поселения, ОВД</w:t>
            </w:r>
          </w:p>
        </w:tc>
        <w:tc>
          <w:tcPr>
            <w:tcW w:w="1005"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80" w:type="dxa"/>
            <w:vAlign w:val="center"/>
          </w:tcPr>
          <w:p w:rsidR="00A261A6" w:rsidRPr="000D5D89" w:rsidRDefault="00A261A6" w:rsidP="00A261A6">
            <w:pPr>
              <w:autoSpaceDE w:val="0"/>
              <w:autoSpaceDN w:val="0"/>
              <w:adjustRightInd w:val="0"/>
              <w:spacing w:after="0" w:line="240" w:lineRule="auto"/>
              <w:jc w:val="center"/>
              <w:rPr>
                <w:b/>
                <w:sz w:val="18"/>
                <w:szCs w:val="24"/>
              </w:rPr>
            </w:pPr>
          </w:p>
        </w:tc>
        <w:tc>
          <w:tcPr>
            <w:tcW w:w="1061"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Улучшение взаимодействия  администрация поселения и ОВД по охране общественного порядка</w:t>
            </w:r>
          </w:p>
        </w:tc>
        <w:tc>
          <w:tcPr>
            <w:tcW w:w="1986"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p w:rsidR="00A261A6" w:rsidRPr="000D5D89" w:rsidRDefault="00A261A6" w:rsidP="00A261A6">
            <w:pPr>
              <w:autoSpaceDE w:val="0"/>
              <w:autoSpaceDN w:val="0"/>
              <w:adjustRightInd w:val="0"/>
              <w:spacing w:after="0" w:line="240" w:lineRule="auto"/>
              <w:rPr>
                <w:sz w:val="18"/>
              </w:rPr>
            </w:pPr>
          </w:p>
        </w:tc>
      </w:tr>
      <w:tr w:rsidR="00A261A6" w:rsidRPr="000D5D89" w:rsidTr="00A261A6">
        <w:tc>
          <w:tcPr>
            <w:tcW w:w="533" w:type="dxa"/>
          </w:tcPr>
          <w:p w:rsidR="00A261A6" w:rsidRPr="000D5D89" w:rsidRDefault="00A261A6" w:rsidP="00A261A6">
            <w:pPr>
              <w:autoSpaceDE w:val="0"/>
              <w:autoSpaceDN w:val="0"/>
              <w:adjustRightInd w:val="0"/>
              <w:spacing w:after="0" w:line="240" w:lineRule="auto"/>
              <w:jc w:val="center"/>
              <w:rPr>
                <w:sz w:val="18"/>
              </w:rPr>
            </w:pPr>
            <w:r w:rsidRPr="000D5D89">
              <w:rPr>
                <w:sz w:val="18"/>
              </w:rPr>
              <w:lastRenderedPageBreak/>
              <w:t>3</w:t>
            </w:r>
          </w:p>
        </w:tc>
        <w:tc>
          <w:tcPr>
            <w:tcW w:w="3972"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В целях раннего выявления </w:t>
            </w:r>
            <w:proofErr w:type="spellStart"/>
            <w:r w:rsidRPr="000D5D89">
              <w:rPr>
                <w:sz w:val="18"/>
              </w:rPr>
              <w:t>наркоти</w:t>
            </w:r>
            <w:proofErr w:type="spellEnd"/>
            <w:r w:rsidRPr="000D5D89">
              <w:rPr>
                <w:sz w:val="18"/>
              </w:rPr>
              <w:t xml:space="preserve">-ческой зависимости у населения, врачебной амбулаторией </w:t>
            </w:r>
            <w:proofErr w:type="spellStart"/>
            <w:r w:rsidRPr="000D5D89">
              <w:rPr>
                <w:sz w:val="18"/>
              </w:rPr>
              <w:t>с</w:t>
            </w:r>
            <w:proofErr w:type="gramStart"/>
            <w:r w:rsidRPr="000D5D89">
              <w:rPr>
                <w:sz w:val="18"/>
              </w:rPr>
              <w:t>.Н</w:t>
            </w:r>
            <w:proofErr w:type="gramEnd"/>
            <w:r w:rsidRPr="000D5D89">
              <w:rPr>
                <w:sz w:val="18"/>
              </w:rPr>
              <w:t>ово</w:t>
            </w:r>
            <w:proofErr w:type="spellEnd"/>
            <w:r w:rsidRPr="000D5D89">
              <w:rPr>
                <w:sz w:val="18"/>
              </w:rPr>
              <w:t>-Николаевск, а также проведение медицинского освидетельствования лиц, находящихся в состоянии наркотического, алкогольного опьянения.</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 xml:space="preserve">Врачебная амбулатория </w:t>
            </w:r>
            <w:proofErr w:type="spellStart"/>
            <w:r w:rsidRPr="000D5D89">
              <w:rPr>
                <w:sz w:val="18"/>
              </w:rPr>
              <w:t>с</w:t>
            </w:r>
            <w:proofErr w:type="gramStart"/>
            <w:r w:rsidRPr="000D5D89">
              <w:rPr>
                <w:sz w:val="18"/>
              </w:rPr>
              <w:t>.Н</w:t>
            </w:r>
            <w:proofErr w:type="gramEnd"/>
            <w:r w:rsidRPr="000D5D89">
              <w:rPr>
                <w:sz w:val="18"/>
              </w:rPr>
              <w:t>ово</w:t>
            </w:r>
            <w:proofErr w:type="spellEnd"/>
            <w:r w:rsidRPr="000D5D89">
              <w:rPr>
                <w:sz w:val="18"/>
              </w:rPr>
              <w:t>-Николаевск</w:t>
            </w:r>
          </w:p>
        </w:tc>
        <w:tc>
          <w:tcPr>
            <w:tcW w:w="1005"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80"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61"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Профилактика преступлений,  правонарушений</w:t>
            </w:r>
          </w:p>
        </w:tc>
        <w:tc>
          <w:tcPr>
            <w:tcW w:w="1986"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tc>
      </w:tr>
      <w:tr w:rsidR="00A261A6" w:rsidRPr="000D5D89" w:rsidTr="00A261A6">
        <w:tc>
          <w:tcPr>
            <w:tcW w:w="533" w:type="dxa"/>
          </w:tcPr>
          <w:p w:rsidR="00A261A6" w:rsidRPr="000D5D89" w:rsidRDefault="00A261A6" w:rsidP="00A261A6">
            <w:pPr>
              <w:autoSpaceDE w:val="0"/>
              <w:autoSpaceDN w:val="0"/>
              <w:adjustRightInd w:val="0"/>
              <w:spacing w:after="0" w:line="240" w:lineRule="auto"/>
              <w:jc w:val="center"/>
              <w:rPr>
                <w:sz w:val="18"/>
              </w:rPr>
            </w:pPr>
            <w:r w:rsidRPr="000D5D89">
              <w:rPr>
                <w:sz w:val="18"/>
              </w:rPr>
              <w:t>4</w:t>
            </w:r>
          </w:p>
        </w:tc>
        <w:tc>
          <w:tcPr>
            <w:tcW w:w="3972" w:type="dxa"/>
          </w:tcPr>
          <w:p w:rsidR="00A261A6" w:rsidRPr="000D5D89" w:rsidRDefault="00A261A6" w:rsidP="00A261A6">
            <w:pPr>
              <w:autoSpaceDE w:val="0"/>
              <w:autoSpaceDN w:val="0"/>
              <w:adjustRightInd w:val="0"/>
              <w:spacing w:after="0" w:line="240" w:lineRule="auto"/>
              <w:rPr>
                <w:sz w:val="18"/>
              </w:rPr>
            </w:pPr>
            <w:r w:rsidRPr="000D5D89">
              <w:rPr>
                <w:sz w:val="18"/>
              </w:rPr>
              <w:t xml:space="preserve">Учет состояния миграционной </w:t>
            </w:r>
            <w:proofErr w:type="gramStart"/>
            <w:r w:rsidRPr="000D5D89">
              <w:rPr>
                <w:sz w:val="18"/>
              </w:rPr>
              <w:t>си-</w:t>
            </w:r>
            <w:proofErr w:type="spellStart"/>
            <w:r w:rsidRPr="000D5D89">
              <w:rPr>
                <w:sz w:val="18"/>
              </w:rPr>
              <w:t>туации</w:t>
            </w:r>
            <w:proofErr w:type="spellEnd"/>
            <w:proofErr w:type="gramEnd"/>
            <w:r w:rsidRPr="000D5D89">
              <w:rPr>
                <w:sz w:val="18"/>
              </w:rPr>
              <w:t xml:space="preserve"> на территории поселения,  в сфере миграционных процессов в целях упорядочения и легализации трудовой деятельности иностранных граждан и лиц без гражданства</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Администрация поселения, ОВД</w:t>
            </w:r>
          </w:p>
        </w:tc>
        <w:tc>
          <w:tcPr>
            <w:tcW w:w="1005"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80"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61"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Содействие в выявлении указанных правонарушений.</w:t>
            </w:r>
          </w:p>
          <w:p w:rsidR="00A261A6" w:rsidRPr="000D5D89" w:rsidRDefault="00A261A6" w:rsidP="00A261A6">
            <w:pPr>
              <w:autoSpaceDE w:val="0"/>
              <w:autoSpaceDN w:val="0"/>
              <w:adjustRightInd w:val="0"/>
              <w:spacing w:after="0" w:line="240" w:lineRule="auto"/>
              <w:rPr>
                <w:sz w:val="18"/>
              </w:rPr>
            </w:pPr>
          </w:p>
        </w:tc>
        <w:tc>
          <w:tcPr>
            <w:tcW w:w="1986"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tc>
      </w:tr>
      <w:tr w:rsidR="00A261A6" w:rsidRPr="000D5D89" w:rsidTr="00A261A6">
        <w:tc>
          <w:tcPr>
            <w:tcW w:w="533" w:type="dxa"/>
          </w:tcPr>
          <w:p w:rsidR="00A261A6" w:rsidRPr="000D5D89" w:rsidRDefault="00A261A6" w:rsidP="00A261A6">
            <w:pPr>
              <w:tabs>
                <w:tab w:val="center" w:pos="157"/>
              </w:tabs>
              <w:autoSpaceDE w:val="0"/>
              <w:autoSpaceDN w:val="0"/>
              <w:adjustRightInd w:val="0"/>
              <w:spacing w:after="0" w:line="240" w:lineRule="auto"/>
              <w:rPr>
                <w:sz w:val="18"/>
              </w:rPr>
            </w:pPr>
            <w:r w:rsidRPr="000D5D89">
              <w:rPr>
                <w:sz w:val="18"/>
              </w:rPr>
              <w:t>5</w:t>
            </w:r>
          </w:p>
        </w:tc>
        <w:tc>
          <w:tcPr>
            <w:tcW w:w="3972" w:type="dxa"/>
          </w:tcPr>
          <w:p w:rsidR="00A261A6" w:rsidRPr="000D5D89" w:rsidRDefault="00A261A6" w:rsidP="00A261A6">
            <w:pPr>
              <w:autoSpaceDE w:val="0"/>
              <w:autoSpaceDN w:val="0"/>
              <w:adjustRightInd w:val="0"/>
              <w:spacing w:after="0" w:line="240" w:lineRule="auto"/>
              <w:rPr>
                <w:sz w:val="18"/>
              </w:rPr>
            </w:pPr>
            <w:r w:rsidRPr="000D5D89">
              <w:rPr>
                <w:sz w:val="18"/>
              </w:rPr>
              <w:t xml:space="preserve">Реализация плана мероприятий по оказанию помощи лицам, </w:t>
            </w:r>
            <w:proofErr w:type="gramStart"/>
            <w:r w:rsidRPr="000D5D89">
              <w:rPr>
                <w:sz w:val="18"/>
              </w:rPr>
              <w:t>освободив-</w:t>
            </w:r>
            <w:proofErr w:type="spellStart"/>
            <w:r w:rsidRPr="000D5D89">
              <w:rPr>
                <w:sz w:val="18"/>
              </w:rPr>
              <w:t>шимся</w:t>
            </w:r>
            <w:proofErr w:type="spellEnd"/>
            <w:proofErr w:type="gramEnd"/>
            <w:r w:rsidRPr="000D5D89">
              <w:rPr>
                <w:sz w:val="18"/>
              </w:rPr>
              <w:t xml:space="preserve"> из мест лишения свободы</w:t>
            </w:r>
          </w:p>
        </w:tc>
        <w:tc>
          <w:tcPr>
            <w:tcW w:w="1984" w:type="dxa"/>
          </w:tcPr>
          <w:p w:rsidR="00A261A6" w:rsidRPr="000D5D89" w:rsidRDefault="00A261A6" w:rsidP="00A261A6">
            <w:pPr>
              <w:autoSpaceDE w:val="0"/>
              <w:autoSpaceDN w:val="0"/>
              <w:adjustRightInd w:val="0"/>
              <w:spacing w:after="0" w:line="240" w:lineRule="auto"/>
              <w:rPr>
                <w:sz w:val="18"/>
              </w:rPr>
            </w:pPr>
            <w:r w:rsidRPr="000D5D89">
              <w:rPr>
                <w:sz w:val="18"/>
              </w:rPr>
              <w:t>Администрация поселения,</w:t>
            </w:r>
          </w:p>
        </w:tc>
        <w:tc>
          <w:tcPr>
            <w:tcW w:w="1005"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980" w:type="dxa"/>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1061" w:type="dxa"/>
            <w:gridSpan w:val="2"/>
            <w:vAlign w:val="center"/>
          </w:tcPr>
          <w:p w:rsidR="00A261A6" w:rsidRPr="000D5D89" w:rsidRDefault="00A261A6" w:rsidP="00A261A6">
            <w:pPr>
              <w:autoSpaceDE w:val="0"/>
              <w:autoSpaceDN w:val="0"/>
              <w:adjustRightInd w:val="0"/>
              <w:spacing w:after="0" w:line="240" w:lineRule="auto"/>
              <w:jc w:val="center"/>
              <w:rPr>
                <w:b/>
                <w:sz w:val="18"/>
                <w:szCs w:val="24"/>
              </w:rPr>
            </w:pPr>
            <w:r w:rsidRPr="000D5D89">
              <w:rPr>
                <w:b/>
                <w:sz w:val="18"/>
                <w:szCs w:val="24"/>
              </w:rPr>
              <w:t>--</w:t>
            </w:r>
          </w:p>
        </w:tc>
        <w:tc>
          <w:tcPr>
            <w:tcW w:w="3191" w:type="dxa"/>
          </w:tcPr>
          <w:p w:rsidR="00A261A6" w:rsidRPr="000D5D89" w:rsidRDefault="00A261A6" w:rsidP="00A261A6">
            <w:pPr>
              <w:autoSpaceDE w:val="0"/>
              <w:autoSpaceDN w:val="0"/>
              <w:adjustRightInd w:val="0"/>
              <w:spacing w:after="0" w:line="240" w:lineRule="auto"/>
              <w:rPr>
                <w:sz w:val="18"/>
              </w:rPr>
            </w:pPr>
            <w:r w:rsidRPr="000D5D89">
              <w:rPr>
                <w:sz w:val="18"/>
              </w:rPr>
              <w:t>Реабилитация и адаптация лиц, освободившихся из мест лишения свободы.</w:t>
            </w:r>
          </w:p>
        </w:tc>
        <w:tc>
          <w:tcPr>
            <w:tcW w:w="1986" w:type="dxa"/>
          </w:tcPr>
          <w:p w:rsidR="00A261A6" w:rsidRPr="000D5D89" w:rsidRDefault="00A261A6" w:rsidP="00A261A6">
            <w:pPr>
              <w:autoSpaceDE w:val="0"/>
              <w:autoSpaceDN w:val="0"/>
              <w:adjustRightInd w:val="0"/>
              <w:spacing w:after="0" w:line="240" w:lineRule="auto"/>
              <w:rPr>
                <w:sz w:val="18"/>
              </w:rPr>
            </w:pPr>
            <w:r w:rsidRPr="000D5D89">
              <w:rPr>
                <w:sz w:val="18"/>
              </w:rPr>
              <w:t>В течение всего периода действия программы</w:t>
            </w:r>
          </w:p>
        </w:tc>
      </w:tr>
    </w:tbl>
    <w:p w:rsidR="00A261A6" w:rsidRPr="000D5D89" w:rsidRDefault="00A261A6" w:rsidP="00A261A6">
      <w:pPr>
        <w:autoSpaceDE w:val="0"/>
        <w:autoSpaceDN w:val="0"/>
        <w:adjustRightInd w:val="0"/>
        <w:spacing w:after="0" w:line="240" w:lineRule="auto"/>
        <w:jc w:val="center"/>
        <w:outlineLvl w:val="2"/>
        <w:rPr>
          <w:sz w:val="18"/>
          <w:szCs w:val="24"/>
        </w:rPr>
      </w:pPr>
    </w:p>
    <w:p w:rsidR="00A261A6" w:rsidRPr="000D5D89" w:rsidRDefault="00A261A6" w:rsidP="00A261A6">
      <w:pPr>
        <w:autoSpaceDE w:val="0"/>
        <w:autoSpaceDN w:val="0"/>
        <w:adjustRightInd w:val="0"/>
        <w:spacing w:after="0" w:line="240" w:lineRule="auto"/>
        <w:jc w:val="center"/>
        <w:rPr>
          <w:kern w:val="36"/>
          <w:sz w:val="18"/>
          <w:szCs w:val="24"/>
        </w:rPr>
      </w:pPr>
    </w:p>
    <w:p w:rsidR="00A261A6" w:rsidRPr="000D5D89" w:rsidRDefault="00A261A6" w:rsidP="00A261A6">
      <w:pPr>
        <w:autoSpaceDE w:val="0"/>
        <w:autoSpaceDN w:val="0"/>
        <w:adjustRightInd w:val="0"/>
        <w:spacing w:after="0" w:line="240" w:lineRule="auto"/>
        <w:jc w:val="center"/>
        <w:rPr>
          <w:kern w:val="36"/>
          <w:sz w:val="18"/>
          <w:szCs w:val="24"/>
        </w:rPr>
      </w:pPr>
      <w:r w:rsidRPr="000D5D89">
        <w:rPr>
          <w:kern w:val="36"/>
          <w:sz w:val="18"/>
          <w:szCs w:val="24"/>
        </w:rPr>
        <w:t xml:space="preserve">5. ПРОФИЛАКТИКА ТЕРРОРИЗМА И ЭКСТРЕМИЗМА, А ТАКЖЕ МИНИМИЗАЦИЯ И (ИЛИ) </w:t>
      </w:r>
    </w:p>
    <w:p w:rsidR="00A261A6" w:rsidRPr="000D5D89" w:rsidRDefault="00A261A6" w:rsidP="00A261A6">
      <w:pPr>
        <w:autoSpaceDE w:val="0"/>
        <w:autoSpaceDN w:val="0"/>
        <w:adjustRightInd w:val="0"/>
        <w:spacing w:after="0" w:line="240" w:lineRule="auto"/>
        <w:jc w:val="center"/>
        <w:rPr>
          <w:kern w:val="36"/>
          <w:sz w:val="18"/>
          <w:szCs w:val="24"/>
        </w:rPr>
      </w:pPr>
      <w:r w:rsidRPr="000D5D89">
        <w:rPr>
          <w:kern w:val="36"/>
          <w:sz w:val="18"/>
          <w:szCs w:val="24"/>
        </w:rPr>
        <w:t xml:space="preserve">ЛИКВИДАЦИЯ ПОСЛЕДСТВИЙ ПРОЯВЛЕНИЙ ТЕРРОРИЗМА И ЭКСТРЕМИЗМА </w:t>
      </w:r>
    </w:p>
    <w:p w:rsidR="00A261A6" w:rsidRPr="000D5D89" w:rsidRDefault="00A261A6" w:rsidP="00A261A6">
      <w:pPr>
        <w:autoSpaceDE w:val="0"/>
        <w:autoSpaceDN w:val="0"/>
        <w:adjustRightInd w:val="0"/>
        <w:spacing w:after="0" w:line="240" w:lineRule="auto"/>
        <w:jc w:val="center"/>
        <w:rPr>
          <w:sz w:val="18"/>
          <w:szCs w:val="24"/>
        </w:rPr>
      </w:pPr>
      <w:r w:rsidRPr="000D5D89">
        <w:rPr>
          <w:sz w:val="18"/>
          <w:szCs w:val="24"/>
        </w:rPr>
        <w:t>Повышение эффективности деятельности правоохранительных органов и органов местного самоуправления в предупреждении правонарушений;</w:t>
      </w:r>
      <w:r w:rsidRPr="000D5D89">
        <w:rPr>
          <w:b/>
          <w:sz w:val="18"/>
          <w:szCs w:val="24"/>
        </w:rPr>
        <w:t xml:space="preserve"> </w:t>
      </w:r>
      <w:r w:rsidRPr="000D5D89">
        <w:rPr>
          <w:sz w:val="18"/>
          <w:szCs w:val="24"/>
        </w:rPr>
        <w:t>профилактике проявлений терроризма, экстремизма</w:t>
      </w:r>
    </w:p>
    <w:p w:rsidR="00A261A6" w:rsidRPr="000D5D89" w:rsidRDefault="00A261A6" w:rsidP="00A261A6">
      <w:pPr>
        <w:autoSpaceDE w:val="0"/>
        <w:autoSpaceDN w:val="0"/>
        <w:adjustRightInd w:val="0"/>
        <w:spacing w:after="0" w:line="240" w:lineRule="auto"/>
        <w:jc w:val="center"/>
        <w:rPr>
          <w:sz w:val="18"/>
          <w:szCs w:val="24"/>
        </w:rPr>
      </w:pPr>
    </w:p>
    <w:p w:rsidR="00A261A6" w:rsidRPr="000D5D89" w:rsidRDefault="00A261A6" w:rsidP="00A261A6">
      <w:pPr>
        <w:autoSpaceDE w:val="0"/>
        <w:autoSpaceDN w:val="0"/>
        <w:adjustRightInd w:val="0"/>
        <w:spacing w:after="0" w:line="240" w:lineRule="auto"/>
        <w:jc w:val="center"/>
        <w:rPr>
          <w:sz w:val="18"/>
          <w:szCs w:val="24"/>
        </w:rPr>
      </w:pPr>
    </w:p>
    <w:tbl>
      <w:tblPr>
        <w:tblW w:w="14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1"/>
        <w:gridCol w:w="3975"/>
        <w:gridCol w:w="1985"/>
        <w:gridCol w:w="1005"/>
        <w:gridCol w:w="1048"/>
        <w:gridCol w:w="993"/>
        <w:gridCol w:w="3192"/>
        <w:gridCol w:w="1986"/>
      </w:tblGrid>
      <w:tr w:rsidR="00A261A6" w:rsidRPr="000D5D89" w:rsidTr="00A261A6">
        <w:tc>
          <w:tcPr>
            <w:tcW w:w="531" w:type="dxa"/>
            <w:vMerge w:val="restart"/>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w:t>
            </w:r>
          </w:p>
        </w:tc>
        <w:tc>
          <w:tcPr>
            <w:tcW w:w="3975" w:type="dxa"/>
            <w:vMerge w:val="restart"/>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Наименование мероприятия</w:t>
            </w:r>
          </w:p>
        </w:tc>
        <w:tc>
          <w:tcPr>
            <w:tcW w:w="1985" w:type="dxa"/>
            <w:vMerge w:val="restart"/>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Исполнители/</w:t>
            </w:r>
          </w:p>
          <w:p w:rsidR="00A261A6" w:rsidRPr="000D5D89" w:rsidRDefault="00A261A6" w:rsidP="00A261A6">
            <w:pPr>
              <w:autoSpaceDE w:val="0"/>
              <w:autoSpaceDN w:val="0"/>
              <w:adjustRightInd w:val="0"/>
              <w:spacing w:after="0" w:line="240" w:lineRule="auto"/>
              <w:jc w:val="center"/>
              <w:rPr>
                <w:sz w:val="18"/>
                <w:szCs w:val="24"/>
                <w:lang w:eastAsia="en-US"/>
              </w:rPr>
            </w:pPr>
            <w:proofErr w:type="gramStart"/>
            <w:r w:rsidRPr="000D5D89">
              <w:rPr>
                <w:sz w:val="18"/>
                <w:szCs w:val="24"/>
                <w:lang w:eastAsia="en-US"/>
              </w:rPr>
              <w:t>ответственные</w:t>
            </w:r>
            <w:proofErr w:type="gramEnd"/>
            <w:r w:rsidRPr="000D5D89">
              <w:rPr>
                <w:sz w:val="18"/>
                <w:szCs w:val="24"/>
                <w:lang w:eastAsia="en-US"/>
              </w:rPr>
              <w:t xml:space="preserve"> за организацию</w:t>
            </w:r>
          </w:p>
        </w:tc>
        <w:tc>
          <w:tcPr>
            <w:tcW w:w="3046" w:type="dxa"/>
            <w:gridSpan w:val="3"/>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Объемы финансирования (тыс. рублей)</w:t>
            </w:r>
          </w:p>
        </w:tc>
        <w:tc>
          <w:tcPr>
            <w:tcW w:w="3192" w:type="dxa"/>
            <w:vMerge w:val="restart"/>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 xml:space="preserve">Цель </w:t>
            </w:r>
          </w:p>
        </w:tc>
        <w:tc>
          <w:tcPr>
            <w:tcW w:w="1986" w:type="dxa"/>
            <w:vMerge w:val="restart"/>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Сроки реализации</w:t>
            </w:r>
          </w:p>
        </w:tc>
      </w:tr>
      <w:tr w:rsidR="00A261A6" w:rsidRPr="000D5D89" w:rsidTr="00A261A6">
        <w:tc>
          <w:tcPr>
            <w:tcW w:w="531" w:type="dxa"/>
            <w:vMerge/>
            <w:vAlign w:val="center"/>
          </w:tcPr>
          <w:p w:rsidR="00A261A6" w:rsidRPr="000D5D89" w:rsidRDefault="00A261A6" w:rsidP="00A261A6">
            <w:pPr>
              <w:spacing w:after="0" w:line="240" w:lineRule="auto"/>
              <w:rPr>
                <w:sz w:val="18"/>
                <w:szCs w:val="24"/>
                <w:lang w:eastAsia="en-US"/>
              </w:rPr>
            </w:pPr>
          </w:p>
        </w:tc>
        <w:tc>
          <w:tcPr>
            <w:tcW w:w="3975" w:type="dxa"/>
            <w:vMerge/>
            <w:vAlign w:val="center"/>
          </w:tcPr>
          <w:p w:rsidR="00A261A6" w:rsidRPr="000D5D89" w:rsidRDefault="00A261A6" w:rsidP="00A261A6">
            <w:pPr>
              <w:spacing w:after="0" w:line="240" w:lineRule="auto"/>
              <w:rPr>
                <w:sz w:val="18"/>
                <w:szCs w:val="24"/>
                <w:lang w:eastAsia="en-US"/>
              </w:rPr>
            </w:pPr>
          </w:p>
        </w:tc>
        <w:tc>
          <w:tcPr>
            <w:tcW w:w="1985" w:type="dxa"/>
            <w:vMerge/>
            <w:vAlign w:val="center"/>
          </w:tcPr>
          <w:p w:rsidR="00A261A6" w:rsidRPr="000D5D89" w:rsidRDefault="00A261A6" w:rsidP="00A261A6">
            <w:pPr>
              <w:spacing w:after="0" w:line="240" w:lineRule="auto"/>
              <w:rPr>
                <w:sz w:val="18"/>
                <w:szCs w:val="24"/>
                <w:lang w:eastAsia="en-US"/>
              </w:rPr>
            </w:pPr>
          </w:p>
        </w:tc>
        <w:tc>
          <w:tcPr>
            <w:tcW w:w="1005" w:type="dxa"/>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2017 г.</w:t>
            </w:r>
          </w:p>
        </w:tc>
        <w:tc>
          <w:tcPr>
            <w:tcW w:w="1048" w:type="dxa"/>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2018 г.</w:t>
            </w:r>
          </w:p>
        </w:tc>
        <w:tc>
          <w:tcPr>
            <w:tcW w:w="993" w:type="dxa"/>
            <w:vAlign w:val="center"/>
          </w:tcPr>
          <w:p w:rsidR="00A261A6" w:rsidRPr="000D5D89" w:rsidRDefault="00A261A6" w:rsidP="00A261A6">
            <w:pPr>
              <w:autoSpaceDE w:val="0"/>
              <w:autoSpaceDN w:val="0"/>
              <w:adjustRightInd w:val="0"/>
              <w:spacing w:after="0" w:line="240" w:lineRule="auto"/>
              <w:jc w:val="center"/>
              <w:rPr>
                <w:sz w:val="18"/>
                <w:szCs w:val="24"/>
                <w:lang w:eastAsia="en-US"/>
              </w:rPr>
            </w:pPr>
            <w:r w:rsidRPr="000D5D89">
              <w:rPr>
                <w:sz w:val="18"/>
                <w:szCs w:val="24"/>
                <w:lang w:eastAsia="en-US"/>
              </w:rPr>
              <w:t>2019 г.</w:t>
            </w:r>
          </w:p>
        </w:tc>
        <w:tc>
          <w:tcPr>
            <w:tcW w:w="3192" w:type="dxa"/>
            <w:vMerge/>
            <w:vAlign w:val="center"/>
          </w:tcPr>
          <w:p w:rsidR="00A261A6" w:rsidRPr="000D5D89" w:rsidRDefault="00A261A6" w:rsidP="00A261A6">
            <w:pPr>
              <w:spacing w:after="0" w:line="240" w:lineRule="auto"/>
              <w:rPr>
                <w:sz w:val="18"/>
                <w:szCs w:val="24"/>
                <w:lang w:eastAsia="en-US"/>
              </w:rPr>
            </w:pPr>
          </w:p>
        </w:tc>
        <w:tc>
          <w:tcPr>
            <w:tcW w:w="1986" w:type="dxa"/>
            <w:vMerge/>
            <w:vAlign w:val="center"/>
          </w:tcPr>
          <w:p w:rsidR="00A261A6" w:rsidRPr="000D5D89" w:rsidRDefault="00A261A6" w:rsidP="00A261A6">
            <w:pPr>
              <w:spacing w:after="0" w:line="240" w:lineRule="auto"/>
              <w:rPr>
                <w:sz w:val="18"/>
                <w:szCs w:val="24"/>
                <w:lang w:eastAsia="en-US"/>
              </w:rPr>
            </w:pPr>
          </w:p>
        </w:tc>
      </w:tr>
      <w:tr w:rsidR="00A261A6" w:rsidRPr="000D5D89" w:rsidTr="00A261A6">
        <w:tc>
          <w:tcPr>
            <w:tcW w:w="531" w:type="dxa"/>
          </w:tcPr>
          <w:p w:rsidR="00A261A6" w:rsidRPr="000D5D89" w:rsidRDefault="00A261A6" w:rsidP="00A261A6">
            <w:pPr>
              <w:autoSpaceDE w:val="0"/>
              <w:autoSpaceDN w:val="0"/>
              <w:adjustRightInd w:val="0"/>
              <w:spacing w:after="0" w:line="240" w:lineRule="auto"/>
              <w:jc w:val="center"/>
              <w:rPr>
                <w:sz w:val="18"/>
                <w:lang w:eastAsia="en-US"/>
              </w:rPr>
            </w:pPr>
            <w:r w:rsidRPr="000D5D89">
              <w:rPr>
                <w:sz w:val="18"/>
                <w:lang w:eastAsia="en-US"/>
              </w:rPr>
              <w:t>1</w:t>
            </w:r>
          </w:p>
        </w:tc>
        <w:tc>
          <w:tcPr>
            <w:tcW w:w="3975" w:type="dxa"/>
          </w:tcPr>
          <w:p w:rsidR="00A261A6" w:rsidRPr="000D5D89" w:rsidRDefault="00A261A6" w:rsidP="00A261A6">
            <w:pPr>
              <w:spacing w:after="0" w:line="240" w:lineRule="auto"/>
              <w:rPr>
                <w:sz w:val="18"/>
              </w:rPr>
            </w:pPr>
            <w:r w:rsidRPr="000D5D89">
              <w:rPr>
                <w:sz w:val="18"/>
              </w:rPr>
              <w:t>Информирование жителей МО Ново-Николаевское о порядке действий при угрозе возникновения террористических актов, посредст</w:t>
            </w:r>
            <w:r w:rsidRPr="000D5D89">
              <w:rPr>
                <w:sz w:val="18"/>
              </w:rPr>
              <w:softHyphen/>
              <w:t>вом размещения информации в  средствах массовой информации</w:t>
            </w:r>
          </w:p>
          <w:p w:rsidR="00A261A6" w:rsidRPr="000D5D89" w:rsidRDefault="00A261A6" w:rsidP="00A261A6">
            <w:pPr>
              <w:autoSpaceDE w:val="0"/>
              <w:autoSpaceDN w:val="0"/>
              <w:adjustRightInd w:val="0"/>
              <w:spacing w:after="0" w:line="240" w:lineRule="auto"/>
              <w:rPr>
                <w:sz w:val="18"/>
                <w:lang w:eastAsia="en-US"/>
              </w:rPr>
            </w:pPr>
          </w:p>
        </w:tc>
        <w:tc>
          <w:tcPr>
            <w:tcW w:w="1985"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Сектор ГОЧС</w:t>
            </w:r>
            <w:proofErr w:type="gramStart"/>
            <w:r w:rsidRPr="000D5D89">
              <w:rPr>
                <w:sz w:val="18"/>
                <w:lang w:eastAsia="en-US"/>
              </w:rPr>
              <w:t xml:space="preserve"> ,</w:t>
            </w:r>
            <w:proofErr w:type="gramEnd"/>
          </w:p>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 xml:space="preserve">Администрации поселения, </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 xml:space="preserve">-- </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3192" w:type="dxa"/>
          </w:tcPr>
          <w:p w:rsidR="00A261A6" w:rsidRPr="000D5D89" w:rsidRDefault="00A261A6" w:rsidP="00A261A6">
            <w:pPr>
              <w:autoSpaceDE w:val="0"/>
              <w:autoSpaceDN w:val="0"/>
              <w:adjustRightInd w:val="0"/>
              <w:spacing w:after="0" w:line="240" w:lineRule="auto"/>
              <w:rPr>
                <w:sz w:val="18"/>
                <w:lang w:eastAsia="en-US"/>
              </w:rPr>
            </w:pPr>
            <w:r w:rsidRPr="000D5D89">
              <w:rPr>
                <w:sz w:val="18"/>
              </w:rPr>
              <w:t>Повышение уровня информированности граждан</w:t>
            </w:r>
          </w:p>
        </w:tc>
        <w:tc>
          <w:tcPr>
            <w:tcW w:w="1986"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1 раз в полугодие</w:t>
            </w:r>
          </w:p>
        </w:tc>
      </w:tr>
      <w:tr w:rsidR="00A261A6" w:rsidRPr="000D5D89" w:rsidTr="00A261A6">
        <w:tc>
          <w:tcPr>
            <w:tcW w:w="531" w:type="dxa"/>
          </w:tcPr>
          <w:p w:rsidR="00A261A6" w:rsidRPr="000D5D89" w:rsidRDefault="00A261A6" w:rsidP="00A261A6">
            <w:pPr>
              <w:autoSpaceDE w:val="0"/>
              <w:autoSpaceDN w:val="0"/>
              <w:adjustRightInd w:val="0"/>
              <w:spacing w:after="0" w:line="240" w:lineRule="auto"/>
              <w:jc w:val="center"/>
              <w:rPr>
                <w:sz w:val="18"/>
                <w:lang w:eastAsia="en-US"/>
              </w:rPr>
            </w:pPr>
            <w:r w:rsidRPr="000D5D89">
              <w:rPr>
                <w:sz w:val="18"/>
                <w:lang w:eastAsia="en-US"/>
              </w:rPr>
              <w:t>2</w:t>
            </w:r>
          </w:p>
        </w:tc>
        <w:tc>
          <w:tcPr>
            <w:tcW w:w="3975" w:type="dxa"/>
          </w:tcPr>
          <w:p w:rsidR="00A261A6" w:rsidRPr="000D5D89" w:rsidRDefault="00A261A6" w:rsidP="00A261A6">
            <w:pPr>
              <w:spacing w:after="0" w:line="240" w:lineRule="auto"/>
              <w:rPr>
                <w:sz w:val="18"/>
              </w:rPr>
            </w:pPr>
            <w:r w:rsidRPr="000D5D89">
              <w:rPr>
                <w:sz w:val="18"/>
              </w:rPr>
              <w:t>Обеспечить подготовку и размещение в местах массового пребывания граждан информацион</w:t>
            </w:r>
            <w:r w:rsidRPr="000D5D89">
              <w:rPr>
                <w:sz w:val="18"/>
              </w:rPr>
              <w:softHyphen/>
              <w:t>ных материалов о действиях в случае возникновения угроз террористического характера, а также размещение соответствующей информа</w:t>
            </w:r>
            <w:r w:rsidRPr="000D5D89">
              <w:rPr>
                <w:sz w:val="18"/>
              </w:rPr>
              <w:softHyphen/>
              <w:t>ции на стендах</w:t>
            </w:r>
          </w:p>
          <w:p w:rsidR="00A261A6" w:rsidRPr="000D5D89" w:rsidRDefault="00A261A6" w:rsidP="00A261A6">
            <w:pPr>
              <w:autoSpaceDE w:val="0"/>
              <w:autoSpaceDN w:val="0"/>
              <w:adjustRightInd w:val="0"/>
              <w:spacing w:after="0" w:line="240" w:lineRule="auto"/>
              <w:rPr>
                <w:sz w:val="18"/>
                <w:lang w:eastAsia="en-US"/>
              </w:rPr>
            </w:pPr>
          </w:p>
        </w:tc>
        <w:tc>
          <w:tcPr>
            <w:tcW w:w="1985"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lastRenderedPageBreak/>
              <w:t xml:space="preserve">Руководители учреждений образования, здравоохранения, культуры, администрации </w:t>
            </w:r>
            <w:r w:rsidRPr="000D5D89">
              <w:rPr>
                <w:sz w:val="18"/>
                <w:lang w:eastAsia="en-US"/>
              </w:rPr>
              <w:lastRenderedPageBreak/>
              <w:t>поселения</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lastRenderedPageBreak/>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3192" w:type="dxa"/>
          </w:tcPr>
          <w:p w:rsidR="00A261A6" w:rsidRPr="000D5D89" w:rsidRDefault="00A261A6" w:rsidP="00A261A6">
            <w:pPr>
              <w:autoSpaceDE w:val="0"/>
              <w:autoSpaceDN w:val="0"/>
              <w:adjustRightInd w:val="0"/>
              <w:spacing w:after="0" w:line="240" w:lineRule="auto"/>
              <w:rPr>
                <w:sz w:val="18"/>
                <w:lang w:eastAsia="en-US"/>
              </w:rPr>
            </w:pPr>
            <w:r w:rsidRPr="000D5D89">
              <w:rPr>
                <w:sz w:val="18"/>
              </w:rPr>
              <w:t>Повышение уровня информированности граждан</w:t>
            </w:r>
          </w:p>
        </w:tc>
        <w:tc>
          <w:tcPr>
            <w:tcW w:w="1986"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В течение всего периода действия программы</w:t>
            </w:r>
          </w:p>
        </w:tc>
      </w:tr>
      <w:tr w:rsidR="00A261A6" w:rsidRPr="000D5D89" w:rsidTr="00A261A6">
        <w:trPr>
          <w:trHeight w:val="549"/>
        </w:trPr>
        <w:tc>
          <w:tcPr>
            <w:tcW w:w="531" w:type="dxa"/>
          </w:tcPr>
          <w:p w:rsidR="00A261A6" w:rsidRPr="000D5D89" w:rsidRDefault="00A261A6" w:rsidP="00A261A6">
            <w:pPr>
              <w:autoSpaceDE w:val="0"/>
              <w:autoSpaceDN w:val="0"/>
              <w:adjustRightInd w:val="0"/>
              <w:spacing w:after="0" w:line="240" w:lineRule="auto"/>
              <w:jc w:val="center"/>
              <w:rPr>
                <w:sz w:val="18"/>
                <w:lang w:eastAsia="en-US"/>
              </w:rPr>
            </w:pPr>
          </w:p>
          <w:p w:rsidR="00A261A6" w:rsidRPr="000D5D89" w:rsidRDefault="00A261A6" w:rsidP="00A261A6">
            <w:pPr>
              <w:autoSpaceDE w:val="0"/>
              <w:autoSpaceDN w:val="0"/>
              <w:adjustRightInd w:val="0"/>
              <w:spacing w:after="0" w:line="240" w:lineRule="auto"/>
              <w:jc w:val="center"/>
              <w:rPr>
                <w:sz w:val="18"/>
                <w:lang w:eastAsia="en-US"/>
              </w:rPr>
            </w:pPr>
            <w:r w:rsidRPr="000D5D89">
              <w:rPr>
                <w:sz w:val="18"/>
                <w:lang w:eastAsia="en-US"/>
              </w:rPr>
              <w:t>3</w:t>
            </w:r>
          </w:p>
        </w:tc>
        <w:tc>
          <w:tcPr>
            <w:tcW w:w="3975" w:type="dxa"/>
          </w:tcPr>
          <w:p w:rsidR="00A261A6" w:rsidRPr="000D5D89" w:rsidRDefault="00A261A6" w:rsidP="00A261A6">
            <w:pPr>
              <w:spacing w:before="167" w:after="167" w:line="240" w:lineRule="auto"/>
              <w:rPr>
                <w:sz w:val="18"/>
              </w:rPr>
            </w:pPr>
            <w:r w:rsidRPr="000D5D89">
              <w:rPr>
                <w:sz w:val="18"/>
              </w:rPr>
              <w:t>Проведений учений и тренировок антитеррористической направленности по соответствующим планам</w:t>
            </w:r>
          </w:p>
        </w:tc>
        <w:tc>
          <w:tcPr>
            <w:tcW w:w="1985"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Сектор ГОЧС</w:t>
            </w:r>
            <w:proofErr w:type="gramStart"/>
            <w:r w:rsidRPr="000D5D89">
              <w:rPr>
                <w:sz w:val="18"/>
                <w:lang w:eastAsia="en-US"/>
              </w:rPr>
              <w:t xml:space="preserve"> ,</w:t>
            </w:r>
            <w:proofErr w:type="gramEnd"/>
          </w:p>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администрации поселения,</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3192"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Повышение уровня подготовки населения при возникновении угрозы террора.</w:t>
            </w:r>
          </w:p>
        </w:tc>
        <w:tc>
          <w:tcPr>
            <w:tcW w:w="1986"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В течение всего периода действия программы</w:t>
            </w:r>
          </w:p>
        </w:tc>
      </w:tr>
      <w:tr w:rsidR="00A261A6" w:rsidRPr="000D5D89" w:rsidTr="00A261A6">
        <w:trPr>
          <w:trHeight w:val="549"/>
        </w:trPr>
        <w:tc>
          <w:tcPr>
            <w:tcW w:w="531" w:type="dxa"/>
          </w:tcPr>
          <w:p w:rsidR="00A261A6" w:rsidRPr="000D5D89" w:rsidRDefault="00A261A6" w:rsidP="00A261A6">
            <w:pPr>
              <w:autoSpaceDE w:val="0"/>
              <w:autoSpaceDN w:val="0"/>
              <w:adjustRightInd w:val="0"/>
              <w:spacing w:after="0" w:line="240" w:lineRule="auto"/>
              <w:jc w:val="center"/>
              <w:rPr>
                <w:sz w:val="18"/>
                <w:lang w:eastAsia="en-US"/>
              </w:rPr>
            </w:pPr>
            <w:r w:rsidRPr="000D5D89">
              <w:rPr>
                <w:sz w:val="18"/>
                <w:lang w:eastAsia="en-US"/>
              </w:rPr>
              <w:t>12</w:t>
            </w:r>
          </w:p>
        </w:tc>
        <w:tc>
          <w:tcPr>
            <w:tcW w:w="3975"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 xml:space="preserve">Обеспечение </w:t>
            </w:r>
            <w:proofErr w:type="gramStart"/>
            <w:r w:rsidRPr="000D5D89">
              <w:rPr>
                <w:sz w:val="18"/>
                <w:lang w:eastAsia="en-US"/>
              </w:rPr>
              <w:t>контроля за</w:t>
            </w:r>
            <w:proofErr w:type="gramEnd"/>
            <w:r w:rsidRPr="000D5D89">
              <w:rPr>
                <w:sz w:val="18"/>
                <w:lang w:eastAsia="en-US"/>
              </w:rPr>
              <w:t xml:space="preserve"> состоянием антитеррористической защищенности критических важных и потенциально опасных объектов, мест массового пребывания людей</w:t>
            </w:r>
          </w:p>
        </w:tc>
        <w:tc>
          <w:tcPr>
            <w:tcW w:w="1985"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Сектор ГОЧС</w:t>
            </w:r>
            <w:proofErr w:type="gramStart"/>
            <w:r w:rsidRPr="000D5D89">
              <w:rPr>
                <w:sz w:val="18"/>
                <w:lang w:eastAsia="en-US"/>
              </w:rPr>
              <w:t xml:space="preserve"> ,</w:t>
            </w:r>
            <w:proofErr w:type="gramEnd"/>
          </w:p>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администрации поселения,</w:t>
            </w:r>
          </w:p>
        </w:tc>
        <w:tc>
          <w:tcPr>
            <w:tcW w:w="1005"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1048"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993" w:type="dxa"/>
            <w:vAlign w:val="center"/>
          </w:tcPr>
          <w:p w:rsidR="00A261A6" w:rsidRPr="000D5D89" w:rsidRDefault="00A261A6" w:rsidP="00A261A6">
            <w:pPr>
              <w:autoSpaceDE w:val="0"/>
              <w:autoSpaceDN w:val="0"/>
              <w:adjustRightInd w:val="0"/>
              <w:spacing w:after="0" w:line="240" w:lineRule="auto"/>
              <w:jc w:val="center"/>
              <w:rPr>
                <w:b/>
                <w:sz w:val="18"/>
                <w:szCs w:val="24"/>
                <w:lang w:eastAsia="en-US"/>
              </w:rPr>
            </w:pPr>
            <w:r w:rsidRPr="000D5D89">
              <w:rPr>
                <w:b/>
                <w:sz w:val="18"/>
                <w:szCs w:val="24"/>
                <w:lang w:eastAsia="en-US"/>
              </w:rPr>
              <w:t>--</w:t>
            </w:r>
          </w:p>
        </w:tc>
        <w:tc>
          <w:tcPr>
            <w:tcW w:w="3192" w:type="dxa"/>
          </w:tcPr>
          <w:p w:rsidR="00A261A6" w:rsidRPr="000D5D89" w:rsidRDefault="00A261A6" w:rsidP="00A261A6">
            <w:pPr>
              <w:autoSpaceDE w:val="0"/>
              <w:autoSpaceDN w:val="0"/>
              <w:adjustRightInd w:val="0"/>
              <w:spacing w:after="0" w:line="240" w:lineRule="auto"/>
              <w:rPr>
                <w:sz w:val="18"/>
                <w:lang w:eastAsia="en-US"/>
              </w:rPr>
            </w:pPr>
            <w:r w:rsidRPr="000D5D89">
              <w:rPr>
                <w:sz w:val="18"/>
              </w:rPr>
              <w:t>Профилактика проявлений терроризма, экстремизма на критически важных и потенциально опасных объектах, местах массового пребывания людей</w:t>
            </w:r>
          </w:p>
        </w:tc>
        <w:tc>
          <w:tcPr>
            <w:tcW w:w="1986" w:type="dxa"/>
          </w:tcPr>
          <w:p w:rsidR="00A261A6" w:rsidRPr="000D5D89" w:rsidRDefault="00A261A6" w:rsidP="00A261A6">
            <w:pPr>
              <w:autoSpaceDE w:val="0"/>
              <w:autoSpaceDN w:val="0"/>
              <w:adjustRightInd w:val="0"/>
              <w:spacing w:after="0" w:line="240" w:lineRule="auto"/>
              <w:rPr>
                <w:sz w:val="18"/>
                <w:lang w:eastAsia="en-US"/>
              </w:rPr>
            </w:pPr>
            <w:r w:rsidRPr="000D5D89">
              <w:rPr>
                <w:sz w:val="18"/>
                <w:lang w:eastAsia="en-US"/>
              </w:rPr>
              <w:t>В течение всего периода действия программы</w:t>
            </w:r>
          </w:p>
        </w:tc>
      </w:tr>
    </w:tbl>
    <w:p w:rsidR="00A261A6" w:rsidRPr="000D5D89" w:rsidRDefault="00A261A6" w:rsidP="00A261A6">
      <w:pPr>
        <w:autoSpaceDE w:val="0"/>
        <w:autoSpaceDN w:val="0"/>
        <w:adjustRightInd w:val="0"/>
        <w:spacing w:after="0" w:line="240" w:lineRule="auto"/>
        <w:jc w:val="center"/>
        <w:rPr>
          <w:sz w:val="18"/>
          <w:szCs w:val="24"/>
        </w:rPr>
      </w:pPr>
    </w:p>
    <w:p w:rsidR="00A261A6" w:rsidRPr="000D5D89" w:rsidRDefault="00A261A6" w:rsidP="00A261A6">
      <w:pPr>
        <w:autoSpaceDE w:val="0"/>
        <w:autoSpaceDN w:val="0"/>
        <w:adjustRightInd w:val="0"/>
        <w:spacing w:after="0" w:line="240" w:lineRule="auto"/>
        <w:rPr>
          <w:sz w:val="18"/>
          <w:szCs w:val="24"/>
        </w:rPr>
      </w:pPr>
    </w:p>
    <w:p w:rsidR="00A261A6" w:rsidRPr="000D5D89" w:rsidRDefault="00A261A6" w:rsidP="00A261A6">
      <w:pPr>
        <w:autoSpaceDE w:val="0"/>
        <w:autoSpaceDN w:val="0"/>
        <w:adjustRightInd w:val="0"/>
        <w:spacing w:after="0" w:line="240" w:lineRule="auto"/>
        <w:rPr>
          <w:sz w:val="18"/>
          <w:szCs w:val="24"/>
        </w:rPr>
      </w:pPr>
    </w:p>
    <w:p w:rsidR="00A261A6" w:rsidRPr="000D5D89" w:rsidRDefault="00A261A6" w:rsidP="00A261A6">
      <w:pPr>
        <w:autoSpaceDE w:val="0"/>
        <w:autoSpaceDN w:val="0"/>
        <w:adjustRightInd w:val="0"/>
        <w:spacing w:after="0" w:line="240" w:lineRule="auto"/>
        <w:rPr>
          <w:sz w:val="18"/>
          <w:szCs w:val="24"/>
        </w:rPr>
      </w:pPr>
    </w:p>
    <w:p w:rsidR="00A261A6" w:rsidRPr="000D5D89" w:rsidRDefault="00A261A6" w:rsidP="00A261A6">
      <w:pPr>
        <w:autoSpaceDE w:val="0"/>
        <w:autoSpaceDN w:val="0"/>
        <w:adjustRightInd w:val="0"/>
        <w:spacing w:after="0" w:line="240" w:lineRule="auto"/>
        <w:rPr>
          <w:sz w:val="18"/>
          <w:szCs w:val="24"/>
        </w:rPr>
      </w:pPr>
      <w:r w:rsidRPr="000D5D89">
        <w:rPr>
          <w:sz w:val="18"/>
          <w:szCs w:val="24"/>
        </w:rPr>
        <w:t xml:space="preserve">Глава администрации </w:t>
      </w:r>
    </w:p>
    <w:p w:rsidR="000D5D89" w:rsidRPr="000D5D89" w:rsidRDefault="00A261A6" w:rsidP="000D5D89">
      <w:pPr>
        <w:autoSpaceDE w:val="0"/>
        <w:autoSpaceDN w:val="0"/>
        <w:adjustRightInd w:val="0"/>
        <w:spacing w:after="0" w:line="240" w:lineRule="auto"/>
        <w:rPr>
          <w:sz w:val="18"/>
          <w:szCs w:val="24"/>
        </w:rPr>
      </w:pPr>
      <w:r w:rsidRPr="000D5D89">
        <w:rPr>
          <w:sz w:val="18"/>
          <w:szCs w:val="24"/>
        </w:rPr>
        <w:t xml:space="preserve">МО «Ново-Николаевское»                                                                                                                                                     </w:t>
      </w:r>
      <w:proofErr w:type="spellStart"/>
      <w:r w:rsidRPr="000D5D89">
        <w:rPr>
          <w:sz w:val="18"/>
          <w:szCs w:val="24"/>
        </w:rPr>
        <w:t>В.И.Маглаев</w:t>
      </w:r>
      <w:proofErr w:type="spellEnd"/>
      <w:r w:rsidRPr="000D5D89">
        <w:rPr>
          <w:sz w:val="18"/>
          <w:szCs w:val="24"/>
        </w:rPr>
        <w:t xml:space="preserve">.              </w:t>
      </w:r>
      <w:r w:rsidR="000D5D89">
        <w:rPr>
          <w:sz w:val="18"/>
          <w:szCs w:val="24"/>
        </w:rPr>
        <w:t xml:space="preserve">                              </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30.01.2017Г. №11</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РОССИЙСКАЯ ФЕДЕРАЦИЯ</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ИРКУТСКАЯ ОБЛАСТЬ</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ЭХИРИТ-БУЛАГАТСКИЙ МУНИЦИПАЛЬНЫЙ РАЙОН</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НОВО-НИКОЛАЕВСКОЕ СЕЛЬСКОЕ ПОСЕЛЕНИЕ</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АДМИНИСТРАЦИЯ</w:t>
      </w:r>
    </w:p>
    <w:p w:rsidR="000D5D89" w:rsidRPr="00C50214" w:rsidRDefault="000D5D89" w:rsidP="000D5D89">
      <w:pPr>
        <w:spacing w:after="0" w:line="240" w:lineRule="auto"/>
        <w:ind w:firstLine="709"/>
        <w:jc w:val="center"/>
        <w:rPr>
          <w:rFonts w:ascii="Arial" w:hAnsi="Arial" w:cs="Arial"/>
          <w:b/>
          <w:sz w:val="20"/>
          <w:szCs w:val="32"/>
        </w:rPr>
      </w:pPr>
      <w:r w:rsidRPr="00C50214">
        <w:rPr>
          <w:rFonts w:ascii="Arial" w:hAnsi="Arial" w:cs="Arial"/>
          <w:b/>
          <w:sz w:val="20"/>
          <w:szCs w:val="32"/>
        </w:rPr>
        <w:t>ПОСТАНОВЛЕНИЕ</w:t>
      </w:r>
    </w:p>
    <w:p w:rsidR="000D5D89" w:rsidRPr="00C50214" w:rsidRDefault="000D5D89" w:rsidP="000D5D89">
      <w:pPr>
        <w:spacing w:after="0" w:line="240" w:lineRule="auto"/>
        <w:jc w:val="center"/>
        <w:rPr>
          <w:rFonts w:ascii="Arial" w:hAnsi="Arial" w:cs="Arial"/>
          <w:b/>
          <w:sz w:val="20"/>
          <w:szCs w:val="32"/>
        </w:rPr>
      </w:pP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ОБ УТВЕРЖДЕНИИ АДМИНИСТРАТИВНОГО РЕГЛАМЕНТА ПРЕДОСТАВЛЕНИЯ</w:t>
      </w:r>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 xml:space="preserve">МУНИЦИПАЛЬНОЙ УСЛУГИ "ПРЕДОСТАВЛЕНИЕ УЧАСТКА ЗЕМЛИ </w:t>
      </w:r>
      <w:proofErr w:type="gramStart"/>
      <w:r w:rsidRPr="00C50214">
        <w:rPr>
          <w:rFonts w:ascii="Arial" w:hAnsi="Arial" w:cs="Arial"/>
          <w:b/>
          <w:sz w:val="20"/>
          <w:szCs w:val="32"/>
        </w:rPr>
        <w:t>ДЛЯ</w:t>
      </w:r>
      <w:proofErr w:type="gramEnd"/>
    </w:p>
    <w:p w:rsidR="000D5D89" w:rsidRPr="00C50214" w:rsidRDefault="000D5D89" w:rsidP="000D5D89">
      <w:pPr>
        <w:spacing w:after="0" w:line="240" w:lineRule="auto"/>
        <w:jc w:val="center"/>
        <w:rPr>
          <w:rFonts w:ascii="Arial" w:hAnsi="Arial" w:cs="Arial"/>
          <w:b/>
          <w:sz w:val="20"/>
          <w:szCs w:val="32"/>
        </w:rPr>
      </w:pPr>
      <w:r w:rsidRPr="00C50214">
        <w:rPr>
          <w:rFonts w:ascii="Arial" w:hAnsi="Arial" w:cs="Arial"/>
          <w:b/>
          <w:sz w:val="20"/>
          <w:szCs w:val="32"/>
        </w:rPr>
        <w:t>ПОГРЕБЕНИЯ УМЕРШЕГО"</w:t>
      </w:r>
    </w:p>
    <w:p w:rsidR="000D5D89" w:rsidRPr="00C50214" w:rsidRDefault="000D5D89" w:rsidP="000D5D89">
      <w:pPr>
        <w:pStyle w:val="ConsPlusNormal"/>
        <w:jc w:val="center"/>
        <w:rPr>
          <w:rFonts w:ascii="Times New Roman" w:hAnsi="Times New Roman" w:cs="Times New Roman"/>
          <w:sz w:val="18"/>
          <w:szCs w:val="28"/>
        </w:rPr>
      </w:pPr>
    </w:p>
    <w:p w:rsidR="000D5D89" w:rsidRPr="00C50214" w:rsidRDefault="000D5D89" w:rsidP="000D5D89">
      <w:pPr>
        <w:ind w:firstLine="709"/>
        <w:jc w:val="both"/>
        <w:rPr>
          <w:rFonts w:ascii="Arial" w:hAnsi="Arial" w:cs="Arial"/>
          <w:sz w:val="16"/>
          <w:szCs w:val="24"/>
        </w:rPr>
      </w:pPr>
      <w:proofErr w:type="gramStart"/>
      <w:r w:rsidRPr="00C50214">
        <w:rPr>
          <w:rFonts w:ascii="Arial" w:hAnsi="Arial" w:cs="Arial"/>
          <w:sz w:val="16"/>
          <w:szCs w:val="24"/>
        </w:rPr>
        <w:t xml:space="preserve">В соответствии с Федеральным </w:t>
      </w:r>
      <w:hyperlink r:id="rId24" w:history="1">
        <w:r w:rsidRPr="00C50214">
          <w:rPr>
            <w:rStyle w:val="a9"/>
            <w:rFonts w:ascii="Arial" w:hAnsi="Arial" w:cs="Arial"/>
            <w:sz w:val="16"/>
            <w:szCs w:val="24"/>
          </w:rPr>
          <w:t>законом</w:t>
        </w:r>
      </w:hyperlink>
      <w:r w:rsidRPr="00C50214">
        <w:rPr>
          <w:rFonts w:ascii="Arial" w:hAnsi="Arial" w:cs="Arial"/>
          <w:sz w:val="16"/>
          <w:szCs w:val="24"/>
        </w:rPr>
        <w:t xml:space="preserve"> от 27.07.2010 N210-ФЗ "Об организации предоставления государственных и муниципальных услуг", руководствуясь </w:t>
      </w:r>
      <w:hyperlink r:id="rId25" w:history="1">
        <w:r w:rsidRPr="00C50214">
          <w:rPr>
            <w:rStyle w:val="a9"/>
            <w:rFonts w:ascii="Arial" w:hAnsi="Arial" w:cs="Arial"/>
            <w:sz w:val="16"/>
            <w:szCs w:val="24"/>
          </w:rPr>
          <w:t>ст.16</w:t>
        </w:r>
      </w:hyperlink>
      <w:r w:rsidRPr="00C50214">
        <w:rPr>
          <w:rFonts w:ascii="Arial" w:hAnsi="Arial" w:cs="Arial"/>
          <w:sz w:val="16"/>
          <w:szCs w:val="24"/>
        </w:rPr>
        <w:t xml:space="preserve"> Федерального закона от 06.10.2003 N131-ФЗ "Об общих принципах организации местного самоуправления в Российской Федерации", Федеральным </w:t>
      </w:r>
      <w:hyperlink r:id="rId26" w:history="1">
        <w:r w:rsidRPr="00C50214">
          <w:rPr>
            <w:rStyle w:val="a9"/>
            <w:rFonts w:ascii="Arial" w:hAnsi="Arial" w:cs="Arial"/>
            <w:sz w:val="16"/>
            <w:szCs w:val="24"/>
          </w:rPr>
          <w:t>законом</w:t>
        </w:r>
      </w:hyperlink>
      <w:r w:rsidRPr="00C50214">
        <w:rPr>
          <w:rFonts w:ascii="Arial" w:hAnsi="Arial" w:cs="Arial"/>
          <w:sz w:val="16"/>
          <w:szCs w:val="24"/>
        </w:rPr>
        <w:t xml:space="preserve"> от 12.01.1996 N8-ФЗ "О погребении и похоронном деле",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«Ново-Николаевское» от 22.07.2013 г</w:t>
      </w:r>
      <w:proofErr w:type="gramEnd"/>
      <w:r w:rsidRPr="00C50214">
        <w:rPr>
          <w:rFonts w:ascii="Arial" w:hAnsi="Arial" w:cs="Arial"/>
          <w:sz w:val="16"/>
          <w:szCs w:val="24"/>
        </w:rPr>
        <w:t>. за №41, «Об утверждении Реестра муниципальных услуг», утвержденным постановлением администрации муниципального образования от 22.07.2013 г. за №42, Уставом муниципального образования «Ново-Николаевское», глава МО «Ново-Николаевское» постановляет:</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1.Утвердить административный </w:t>
      </w:r>
      <w:hyperlink w:anchor="P42" w:history="1">
        <w:r w:rsidRPr="00C50214">
          <w:rPr>
            <w:rStyle w:val="a9"/>
            <w:rFonts w:ascii="Arial" w:hAnsi="Arial" w:cs="Arial"/>
            <w:sz w:val="16"/>
            <w:szCs w:val="24"/>
          </w:rPr>
          <w:t>регламент</w:t>
        </w:r>
      </w:hyperlink>
      <w:r w:rsidRPr="00C50214">
        <w:rPr>
          <w:rFonts w:ascii="Arial" w:hAnsi="Arial" w:cs="Arial"/>
          <w:sz w:val="16"/>
          <w:szCs w:val="24"/>
        </w:rPr>
        <w:t xml:space="preserve"> предоставления муниципальной услуги "Предоставление участка земли для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2.Опубликовать настоящее Постановление в газете «</w:t>
      </w:r>
      <w:proofErr w:type="spellStart"/>
      <w:r w:rsidRPr="00C50214">
        <w:rPr>
          <w:rFonts w:ascii="Arial" w:hAnsi="Arial" w:cs="Arial"/>
          <w:sz w:val="16"/>
          <w:szCs w:val="24"/>
        </w:rPr>
        <w:t>Буровский</w:t>
      </w:r>
      <w:proofErr w:type="spellEnd"/>
      <w:r w:rsidRPr="00C50214">
        <w:rPr>
          <w:rFonts w:ascii="Arial" w:hAnsi="Arial" w:cs="Arial"/>
          <w:sz w:val="16"/>
          <w:szCs w:val="24"/>
        </w:rPr>
        <w:t xml:space="preserve"> вестник» муниципального образования «Ново-Николаевское» и на сайте администрации муниципального образования «Ново-Николаевское» в информационно-телекоммуникационной сети «Интернет».</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3.Настоящее Постановление вступает в силу с момента официального опубликования.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4.Контроль исполнения настоящего Постановления возложить на специалиста администрации </w:t>
      </w:r>
      <w:proofErr w:type="spellStart"/>
      <w:r w:rsidRPr="00C50214">
        <w:rPr>
          <w:rFonts w:ascii="Arial" w:hAnsi="Arial" w:cs="Arial"/>
          <w:sz w:val="16"/>
          <w:szCs w:val="24"/>
        </w:rPr>
        <w:t>Шотникову</w:t>
      </w:r>
      <w:proofErr w:type="spellEnd"/>
      <w:r w:rsidRPr="00C50214">
        <w:rPr>
          <w:rFonts w:ascii="Arial" w:hAnsi="Arial" w:cs="Arial"/>
          <w:sz w:val="16"/>
          <w:szCs w:val="24"/>
        </w:rPr>
        <w:t xml:space="preserve"> И. Б. </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Глава Ново-Николаевского сельского поселения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lastRenderedPageBreak/>
        <w:t xml:space="preserve">В. И. </w:t>
      </w:r>
      <w:proofErr w:type="spellStart"/>
      <w:r w:rsidRPr="00C50214">
        <w:rPr>
          <w:rFonts w:ascii="Arial" w:hAnsi="Arial" w:cs="Arial"/>
          <w:sz w:val="16"/>
          <w:szCs w:val="24"/>
        </w:rPr>
        <w:t>Маглаев</w:t>
      </w:r>
      <w:proofErr w:type="spellEnd"/>
      <w:r w:rsidRPr="00C50214">
        <w:rPr>
          <w:rFonts w:ascii="Arial" w:hAnsi="Arial" w:cs="Arial"/>
          <w:sz w:val="16"/>
          <w:szCs w:val="24"/>
        </w:rPr>
        <w:t xml:space="preserve"> </w:t>
      </w:r>
    </w:p>
    <w:p w:rsidR="000D5D89" w:rsidRPr="00C50214" w:rsidRDefault="000D5D89" w:rsidP="000D5D89">
      <w:pPr>
        <w:spacing w:after="0" w:line="240" w:lineRule="auto"/>
        <w:jc w:val="right"/>
        <w:rPr>
          <w:rFonts w:ascii="Courier New" w:hAnsi="Courier New" w:cs="Courier New"/>
          <w:sz w:val="14"/>
        </w:rPr>
      </w:pPr>
      <w:r w:rsidRPr="00C50214">
        <w:rPr>
          <w:rFonts w:ascii="Courier New" w:hAnsi="Courier New" w:cs="Courier New"/>
          <w:sz w:val="14"/>
        </w:rPr>
        <w:t>Приложение</w:t>
      </w:r>
    </w:p>
    <w:p w:rsidR="000D5D89" w:rsidRPr="00C50214" w:rsidRDefault="000D5D89" w:rsidP="000D5D89">
      <w:pPr>
        <w:spacing w:after="0" w:line="240" w:lineRule="auto"/>
        <w:jc w:val="right"/>
        <w:rPr>
          <w:rFonts w:ascii="Courier New" w:hAnsi="Courier New" w:cs="Courier New"/>
          <w:sz w:val="14"/>
        </w:rPr>
      </w:pPr>
      <w:r w:rsidRPr="00C50214">
        <w:rPr>
          <w:rFonts w:ascii="Courier New" w:hAnsi="Courier New" w:cs="Courier New"/>
          <w:sz w:val="14"/>
        </w:rPr>
        <w:t>к постановлению</w:t>
      </w:r>
    </w:p>
    <w:p w:rsidR="000D5D89" w:rsidRPr="00C50214" w:rsidRDefault="000D5D89" w:rsidP="000D5D89">
      <w:pPr>
        <w:spacing w:after="0" w:line="240" w:lineRule="auto"/>
        <w:jc w:val="right"/>
        <w:rPr>
          <w:rFonts w:ascii="Courier New" w:hAnsi="Courier New" w:cs="Courier New"/>
          <w:sz w:val="14"/>
        </w:rPr>
      </w:pPr>
      <w:r w:rsidRPr="00C50214">
        <w:rPr>
          <w:rFonts w:ascii="Courier New" w:hAnsi="Courier New" w:cs="Courier New"/>
          <w:sz w:val="14"/>
        </w:rPr>
        <w:t>главы Ново-Николаевского МО</w:t>
      </w:r>
    </w:p>
    <w:p w:rsidR="000D5D89" w:rsidRPr="00C50214" w:rsidRDefault="000D5D89" w:rsidP="000D5D89">
      <w:pPr>
        <w:spacing w:after="0" w:line="240" w:lineRule="auto"/>
        <w:jc w:val="right"/>
        <w:rPr>
          <w:rFonts w:ascii="Courier New" w:hAnsi="Courier New" w:cs="Courier New"/>
          <w:sz w:val="14"/>
        </w:rPr>
      </w:pPr>
      <w:r w:rsidRPr="00C50214">
        <w:rPr>
          <w:rFonts w:ascii="Courier New" w:hAnsi="Courier New" w:cs="Courier New"/>
          <w:sz w:val="14"/>
        </w:rPr>
        <w:t>от 30.01.2017г. №11</w:t>
      </w:r>
    </w:p>
    <w:p w:rsidR="000D5D89" w:rsidRPr="00C50214" w:rsidRDefault="000D5D89" w:rsidP="000D5D89">
      <w:pPr>
        <w:spacing w:after="0" w:line="240" w:lineRule="auto"/>
        <w:jc w:val="right"/>
        <w:rPr>
          <w:rFonts w:ascii="Courier New" w:hAnsi="Courier New" w:cs="Courier New"/>
          <w:sz w:val="14"/>
        </w:rPr>
      </w:pPr>
    </w:p>
    <w:p w:rsidR="000D5D89" w:rsidRPr="00C50214" w:rsidRDefault="000D5D89" w:rsidP="000D5D89">
      <w:pPr>
        <w:spacing w:after="0" w:line="240" w:lineRule="auto"/>
        <w:jc w:val="center"/>
        <w:rPr>
          <w:rFonts w:ascii="Arial" w:hAnsi="Arial" w:cs="Arial"/>
          <w:b/>
          <w:sz w:val="20"/>
          <w:szCs w:val="30"/>
        </w:rPr>
      </w:pPr>
      <w:r w:rsidRPr="00C50214">
        <w:rPr>
          <w:rFonts w:ascii="Arial" w:hAnsi="Arial" w:cs="Arial"/>
          <w:b/>
          <w:sz w:val="20"/>
          <w:szCs w:val="30"/>
        </w:rPr>
        <w:t>Административный регламент предоставления муниципальной услуги «Предоставление участка земли для погребения умершего»</w:t>
      </w:r>
    </w:p>
    <w:p w:rsidR="000D5D89" w:rsidRPr="00C50214" w:rsidRDefault="000D5D89" w:rsidP="000D5D89">
      <w:pPr>
        <w:pStyle w:val="ConsPlusNormal"/>
        <w:jc w:val="center"/>
        <w:rPr>
          <w:rFonts w:ascii="Times New Roman" w:hAnsi="Times New Roman" w:cs="Times New Roman"/>
          <w:sz w:val="18"/>
          <w:szCs w:val="28"/>
        </w:rPr>
      </w:pPr>
      <w:bookmarkStart w:id="4" w:name="P42"/>
      <w:bookmarkEnd w:id="4"/>
    </w:p>
    <w:p w:rsidR="000D5D89" w:rsidRPr="00C50214" w:rsidRDefault="000D5D89" w:rsidP="000D5D89">
      <w:pPr>
        <w:pStyle w:val="ConsPlusNormal"/>
        <w:jc w:val="center"/>
        <w:rPr>
          <w:sz w:val="16"/>
          <w:szCs w:val="24"/>
        </w:rPr>
      </w:pPr>
      <w:proofErr w:type="spellStart"/>
      <w:r w:rsidRPr="00C50214">
        <w:rPr>
          <w:sz w:val="16"/>
          <w:szCs w:val="24"/>
        </w:rPr>
        <w:t>I.Общие</w:t>
      </w:r>
      <w:proofErr w:type="spellEnd"/>
      <w:r w:rsidRPr="00C50214">
        <w:rPr>
          <w:sz w:val="16"/>
          <w:szCs w:val="24"/>
        </w:rPr>
        <w:t xml:space="preserve"> положения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Административный регламент предоставления муниципальной услуги "Предоставление участка земли для погребения умершего" (далее - административный регламент) разработан в целях повышения качества предоставления и доступности муниципальной услуги "Предоставление участка земли для погребения умершего". Административный регламент определяет порядок и стандарт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1.Основные понятия и термины, используемые в тексте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Общественные кладбища - это муниципальные кладбища, предназначенные для погребения умерших или погибших независимо от их вероисповедания и профессиональной деятельности.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Заявитель - гражданин, имеющий намерение взять на себя обязанность исполнить волеизъявление умершего относительно порядка его погребения.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путем предания тела (останков) умершего земле в порядке, определенном нормативными правовыми актами Российской Федерации.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Свидетельство о смерти - документ государственного образца, являющийся основанием для оформления документов на погребение и (или) юридически значимых обстоятельств. Свидетельство о смерти выдается уполномоченным органом записи актов гражданского состояния.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Свободное место захоронения - вновь отводимый участок пространства объекта похоронного назначения, на котором или в котором захоронение ранее не проводилось или признанный бесхозным в установленном порядке после изъятия останков.</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2.Нормативные правовые акты, регулирующие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2.1.</w:t>
      </w:r>
      <w:hyperlink r:id="rId27" w:history="1">
        <w:r w:rsidRPr="00C50214">
          <w:rPr>
            <w:rStyle w:val="a9"/>
            <w:rFonts w:ascii="Arial" w:hAnsi="Arial" w:cs="Arial"/>
            <w:sz w:val="16"/>
            <w:szCs w:val="24"/>
          </w:rPr>
          <w:t>Конституция</w:t>
        </w:r>
      </w:hyperlink>
      <w:r w:rsidRPr="00C50214">
        <w:rPr>
          <w:rFonts w:ascii="Arial" w:hAnsi="Arial" w:cs="Arial"/>
          <w:sz w:val="16"/>
          <w:szCs w:val="24"/>
        </w:rPr>
        <w:t xml:space="preserve"> Российской Федерации.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Официальный текст с внесенными в нее поправками от 30.12.2008 опубликован: "Российская газета" N7, 21.01.2009; "Собрание законодательства РФ", 26.01.2009, N4, ст. 445; "Парламентская газета", N4, 23-29.01.2009.</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2.2.Федеральный </w:t>
      </w:r>
      <w:hyperlink r:id="rId28" w:history="1">
        <w:r w:rsidRPr="00C50214">
          <w:rPr>
            <w:rStyle w:val="a9"/>
            <w:rFonts w:ascii="Arial" w:hAnsi="Arial" w:cs="Arial"/>
            <w:sz w:val="16"/>
            <w:szCs w:val="24"/>
          </w:rPr>
          <w:t>закон</w:t>
        </w:r>
      </w:hyperlink>
      <w:r w:rsidRPr="00C50214">
        <w:rPr>
          <w:rFonts w:ascii="Arial" w:hAnsi="Arial" w:cs="Arial"/>
          <w:sz w:val="16"/>
          <w:szCs w:val="24"/>
        </w:rPr>
        <w:t xml:space="preserve"> от 06.10.2003 N131-ФЗ "Об общих принципах организации местного самоуправления в Российской Федерации".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Опубликован: "Собрание законодательства РФ", 06.10.2003, N40, ст. 3822; "Парламентская газета", N186, 08.10.2003; "Российская газета", N202, 08.10.2003.</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2.3.Федеральный </w:t>
      </w:r>
      <w:hyperlink r:id="rId29" w:history="1">
        <w:r w:rsidRPr="00C50214">
          <w:rPr>
            <w:rStyle w:val="a9"/>
            <w:rFonts w:ascii="Arial" w:hAnsi="Arial" w:cs="Arial"/>
            <w:sz w:val="16"/>
            <w:szCs w:val="24"/>
          </w:rPr>
          <w:t>закон</w:t>
        </w:r>
      </w:hyperlink>
      <w:r w:rsidRPr="00C50214">
        <w:rPr>
          <w:rFonts w:ascii="Arial" w:hAnsi="Arial" w:cs="Arial"/>
          <w:sz w:val="16"/>
          <w:szCs w:val="24"/>
        </w:rPr>
        <w:t xml:space="preserve"> от 27.07.2010 N210-ФЗ "Об организации предоставления государственных и муниципальных услуг".</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Опубликован: "Российская газета", N168, 30.07.2010; "Собрание законодательства РФ", 02.08.2010, N31, ст. 4179.</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2.4.Федеральный </w:t>
      </w:r>
      <w:hyperlink r:id="rId30" w:history="1">
        <w:r w:rsidRPr="00C50214">
          <w:rPr>
            <w:rStyle w:val="a9"/>
            <w:rFonts w:ascii="Arial" w:hAnsi="Arial" w:cs="Arial"/>
            <w:sz w:val="16"/>
            <w:szCs w:val="24"/>
          </w:rPr>
          <w:t>закон</w:t>
        </w:r>
      </w:hyperlink>
      <w:r w:rsidRPr="00C50214">
        <w:rPr>
          <w:rFonts w:ascii="Arial" w:hAnsi="Arial" w:cs="Arial"/>
          <w:sz w:val="16"/>
          <w:szCs w:val="24"/>
        </w:rPr>
        <w:t xml:space="preserve"> от 12.01.1996 N8-ФЗ "О погребении и похоронном деле".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Опубликован: "Российская газета", N12, 20.01.1996; "Собрание законодательства РФ", 15.01.1996, N3, ст. 146.</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2.5.</w:t>
      </w:r>
      <w:hyperlink r:id="rId31" w:history="1">
        <w:r w:rsidRPr="00C50214">
          <w:rPr>
            <w:rStyle w:val="a9"/>
            <w:rFonts w:ascii="Arial" w:hAnsi="Arial" w:cs="Arial"/>
            <w:sz w:val="16"/>
            <w:szCs w:val="24"/>
          </w:rPr>
          <w:t>Постановление</w:t>
        </w:r>
      </w:hyperlink>
      <w:r w:rsidRPr="00C50214">
        <w:rPr>
          <w:rFonts w:ascii="Arial" w:hAnsi="Arial" w:cs="Arial"/>
          <w:sz w:val="16"/>
          <w:szCs w:val="24"/>
        </w:rPr>
        <w:t xml:space="preserve"> главного государственного санитарного врача РФ от 28.06.2011 N84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Опубликован: "Российская газета", N198, 07.09.2011.</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2.6.</w:t>
      </w:r>
      <w:hyperlink r:id="rId32" w:history="1">
        <w:r w:rsidRPr="00C50214">
          <w:rPr>
            <w:rStyle w:val="a9"/>
            <w:rFonts w:ascii="Arial" w:hAnsi="Arial" w:cs="Arial"/>
            <w:sz w:val="16"/>
            <w:szCs w:val="24"/>
          </w:rPr>
          <w:t>Устав</w:t>
        </w:r>
      </w:hyperlink>
      <w:r w:rsidRPr="00C50214">
        <w:rPr>
          <w:rFonts w:ascii="Arial" w:hAnsi="Arial" w:cs="Arial"/>
          <w:sz w:val="16"/>
          <w:szCs w:val="24"/>
        </w:rPr>
        <w:t xml:space="preserve">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2.7.</w:t>
      </w:r>
      <w:hyperlink r:id="rId33" w:history="1">
        <w:r w:rsidRPr="00C50214">
          <w:rPr>
            <w:rStyle w:val="a9"/>
            <w:rFonts w:ascii="Arial" w:hAnsi="Arial" w:cs="Arial"/>
            <w:sz w:val="16"/>
            <w:szCs w:val="24"/>
          </w:rPr>
          <w:t>Постановление</w:t>
        </w:r>
      </w:hyperlink>
      <w:r w:rsidRPr="00C50214">
        <w:rPr>
          <w:rFonts w:ascii="Arial" w:hAnsi="Arial" w:cs="Arial"/>
          <w:sz w:val="16"/>
          <w:szCs w:val="24"/>
        </w:rPr>
        <w:t xml:space="preserve"> главы МО «Об утверждении Реестра муниципальных услуг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2.8.Иные нормативные правовые акты Российской Федерации, Иркутской области, муниципальные правовые акты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3.Категории заявителей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3.1.Заявителями, имеющими право на предоставление муниципальной услуги, являются граждане (далее - заявители).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4.Порядок информирования о правилах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Сведения о местоположении и контактный телефон администрации муниципального образования «Ново-Николаевское», ответственного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669522, Иркутская область, </w:t>
      </w:r>
      <w:proofErr w:type="spellStart"/>
      <w:r w:rsidRPr="00C50214">
        <w:rPr>
          <w:rFonts w:ascii="Arial" w:hAnsi="Arial" w:cs="Arial"/>
          <w:sz w:val="16"/>
          <w:szCs w:val="24"/>
        </w:rPr>
        <w:t>Эхирит-Булагатский</w:t>
      </w:r>
      <w:proofErr w:type="spellEnd"/>
      <w:r w:rsidRPr="00C50214">
        <w:rPr>
          <w:rFonts w:ascii="Arial" w:hAnsi="Arial" w:cs="Arial"/>
          <w:sz w:val="16"/>
          <w:szCs w:val="24"/>
        </w:rPr>
        <w:t xml:space="preserve"> район, с. </w:t>
      </w:r>
      <w:proofErr w:type="gramStart"/>
      <w:r w:rsidRPr="00C50214">
        <w:rPr>
          <w:rFonts w:ascii="Arial" w:hAnsi="Arial" w:cs="Arial"/>
          <w:sz w:val="16"/>
          <w:szCs w:val="24"/>
        </w:rPr>
        <w:t>Ново-Николаевск</w:t>
      </w:r>
      <w:proofErr w:type="gramEnd"/>
      <w:r w:rsidRPr="00C50214">
        <w:rPr>
          <w:rFonts w:ascii="Arial" w:hAnsi="Arial" w:cs="Arial"/>
          <w:sz w:val="16"/>
          <w:szCs w:val="24"/>
        </w:rPr>
        <w:t>, ул. Советская, 42</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4.1.2.Режим работы</w:t>
      </w:r>
      <w:proofErr w:type="gramStart"/>
      <w:r w:rsidRPr="00C50214">
        <w:rPr>
          <w:rFonts w:ascii="Arial" w:hAnsi="Arial" w:cs="Arial"/>
          <w:sz w:val="16"/>
          <w:szCs w:val="24"/>
        </w:rPr>
        <w:t xml:space="preserve"> :</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понедельник – пятница 9.00 – 18.00,</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обеденный перерыв 13.00 – 14.00, суббота, воскресенье – выходные дни.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4.1.3.Телефон администрации: 23-5-30</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4.1.4.Адрес электронной почты: adiki1.00@mail. </w:t>
      </w:r>
      <w:proofErr w:type="spellStart"/>
      <w:r w:rsidRPr="00C50214">
        <w:rPr>
          <w:rFonts w:ascii="Arial" w:hAnsi="Arial" w:cs="Arial"/>
          <w:sz w:val="16"/>
          <w:szCs w:val="24"/>
        </w:rPr>
        <w:t>ru</w:t>
      </w:r>
      <w:proofErr w:type="spell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4.1.5.Официальный сайт муниципального образования «Ново-Николаевское» в информационно-телекоммуникационной сети «Интернет»: nn.ehirit.ru .</w:t>
      </w:r>
    </w:p>
    <w:p w:rsidR="000D5D89" w:rsidRPr="00C50214" w:rsidRDefault="000D5D89" w:rsidP="000D5D89">
      <w:pPr>
        <w:spacing w:after="0" w:line="240" w:lineRule="auto"/>
        <w:ind w:firstLine="709"/>
        <w:jc w:val="both"/>
        <w:rPr>
          <w:rFonts w:ascii="Arial" w:hAnsi="Arial" w:cs="Arial"/>
          <w:sz w:val="16"/>
          <w:szCs w:val="24"/>
        </w:rPr>
      </w:pPr>
      <w:proofErr w:type="gramStart"/>
      <w:r w:rsidRPr="00C50214">
        <w:rPr>
          <w:rFonts w:ascii="Arial" w:hAnsi="Arial" w:cs="Arial"/>
          <w:sz w:val="16"/>
          <w:szCs w:val="24"/>
        </w:rPr>
        <w:lastRenderedPageBreak/>
        <w:t>4.2.Информация о предоставлении муниципальной услуги, об адресах электронной почты, контактных телефонах и графике работы администрации МО «Ново-Николаевское», ответственного за предоставление муниципальной услуги, образец заявления для предоставления муниципальной услуги, перечень документов, необходимых для предоставления муниципальной услуги, размещены на информационных стендах, расположенных в здание администрации МО «Ново-Николаевское» а также размещены на официальном сайте администрации МО «Ново-Николаевское» в информационно-телекоммуникационной сети "Интернет":</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4.3.Специалистом, ответственным за предоставление муниципальной услуги, является специалист администрации МО «Ново-Николаевское» (далее - специалист, ответственный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Местонахождение специалиста, ответственного за предоставление муниципальной услуги: инд. 669522, с. </w:t>
      </w:r>
      <w:proofErr w:type="gramStart"/>
      <w:r w:rsidRPr="00C50214">
        <w:rPr>
          <w:rFonts w:ascii="Arial" w:hAnsi="Arial" w:cs="Arial"/>
          <w:sz w:val="16"/>
          <w:szCs w:val="24"/>
        </w:rPr>
        <w:t>Ново-Николаевск</w:t>
      </w:r>
      <w:proofErr w:type="gramEnd"/>
      <w:r w:rsidRPr="00C50214">
        <w:rPr>
          <w:rFonts w:ascii="Arial" w:hAnsi="Arial" w:cs="Arial"/>
          <w:sz w:val="16"/>
          <w:szCs w:val="24"/>
        </w:rPr>
        <w:t xml:space="preserve">, </w:t>
      </w:r>
      <w:proofErr w:type="spellStart"/>
      <w:r w:rsidRPr="00C50214">
        <w:rPr>
          <w:rFonts w:ascii="Arial" w:hAnsi="Arial" w:cs="Arial"/>
          <w:sz w:val="16"/>
          <w:szCs w:val="24"/>
        </w:rPr>
        <w:t>Эхирит-Булагатский</w:t>
      </w:r>
      <w:proofErr w:type="spellEnd"/>
      <w:r w:rsidRPr="00C50214">
        <w:rPr>
          <w:rFonts w:ascii="Arial" w:hAnsi="Arial" w:cs="Arial"/>
          <w:sz w:val="16"/>
          <w:szCs w:val="24"/>
        </w:rPr>
        <w:t xml:space="preserve"> район, Иркутская область.</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График приема граждан специалистом, ответственным за предоставление муниципальной услуги: понедельник - пятница с 09.00до 18.00 Обеденный перерыв: с 13.00 до 14.00 ч.</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4.4.Предоставление заявителю информации по вопросам предоставления муниципальной услуги, в том числе о ходе ее предоставления, осуществляется специалистом, ответственным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по устным обращениям заявителей;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по письменным обращениям;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по электронной почте.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4.5.При обращении заявителя посредством телефонной связи специалист, ответственный за предоставление муниципальной услуги, подробно, в вежливой (корректной) форме информирует заявителей по интересующим их вопросам. Ответ на телефонный звонок должен начинаться с информации о наименовании администрации муниципального образования, в которую позвонил гражданин, фамилии, имени, отчестве и должности специалиста, ответственного за предоставление муниципальной услуги, принявшего телефонный звонок.</w:t>
      </w:r>
    </w:p>
    <w:p w:rsidR="000D5D89" w:rsidRPr="00C50214" w:rsidRDefault="000D5D89" w:rsidP="000D5D89">
      <w:pPr>
        <w:spacing w:after="0" w:line="240" w:lineRule="auto"/>
        <w:ind w:firstLine="709"/>
        <w:jc w:val="both"/>
        <w:rPr>
          <w:rFonts w:ascii="Arial" w:hAnsi="Arial" w:cs="Arial"/>
          <w:sz w:val="16"/>
          <w:szCs w:val="24"/>
        </w:rPr>
      </w:pPr>
      <w:proofErr w:type="gramStart"/>
      <w:r w:rsidRPr="00C50214">
        <w:rPr>
          <w:rFonts w:ascii="Arial" w:hAnsi="Arial" w:cs="Arial"/>
          <w:sz w:val="16"/>
          <w:szCs w:val="24"/>
        </w:rPr>
        <w:t>4.6.При невозможности специалиста, ответственного за предоставление муниципальной услуги, принявшего звонок, самостоятельно ответить на поставленный вопрос, телефонный звонок должен быть переадресован другому специалисту администрации МО «Ново-Николаевское», или же обратившемуся заявителю должен быть сообщен телефонный номер, по которому можно получить необходимую информацию.</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4.7.Специалист, ответственный за предоставление муниципальной услуги, предоставляет информацию по следующим вопросам: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местонахождении администрации МО «Ново-Николаевское», предоставляющей муниципальную услугу;</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порядке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перечне документов, необходимых для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ходе и сроках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времени приема документов;</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 порядке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4.8.Основными требованиями к информированию заявителей являются: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достоверность предоставляемой информации;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четкость в изложении информации;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удобство и доступность получения информации;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оперативность предоставления информации;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полнота информирования.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4.9.При письменном обращении заявителей, в том числе в случае направления заявителем заявления посредством электронной почты в адрес администрации МО «Ново-Николаевское», оно подлежит регистрации в журнале «Заявления» в день его поступления в администрацию.</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4.10.Письменное обращение заявителя рассматривается в течение 1 рабочего дня со дня регистрации данного обращения.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4.11.Ответ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4.12.Информация о муниципальной услуге предоставляется бесплатно.</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proofErr w:type="spellStart"/>
      <w:r w:rsidRPr="00C50214">
        <w:rPr>
          <w:rFonts w:ascii="Arial" w:hAnsi="Arial" w:cs="Arial"/>
          <w:sz w:val="16"/>
          <w:szCs w:val="24"/>
        </w:rPr>
        <w:t>II.Стандарт</w:t>
      </w:r>
      <w:proofErr w:type="spellEnd"/>
      <w:r w:rsidRPr="00C50214">
        <w:rPr>
          <w:rFonts w:ascii="Arial" w:hAnsi="Arial" w:cs="Arial"/>
          <w:sz w:val="16"/>
          <w:szCs w:val="24"/>
        </w:rPr>
        <w:t xml:space="preserve"> предоставления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1.Наименование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1.1.Наименование муниципальной услуги - "Предоставление участка земли для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2.Наименование органа, предоставляющего муниципальную услугу</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2.1.Органом, предоставляющим муниципальную услугу, является администрация МО «Ново-Николаевское». Специалист администрации МО «Ново-Николаевское» является ответственным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3. Результат предоставления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lastRenderedPageBreak/>
        <w:t>3.1. Результатом предоставления муниципальной услуги является: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выдача заявителю справки о предоставлении участка земли для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выдача заявителю отказа в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4. Сроки предоставления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4.1. Муниципальная услуга предоставляется в течение 1 рабочего дня, следующего за днем подачи заявления.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5. Правовые основания для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5.1. Правовыми основаниями для предоставления муниципальной услуги являются: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w:t>
      </w:r>
      <w:hyperlink r:id="rId34" w:history="1">
        <w:r w:rsidRPr="00C50214">
          <w:rPr>
            <w:rStyle w:val="a9"/>
            <w:rFonts w:ascii="Arial" w:hAnsi="Arial" w:cs="Arial"/>
            <w:sz w:val="16"/>
            <w:szCs w:val="24"/>
          </w:rPr>
          <w:t>ст. 16</w:t>
        </w:r>
      </w:hyperlink>
      <w:r w:rsidRPr="00C50214">
        <w:rPr>
          <w:rFonts w:ascii="Arial" w:hAnsi="Arial" w:cs="Arial"/>
          <w:sz w:val="16"/>
          <w:szCs w:val="24"/>
        </w:rPr>
        <w:t xml:space="preserve"> Федерального закона от 06.10.2003 N131-ФЗ "Об общих принципах организации местного самоуправления в Российской Федерации";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Федеральный </w:t>
      </w:r>
      <w:hyperlink r:id="rId35" w:history="1">
        <w:r w:rsidRPr="00C50214">
          <w:rPr>
            <w:rStyle w:val="a9"/>
            <w:rFonts w:ascii="Arial" w:hAnsi="Arial" w:cs="Arial"/>
            <w:sz w:val="16"/>
            <w:szCs w:val="24"/>
          </w:rPr>
          <w:t>закон</w:t>
        </w:r>
      </w:hyperlink>
      <w:r w:rsidRPr="00C50214">
        <w:rPr>
          <w:rFonts w:ascii="Arial" w:hAnsi="Arial" w:cs="Arial"/>
          <w:sz w:val="16"/>
          <w:szCs w:val="24"/>
        </w:rPr>
        <w:t xml:space="preserve"> от 27.07.2010 N210-ФЗ "Об организации предоставления государственных и муниципальных услуг";</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Федеральный </w:t>
      </w:r>
      <w:hyperlink r:id="rId36" w:history="1">
        <w:r w:rsidRPr="00C50214">
          <w:rPr>
            <w:rStyle w:val="a9"/>
            <w:rFonts w:ascii="Arial" w:hAnsi="Arial" w:cs="Arial"/>
            <w:sz w:val="16"/>
            <w:szCs w:val="24"/>
          </w:rPr>
          <w:t>закон</w:t>
        </w:r>
      </w:hyperlink>
      <w:r w:rsidRPr="00C50214">
        <w:rPr>
          <w:rFonts w:ascii="Arial" w:hAnsi="Arial" w:cs="Arial"/>
          <w:sz w:val="16"/>
          <w:szCs w:val="24"/>
        </w:rPr>
        <w:t xml:space="preserve"> от 12.01.1996 N8-ФЗ "О погребении и похоронном деле";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w:t>
      </w:r>
      <w:hyperlink r:id="rId37" w:history="1">
        <w:r w:rsidRPr="00C50214">
          <w:rPr>
            <w:rStyle w:val="a9"/>
            <w:rFonts w:ascii="Arial" w:hAnsi="Arial" w:cs="Arial"/>
            <w:sz w:val="16"/>
            <w:szCs w:val="24"/>
          </w:rPr>
          <w:t>постановление</w:t>
        </w:r>
      </w:hyperlink>
      <w:r w:rsidRPr="00C50214">
        <w:rPr>
          <w:rFonts w:ascii="Arial" w:hAnsi="Arial" w:cs="Arial"/>
          <w:sz w:val="16"/>
          <w:szCs w:val="24"/>
        </w:rPr>
        <w:t xml:space="preserve"> главы МО «Ново-Николаевское» от 22.07.2013 г. за №42 «Об утверждении Реестра муниципальных услуг».</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bookmarkStart w:id="5" w:name="P157"/>
      <w:bookmarkEnd w:id="5"/>
      <w:r w:rsidRPr="00C50214">
        <w:rPr>
          <w:rFonts w:ascii="Arial" w:hAnsi="Arial" w:cs="Arial"/>
          <w:sz w:val="16"/>
          <w:szCs w:val="24"/>
        </w:rPr>
        <w:t>6. Документы, необходимые для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6.1. Заявитель или уполномоченное им лицо обращается </w:t>
      </w:r>
      <w:proofErr w:type="gramStart"/>
      <w:r w:rsidRPr="00C50214">
        <w:rPr>
          <w:rFonts w:ascii="Arial" w:hAnsi="Arial" w:cs="Arial"/>
          <w:sz w:val="16"/>
          <w:szCs w:val="24"/>
        </w:rPr>
        <w:t xml:space="preserve">в администрацию с </w:t>
      </w:r>
      <w:hyperlink w:anchor="P446" w:history="1">
        <w:r w:rsidRPr="00C50214">
          <w:rPr>
            <w:rStyle w:val="a9"/>
            <w:rFonts w:ascii="Arial" w:hAnsi="Arial" w:cs="Arial"/>
            <w:sz w:val="16"/>
            <w:szCs w:val="24"/>
          </w:rPr>
          <w:t>заявлением</w:t>
        </w:r>
      </w:hyperlink>
      <w:r w:rsidRPr="00C50214">
        <w:rPr>
          <w:rFonts w:ascii="Arial" w:hAnsi="Arial" w:cs="Arial"/>
          <w:sz w:val="16"/>
          <w:szCs w:val="24"/>
        </w:rPr>
        <w:t xml:space="preserve"> на имя главы Поселения о предоставлении участка земли для погребения</w:t>
      </w:r>
      <w:proofErr w:type="gramEnd"/>
      <w:r w:rsidRPr="00C50214">
        <w:rPr>
          <w:rFonts w:ascii="Arial" w:hAnsi="Arial" w:cs="Arial"/>
          <w:sz w:val="16"/>
          <w:szCs w:val="24"/>
        </w:rPr>
        <w:t xml:space="preserve"> умершего по форме согласно Приложению N2 к настоящему административному регламенту.</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6.2. Перечень документов, необходимых для получения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6.2.1. Документы, удостоверяющие личность заявителя.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6.2.2. Свидетельство о смерти.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6.2.3. </w:t>
      </w:r>
      <w:proofErr w:type="gramStart"/>
      <w:r w:rsidRPr="00C50214">
        <w:rPr>
          <w:rFonts w:ascii="Arial" w:hAnsi="Arial" w:cs="Arial"/>
          <w:sz w:val="16"/>
          <w:szCs w:val="24"/>
        </w:rPr>
        <w:t xml:space="preserve">В случае </w:t>
      </w:r>
      <w:proofErr w:type="spellStart"/>
      <w:r w:rsidRPr="00C50214">
        <w:rPr>
          <w:rFonts w:ascii="Arial" w:hAnsi="Arial" w:cs="Arial"/>
          <w:sz w:val="16"/>
          <w:szCs w:val="24"/>
        </w:rPr>
        <w:t>подзахоронения</w:t>
      </w:r>
      <w:proofErr w:type="spellEnd"/>
      <w:r w:rsidRPr="00C50214">
        <w:rPr>
          <w:rFonts w:ascii="Arial" w:hAnsi="Arial" w:cs="Arial"/>
          <w:sz w:val="16"/>
          <w:szCs w:val="24"/>
        </w:rPr>
        <w:t xml:space="preserve"> к родственной могиле, документы, подтверждающие, что умерший являлся супругом, близким родственником (сыном, дочерью, отцом, матерью, усыновленным, усыновителем, родным братом, родной сестрой, внуком, внучкой, бабушкой, дедушкой) заявителя.</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6.2.4. Копия документа, удостоверяющего права (полномочия) представителя заявителя, если с заявлением обращается представитель заявителя.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6.3. Специалист, ответственный за предоставление муниципальной услуги, не вправе требовать от заявителя представления документов, не предусмотренных настоящим административным регламентом.</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7. Основания для отказа в приеме документов</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7.1. Основания для отказа в приеме документов, необходимых в предоставлении муниципальной услуги, отсутствуют.</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8. Основания для отказа в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bookmarkStart w:id="6" w:name="P177"/>
      <w:bookmarkEnd w:id="6"/>
      <w:r w:rsidRPr="00C50214">
        <w:rPr>
          <w:rFonts w:ascii="Arial" w:hAnsi="Arial" w:cs="Arial"/>
          <w:sz w:val="16"/>
          <w:szCs w:val="24"/>
        </w:rPr>
        <w:t xml:space="preserve">8.1. Непредставление заявителем документов, предусмотренных в </w:t>
      </w:r>
      <w:hyperlink w:anchor="P157" w:history="1">
        <w:r w:rsidRPr="00C50214">
          <w:rPr>
            <w:rStyle w:val="a9"/>
            <w:rFonts w:ascii="Arial" w:hAnsi="Arial" w:cs="Arial"/>
            <w:sz w:val="16"/>
            <w:szCs w:val="24"/>
          </w:rPr>
          <w:t>главе 6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bookmarkStart w:id="7" w:name="P178"/>
      <w:bookmarkEnd w:id="7"/>
      <w:r w:rsidRPr="00C50214">
        <w:rPr>
          <w:rFonts w:ascii="Arial" w:hAnsi="Arial" w:cs="Arial"/>
          <w:sz w:val="16"/>
          <w:szCs w:val="24"/>
        </w:rPr>
        <w:t xml:space="preserve">8.2. </w:t>
      </w:r>
      <w:proofErr w:type="gramStart"/>
      <w:r w:rsidRPr="00C50214">
        <w:rPr>
          <w:rFonts w:ascii="Arial" w:hAnsi="Arial" w:cs="Arial"/>
          <w:sz w:val="16"/>
          <w:szCs w:val="24"/>
        </w:rPr>
        <w:t xml:space="preserve">Отсутствие свободного для </w:t>
      </w:r>
      <w:proofErr w:type="spellStart"/>
      <w:r w:rsidRPr="00C50214">
        <w:rPr>
          <w:rFonts w:ascii="Arial" w:hAnsi="Arial" w:cs="Arial"/>
          <w:sz w:val="16"/>
          <w:szCs w:val="24"/>
        </w:rPr>
        <w:t>подзахоронения</w:t>
      </w:r>
      <w:proofErr w:type="spellEnd"/>
      <w:r w:rsidRPr="00C50214">
        <w:rPr>
          <w:rFonts w:ascii="Arial" w:hAnsi="Arial" w:cs="Arial"/>
          <w:sz w:val="16"/>
          <w:szCs w:val="24"/>
        </w:rPr>
        <w:t xml:space="preserve"> участка земли, а также несоответствие размера участка земли для погребения умершего к ранее произведенным захоронениям супруга (супруги), близкого родственника (сына, дочери, отца, матери, усыновленного, усыновителя, родного брата, родной сестры, внука, внучки, бабушки, дедушки) требованиям </w:t>
      </w:r>
      <w:hyperlink r:id="rId38" w:history="1">
        <w:r w:rsidRPr="00C50214">
          <w:rPr>
            <w:rStyle w:val="a9"/>
            <w:rFonts w:ascii="Arial" w:hAnsi="Arial" w:cs="Arial"/>
            <w:sz w:val="16"/>
            <w:szCs w:val="24"/>
          </w:rPr>
          <w:t>Правил</w:t>
        </w:r>
      </w:hyperlink>
      <w:r w:rsidRPr="00C50214">
        <w:rPr>
          <w:rFonts w:ascii="Arial" w:hAnsi="Arial" w:cs="Arial"/>
          <w:sz w:val="16"/>
          <w:szCs w:val="24"/>
        </w:rPr>
        <w:t xml:space="preserve"> содержания и деятельности общественных кладбищ МО «Ново-Николаевское» и </w:t>
      </w:r>
      <w:hyperlink r:id="rId39" w:history="1">
        <w:r w:rsidRPr="00C50214">
          <w:rPr>
            <w:rStyle w:val="a9"/>
            <w:rFonts w:ascii="Arial" w:hAnsi="Arial" w:cs="Arial"/>
            <w:sz w:val="16"/>
            <w:szCs w:val="24"/>
          </w:rPr>
          <w:t>СанПиН</w:t>
        </w:r>
      </w:hyperlink>
      <w:r w:rsidRPr="00C50214">
        <w:rPr>
          <w:rFonts w:ascii="Arial" w:hAnsi="Arial" w:cs="Arial"/>
          <w:sz w:val="16"/>
          <w:szCs w:val="24"/>
        </w:rPr>
        <w:t xml:space="preserve"> 2.1.2882-11 "Гигиенические требования к размещению, устройству и содержанию кладбищ, зданий и</w:t>
      </w:r>
      <w:proofErr w:type="gramEnd"/>
      <w:r w:rsidRPr="00C50214">
        <w:rPr>
          <w:rFonts w:ascii="Arial" w:hAnsi="Arial" w:cs="Arial"/>
          <w:sz w:val="16"/>
          <w:szCs w:val="24"/>
        </w:rPr>
        <w:t xml:space="preserve"> сооружений похоронного назначения".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9. Размер платы, взимаемой с заявителя при предоставлении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9.1. Муниципальная услуга предоставляется бесплатно.</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10. Максимальный срок ожидания в очереди при подаче заявления о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10.1. Максимальный срок ожидания в очереди при подаче заявления о предоставлении муниципальной услуги составляет 20 минут.</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11. Срок регистрации заявления о предоставлении</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11.1. Заявление регистрируется специалистом, ответственным за предоставление муниципальной услуги, в день его поступления в Журнале «Книга регистрации захоронений».</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12. Требования к помещениям, в которых предоставляется</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муниципальная услуга, к залу ожидания, местам для заполнения</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заявления о предоставлении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информационным стендам</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12.1. Прием заявителей осуществляется в специально выделенных для этих целей помещениях.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12.2. Места ожидания должны соответствовать комфортным условиям для заявителей, оборудованы стульями. Количество мест ожидания определяется исходя из фактической нагрузки и возможностей для их размещения в здании.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12.3. Места для заполнения документов оборудуются столами, стульями и обеспечиваются образцами заполнения документов, бланками заявлений и канцелярскими принадлежностями.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12.4. Место информирования, предназначенное для ознакомления заявителей с информационными материалами, оборудуется информационным стендом с образцом заполнения заявления и перечнем документов, необходимых для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12.5. Прием заявителей ведется в порядке живой очереди.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12.6. Каждое рабочее место специалистов уполномоченного органа должно быть оборудовано персональным компьютером с возможностью доступа к необходимым базам данных, оргтехникой.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12.7. Здание, в котором предоставляется муниципальная услуга, должно быть оборудовано противопожарной системой и средствами пожаротушения, средствами оказания первой медицинской помощи (аптечкой), охранно-пожарной сигнализацией, входом, обеспечивающим свободный доступ заявителей в помещение, системой оповещения о возникновении чрезвычайных ситуаций, пандусом, гардеробом и туалетом.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12.8 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13. Показатели доступности и качества муниципальной услуги</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13.1. Показателями доступности и качества муниципальной услуги являются: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доступность информации о порядке и правилах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территориальная, транспортная доступность;</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соблюдение требований к местам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среднее время ожидания заявителем в очереди при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количество поступивших обоснованных жалоб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ответственных за предоставление муниципальной услуги, либо их отсутствие.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13.2. Предоставление муниципальной услуги через многофункциональный центр не предусмотрено;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13.3. -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 </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 «возможность самостоятельного передвижения по территории, на которой расположены объекты и выхода из них, посадки в транспортное средство и высадки из него, в том числе с использованием кресла-коляски»;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 «сопровождение инвалидов, имеющих стойкие расстройства функции зрения и самостоятельного передвижения»;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50214">
        <w:rPr>
          <w:rFonts w:ascii="Arial" w:hAnsi="Arial" w:cs="Arial"/>
          <w:sz w:val="16"/>
          <w:szCs w:val="24"/>
        </w:rPr>
        <w:t>сурдопереводчика</w:t>
      </w:r>
      <w:proofErr w:type="spellEnd"/>
      <w:r w:rsidRPr="00C50214">
        <w:rPr>
          <w:rFonts w:ascii="Arial" w:hAnsi="Arial" w:cs="Arial"/>
          <w:sz w:val="16"/>
          <w:szCs w:val="24"/>
        </w:rPr>
        <w:t xml:space="preserve"> и </w:t>
      </w:r>
      <w:proofErr w:type="spellStart"/>
      <w:r w:rsidRPr="00C50214">
        <w:rPr>
          <w:rFonts w:ascii="Arial" w:hAnsi="Arial" w:cs="Arial"/>
          <w:sz w:val="16"/>
          <w:szCs w:val="24"/>
        </w:rPr>
        <w:t>тифлосурдоперевочика</w:t>
      </w:r>
      <w:proofErr w:type="spellEnd"/>
      <w:r w:rsidRPr="00C50214">
        <w:rPr>
          <w:rFonts w:ascii="Arial" w:hAnsi="Arial" w:cs="Arial"/>
          <w:sz w:val="16"/>
          <w:szCs w:val="24"/>
        </w:rPr>
        <w:t>, допуск собак</w:t>
      </w:r>
      <w:proofErr w:type="gramStart"/>
      <w:r w:rsidRPr="00C50214">
        <w:rPr>
          <w:rFonts w:ascii="Arial" w:hAnsi="Arial" w:cs="Arial"/>
          <w:sz w:val="16"/>
          <w:szCs w:val="24"/>
        </w:rPr>
        <w:t>и-</w:t>
      </w:r>
      <w:proofErr w:type="gramEnd"/>
      <w:r w:rsidRPr="00C50214">
        <w:rPr>
          <w:rFonts w:ascii="Arial" w:hAnsi="Arial" w:cs="Arial"/>
          <w:sz w:val="16"/>
          <w:szCs w:val="24"/>
        </w:rPr>
        <w:t xml:space="preserve"> проводника на объекты (здания, помещения), в которых предоставляются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 «оказание инвалидам помощи в преодолении барьеров, мешающих получению ими услуг наравне с другими лицами»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II. Состав, последовательность и сроки выполнения административных процедур, требования к порядку их выполнения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1. Описание последовательности действий</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при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1.1. Предоставление муниципальной услуги включает в себя следующие административные процедуры:</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прием и регистрация заявления с приложением документов;</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рассмотрение заявления и предоставленных документов. Выдача заявителю отказа в предоставлении муниципальной услуги по основаниям, предусмотренным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 выдача справки о предоставлении участка земли для погребения умершего. Выдача заявителю отказа в предоставлении муниципальной услуги по основаниям, предусмотренным </w:t>
      </w:r>
      <w:hyperlink w:anchor="P178" w:history="1">
        <w:r w:rsidRPr="00C50214">
          <w:rPr>
            <w:rStyle w:val="a9"/>
            <w:rFonts w:ascii="Arial" w:hAnsi="Arial" w:cs="Arial"/>
            <w:sz w:val="16"/>
            <w:szCs w:val="24"/>
          </w:rPr>
          <w:t>п. 8.2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2. Прием и регистрация</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заявления с приложением документов</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2.1. Основанием для начала административной процедуры является личное обращение заявителя либо уполномоченного представителя с </w:t>
      </w:r>
      <w:hyperlink w:anchor="P446" w:history="1">
        <w:r w:rsidRPr="00C50214">
          <w:rPr>
            <w:rStyle w:val="a9"/>
            <w:rFonts w:ascii="Arial" w:hAnsi="Arial" w:cs="Arial"/>
            <w:sz w:val="16"/>
            <w:szCs w:val="24"/>
          </w:rPr>
          <w:t>заявлением</w:t>
        </w:r>
      </w:hyperlink>
      <w:r w:rsidRPr="00C50214">
        <w:rPr>
          <w:rFonts w:ascii="Arial" w:hAnsi="Arial" w:cs="Arial"/>
          <w:sz w:val="16"/>
          <w:szCs w:val="24"/>
        </w:rPr>
        <w:t xml:space="preserve"> по форме согласно Приложению N 2, 3 к настоящему административному регламенту и приложением документов, указанных в </w:t>
      </w:r>
      <w:hyperlink w:anchor="P157" w:history="1">
        <w:r w:rsidRPr="00C50214">
          <w:rPr>
            <w:rStyle w:val="a9"/>
            <w:rFonts w:ascii="Arial" w:hAnsi="Arial" w:cs="Arial"/>
            <w:sz w:val="16"/>
            <w:szCs w:val="24"/>
          </w:rPr>
          <w:t>главе 6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2.2. Ответственным за выполнение данной административной процедуры является специалист, ответственный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2.3. Специалист, ответственный за предоставление муниципальной услуги, принимает заявление с приложенными документами и регистрирует заявление в день его поступления в Журнале «Книга регистрации захоронений»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2.4. Результатом административной процедуры является регистрация заявления в Журнале «Книга регистрации захоронений» в день его поступления.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III. Рассмотрение заявления и представленных документов.</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 xml:space="preserve">Выдача заявителю отказа в предоставлении </w:t>
      </w:r>
      <w:proofErr w:type="gramStart"/>
      <w:r w:rsidRPr="00C50214">
        <w:rPr>
          <w:rFonts w:ascii="Arial" w:hAnsi="Arial" w:cs="Arial"/>
          <w:sz w:val="16"/>
          <w:szCs w:val="24"/>
        </w:rPr>
        <w:t>муниципальной</w:t>
      </w:r>
      <w:proofErr w:type="gramEnd"/>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услуги, по основаниям, предусмотренным п. 8.1 главы 8</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раздела II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3.1. Основанием для начала административной процедуры является регистрация заявления в Журнале «Книга регистрации захоронений»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3.2. Ответственным за выполнение административной процедуры является специалист, ответственный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3.3. Специалист, ответственный за предоставление муниципальной услуги, после регистрации заявления в Журнале в присутствии заявителя рассматривает заявление и представленные документы и устанавливает факт наличия (отсутствия) оснований для отказа в предоставлении муниципальной услуги, предусмотренных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3.4. </w:t>
      </w:r>
      <w:proofErr w:type="gramStart"/>
      <w:r w:rsidRPr="00C50214">
        <w:rPr>
          <w:rFonts w:ascii="Arial" w:hAnsi="Arial" w:cs="Arial"/>
          <w:sz w:val="16"/>
          <w:szCs w:val="24"/>
        </w:rPr>
        <w:t xml:space="preserve">В случае наличия оснований для отказа в предоставлении муниципальной услуги, предусмотренных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 специалист, ответственный за предоставление муниципальной услуги, проставляет отметку в заявлении и в Журнале «Книга регистрации захоронений» об отказе в предоставлении муниципальной услуги с обязательным указанием ссылки на основания для отказа в предоставлении муниципальной услуги, предусмотренные </w:t>
      </w:r>
      <w:hyperlink w:anchor="P177" w:history="1">
        <w:r w:rsidRPr="00C50214">
          <w:rPr>
            <w:rStyle w:val="a9"/>
            <w:rFonts w:ascii="Arial" w:hAnsi="Arial" w:cs="Arial"/>
            <w:sz w:val="16"/>
            <w:szCs w:val="24"/>
          </w:rPr>
          <w:t>п. 8.1 главы 8 раздела</w:t>
        </w:r>
        <w:proofErr w:type="gramEnd"/>
        <w:r w:rsidRPr="00C50214">
          <w:rPr>
            <w:rStyle w:val="a9"/>
            <w:rFonts w:ascii="Arial" w:hAnsi="Arial" w:cs="Arial"/>
            <w:sz w:val="16"/>
            <w:szCs w:val="24"/>
          </w:rPr>
          <w:t xml:space="preserve"> II</w:t>
        </w:r>
      </w:hyperlink>
      <w:r w:rsidRPr="00C50214">
        <w:rPr>
          <w:rFonts w:ascii="Arial" w:hAnsi="Arial" w:cs="Arial"/>
          <w:sz w:val="16"/>
          <w:szCs w:val="24"/>
        </w:rPr>
        <w:t xml:space="preserve"> настоящего административного регламента, и возвращает заявление заявителю под роспись.</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3.5. </w:t>
      </w:r>
      <w:proofErr w:type="gramStart"/>
      <w:r w:rsidRPr="00C50214">
        <w:rPr>
          <w:rFonts w:ascii="Arial" w:hAnsi="Arial" w:cs="Arial"/>
          <w:sz w:val="16"/>
          <w:szCs w:val="24"/>
        </w:rPr>
        <w:t xml:space="preserve">В случае отсутствия оснований для отказа в предоставлении муниципальной услуги, предусмотренных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 специалист, ответственный за предоставление муниципальной услуги, назначает заявителю время выезда на общественные кладбища МО «Ново-Николаевское» для определения места погребения умершего и выдает заявителю копию заявления с отметкой о дате и времени выезда.</w:t>
      </w:r>
      <w:proofErr w:type="gramEnd"/>
      <w:r w:rsidRPr="00C50214">
        <w:rPr>
          <w:rFonts w:ascii="Arial" w:hAnsi="Arial" w:cs="Arial"/>
          <w:sz w:val="16"/>
          <w:szCs w:val="24"/>
        </w:rPr>
        <w:t xml:space="preserve"> Дата и время выезда проставляется также в Журнале «Книга регистрации захоронений»</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3.6. Результатом административной процедуры является установление факта наличия (отсутствия) оснований для отказа в предоставлении муниципальной услуги, предусмотренных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 xml:space="preserve">4. Выдача справки о предоставлении участка земли </w:t>
      </w:r>
      <w:proofErr w:type="gramStart"/>
      <w:r w:rsidRPr="00C50214">
        <w:rPr>
          <w:rFonts w:ascii="Arial" w:hAnsi="Arial" w:cs="Arial"/>
          <w:sz w:val="16"/>
          <w:szCs w:val="24"/>
        </w:rPr>
        <w:t>для</w:t>
      </w:r>
      <w:proofErr w:type="gramEnd"/>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 xml:space="preserve">погребения умершего. Выдача заявителю отказа </w:t>
      </w:r>
      <w:proofErr w:type="gramStart"/>
      <w:r w:rsidRPr="00C50214">
        <w:rPr>
          <w:rFonts w:ascii="Arial" w:hAnsi="Arial" w:cs="Arial"/>
          <w:sz w:val="16"/>
          <w:szCs w:val="24"/>
        </w:rPr>
        <w:t>в</w:t>
      </w:r>
      <w:proofErr w:type="gramEnd"/>
    </w:p>
    <w:p w:rsidR="000D5D89" w:rsidRPr="00C50214" w:rsidRDefault="000D5D89" w:rsidP="000D5D89">
      <w:pPr>
        <w:spacing w:after="0" w:line="240" w:lineRule="auto"/>
        <w:ind w:firstLine="709"/>
        <w:jc w:val="center"/>
        <w:rPr>
          <w:rFonts w:ascii="Arial" w:hAnsi="Arial" w:cs="Arial"/>
          <w:sz w:val="16"/>
          <w:szCs w:val="24"/>
        </w:rPr>
      </w:pPr>
      <w:proofErr w:type="gramStart"/>
      <w:r w:rsidRPr="00C50214">
        <w:rPr>
          <w:rFonts w:ascii="Arial" w:hAnsi="Arial" w:cs="Arial"/>
          <w:sz w:val="16"/>
          <w:szCs w:val="24"/>
        </w:rPr>
        <w:t>предоставлении</w:t>
      </w:r>
      <w:proofErr w:type="gramEnd"/>
      <w:r w:rsidRPr="00C50214">
        <w:rPr>
          <w:rFonts w:ascii="Arial" w:hAnsi="Arial" w:cs="Arial"/>
          <w:sz w:val="16"/>
          <w:szCs w:val="24"/>
        </w:rPr>
        <w:t xml:space="preserve"> муниципальной услуги по основаниям,</w:t>
      </w:r>
    </w:p>
    <w:p w:rsidR="000D5D89" w:rsidRPr="00C50214" w:rsidRDefault="000D5D89" w:rsidP="000D5D89">
      <w:pPr>
        <w:spacing w:after="0" w:line="240" w:lineRule="auto"/>
        <w:ind w:firstLine="709"/>
        <w:jc w:val="center"/>
        <w:rPr>
          <w:rFonts w:ascii="Arial" w:hAnsi="Arial" w:cs="Arial"/>
          <w:sz w:val="16"/>
          <w:szCs w:val="24"/>
        </w:rPr>
      </w:pPr>
      <w:proofErr w:type="gramStart"/>
      <w:r w:rsidRPr="00C50214">
        <w:rPr>
          <w:rFonts w:ascii="Arial" w:hAnsi="Arial" w:cs="Arial"/>
          <w:sz w:val="16"/>
          <w:szCs w:val="24"/>
        </w:rPr>
        <w:t>предусмотренным</w:t>
      </w:r>
      <w:proofErr w:type="gramEnd"/>
      <w:r w:rsidRPr="00C50214">
        <w:rPr>
          <w:rFonts w:ascii="Arial" w:hAnsi="Arial" w:cs="Arial"/>
          <w:sz w:val="16"/>
          <w:szCs w:val="24"/>
        </w:rPr>
        <w:t xml:space="preserve"> п. 8.2 главы 8 раздела II настоящего</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4.1. Основанием для начала административной процедуры является отсутствие оснований для отказа в предоставлении муниципальной услуги, предусмотренных </w:t>
      </w:r>
      <w:hyperlink w:anchor="P177" w:history="1">
        <w:r w:rsidRPr="00C50214">
          <w:rPr>
            <w:rStyle w:val="a9"/>
            <w:rFonts w:ascii="Arial" w:hAnsi="Arial" w:cs="Arial"/>
            <w:sz w:val="16"/>
            <w:szCs w:val="24"/>
          </w:rPr>
          <w:t>п. 8.1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4.2. Ответственным за выполнение административной процедуры является специалист, ответственный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4.3. Специалист, ответственный за предоставление муниципальной услуги, в назначенные дату и время осуществляет с заявителем выезд на общественные кладбища МО «Ново-Николаевское» для определения места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lastRenderedPageBreak/>
        <w:t>4.4. В случае 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4.4.1. В заявлении о предоставлении участка земли для погребения умершего и в Журнале «Книга регистрации захоронений» делает отметку с указанием номера участка, ряда и места участка земли для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4.4.2. Выдает заявителю </w:t>
      </w:r>
      <w:hyperlink w:anchor="P519" w:history="1">
        <w:r w:rsidRPr="00C50214">
          <w:rPr>
            <w:rStyle w:val="a9"/>
            <w:rFonts w:ascii="Arial" w:hAnsi="Arial" w:cs="Arial"/>
            <w:sz w:val="16"/>
            <w:szCs w:val="24"/>
          </w:rPr>
          <w:t>справку</w:t>
        </w:r>
      </w:hyperlink>
      <w:r w:rsidRPr="00C50214">
        <w:rPr>
          <w:rFonts w:ascii="Arial" w:hAnsi="Arial" w:cs="Arial"/>
          <w:sz w:val="16"/>
          <w:szCs w:val="24"/>
        </w:rPr>
        <w:t xml:space="preserve"> о предоставлении участка земли для погребения умершего по форме согласно Приложению N4 к настоящему административному регламенту с указанием в справке номера участка, ряда и места участка земли для погребения умершего с проставлением в заявлении и в Журнале «Книга регистрации захоронений» отметки о выдаче справки.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4.5. В случае наличия оснований для отказа в предоставлении муниципальной услуги, предусмотренных </w:t>
      </w:r>
      <w:hyperlink w:anchor="P178" w:history="1">
        <w:r w:rsidRPr="00C50214">
          <w:rPr>
            <w:rStyle w:val="a9"/>
            <w:rFonts w:ascii="Arial" w:hAnsi="Arial" w:cs="Arial"/>
            <w:sz w:val="16"/>
            <w:szCs w:val="24"/>
          </w:rPr>
          <w:t>п. 8.2 главы 8 раздела II</w:t>
        </w:r>
      </w:hyperlink>
      <w:r w:rsidRPr="00C50214">
        <w:rPr>
          <w:rFonts w:ascii="Arial" w:hAnsi="Arial" w:cs="Arial"/>
          <w:sz w:val="16"/>
          <w:szCs w:val="24"/>
        </w:rPr>
        <w:t xml:space="preserve"> настоящего административного регламента, специалист, ответственный за предоставление муниципальной услуги, предлагает заявителю другой участок земли для размещения места погребения умершего.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4.6. В случае несогласия заявителя с предоставленным участком земли для размещения места погребения умершего специалист, ответственный за предоставление муниципальной услуги, проставляет отметку в заявлении и в Журнале «Книга регистрации захоронений» об отказе в предоставлении муниципальной услуги и возвращает заявление заявителю под роспись.</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4.7. Результатом административной процедуры является выдача заявителю справки о предоставлении участка земли для погребения умершего либо возврат заявления </w:t>
      </w:r>
      <w:proofErr w:type="gramStart"/>
      <w:r w:rsidRPr="00C50214">
        <w:rPr>
          <w:rFonts w:ascii="Arial" w:hAnsi="Arial" w:cs="Arial"/>
          <w:sz w:val="16"/>
          <w:szCs w:val="24"/>
        </w:rPr>
        <w:t>о предоставлении участка земли для погребения умершего с обязательным указанием ссылки на основания для отказа</w:t>
      </w:r>
      <w:proofErr w:type="gramEnd"/>
      <w:r w:rsidRPr="00C50214">
        <w:rPr>
          <w:rFonts w:ascii="Arial" w:hAnsi="Arial" w:cs="Arial"/>
          <w:sz w:val="16"/>
          <w:szCs w:val="24"/>
        </w:rPr>
        <w:t xml:space="preserve"> в предоставлении муниципальной услуги, предусмотренные </w:t>
      </w:r>
      <w:hyperlink w:anchor="P178" w:history="1">
        <w:r w:rsidRPr="00C50214">
          <w:rPr>
            <w:rStyle w:val="a9"/>
            <w:rFonts w:ascii="Arial" w:hAnsi="Arial" w:cs="Arial"/>
            <w:sz w:val="16"/>
            <w:szCs w:val="24"/>
          </w:rPr>
          <w:t>п. 8.2 главы 8 раздела II</w:t>
        </w:r>
      </w:hyperlink>
      <w:r w:rsidRPr="00C50214">
        <w:rPr>
          <w:rFonts w:ascii="Arial" w:hAnsi="Arial" w:cs="Arial"/>
          <w:sz w:val="16"/>
          <w:szCs w:val="24"/>
        </w:rPr>
        <w:t xml:space="preserve"> настоящего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 xml:space="preserve">5. Формы </w:t>
      </w:r>
      <w:proofErr w:type="gramStart"/>
      <w:r w:rsidRPr="00C50214">
        <w:rPr>
          <w:rFonts w:ascii="Arial" w:hAnsi="Arial" w:cs="Arial"/>
          <w:sz w:val="16"/>
          <w:szCs w:val="24"/>
        </w:rPr>
        <w:t>контроля за</w:t>
      </w:r>
      <w:proofErr w:type="gramEnd"/>
      <w:r w:rsidRPr="00C50214">
        <w:rPr>
          <w:rFonts w:ascii="Arial" w:hAnsi="Arial" w:cs="Arial"/>
          <w:sz w:val="16"/>
          <w:szCs w:val="24"/>
        </w:rPr>
        <w:t xml:space="preserve"> исполнением 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 xml:space="preserve">1. Порядок осуществления текущего </w:t>
      </w:r>
      <w:proofErr w:type="gramStart"/>
      <w:r w:rsidRPr="00C50214">
        <w:rPr>
          <w:rFonts w:ascii="Arial" w:hAnsi="Arial" w:cs="Arial"/>
          <w:sz w:val="16"/>
          <w:szCs w:val="24"/>
        </w:rPr>
        <w:t>контроля за</w:t>
      </w:r>
      <w:proofErr w:type="gramEnd"/>
      <w:r w:rsidRPr="00C50214">
        <w:rPr>
          <w:rFonts w:ascii="Arial" w:hAnsi="Arial" w:cs="Arial"/>
          <w:sz w:val="16"/>
          <w:szCs w:val="24"/>
        </w:rPr>
        <w:t xml:space="preserve"> исполнением</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должностными лицами, муниципальными служащими</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уполномоченного органа положений административного</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регламента</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1.1. Текущий </w:t>
      </w:r>
      <w:proofErr w:type="gramStart"/>
      <w:r w:rsidRPr="00C50214">
        <w:rPr>
          <w:rFonts w:ascii="Arial" w:hAnsi="Arial" w:cs="Arial"/>
          <w:sz w:val="16"/>
          <w:szCs w:val="24"/>
        </w:rPr>
        <w:t>контроль за</w:t>
      </w:r>
      <w:proofErr w:type="gramEnd"/>
      <w:r w:rsidRPr="00C50214">
        <w:rPr>
          <w:rFonts w:ascii="Arial" w:hAnsi="Arial" w:cs="Arial"/>
          <w:sz w:val="16"/>
          <w:szCs w:val="24"/>
        </w:rPr>
        <w:t xml:space="preserve"> соблюдением последовательности действий, определенных настоящим административным регламентом, соблюдением сроков предоставления муниципальной услуги должностными лицами администрации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1.2. Текущий контроль включает в себя проведение проверок, выявление и устранение нарушений, рассмотрение обращений заявителей, содержащих жалобы на решения и действия (бездействие) специалиста, предоставляющего муниципальную услугу, принятие по ним решений и подготовку на них ответов.</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2. Порядок и периодичность осуществления </w:t>
      </w:r>
      <w:proofErr w:type="gramStart"/>
      <w:r w:rsidRPr="00C50214">
        <w:rPr>
          <w:rFonts w:ascii="Arial" w:hAnsi="Arial" w:cs="Arial"/>
          <w:sz w:val="16"/>
          <w:szCs w:val="24"/>
        </w:rPr>
        <w:t>плановых</w:t>
      </w:r>
      <w:proofErr w:type="gramEnd"/>
      <w:r w:rsidRPr="00C50214">
        <w:rPr>
          <w:rFonts w:ascii="Arial" w:hAnsi="Arial" w:cs="Arial"/>
          <w:sz w:val="16"/>
          <w:szCs w:val="24"/>
        </w:rPr>
        <w:t xml:space="preserve"> 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внеплановых проверок полноты и качества исполнения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административного регламента</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2.1. Плановые проверки полноты и качества исполнения административного регламента проводятся дин раз в полугодие.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2.2. Внеплановые проверки полноты и качества исполнения административного регламента проводятся по конкретному обращению заявителя.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 Ответственность должностных лиц, муниципальных служащих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за решения, действия (бездействие), принимаемые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(осуществляемые) в ходе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3.1. Специалист, ответственный за предоставление муниципальной услуги, несет персональную ответственность за соблюдение сроков и порядка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3.2. Персональная ответственность муниципального служащего закрепляется в должностных инструкциях в соответствии с требованиями законодательства Российской Федерации.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3.3. Должностные лица, муниципальные служащие, по вине которых допущены нарушения положений настоящего административного регламента, привлекаются к ответственности в соответствии с </w:t>
      </w:r>
      <w:hyperlink r:id="rId40" w:history="1">
        <w:r w:rsidRPr="00C50214">
          <w:rPr>
            <w:rStyle w:val="a9"/>
            <w:rFonts w:ascii="Arial" w:hAnsi="Arial" w:cs="Arial"/>
            <w:sz w:val="16"/>
            <w:szCs w:val="24"/>
          </w:rPr>
          <w:t>Положением</w:t>
        </w:r>
      </w:hyperlink>
      <w:r w:rsidRPr="00C50214">
        <w:rPr>
          <w:rFonts w:ascii="Arial" w:hAnsi="Arial" w:cs="Arial"/>
          <w:sz w:val="16"/>
          <w:szCs w:val="24"/>
        </w:rPr>
        <w:t xml:space="preserve"> о муниципальной службе в МО «Ново-Николаевское».</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V. ДОСУДЕБНЫЙ (ВНЕСУДЕБНЫЙ) ПОРЯДОК ОБЖАЛОВАНИЯ РЕШЕНИЙ</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И ДЕЙСТВИЙ (БЕЗДЕЙСТВИЯ) ОРГАНА, ПРЕДОСТАВЛЯЮЩЕГО</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МУНИЦИПАЛЬНУЮ УСЛУГУ, ДОЛЖНОСТНОГО ЛИЦА ОРГАНА,</w:t>
      </w:r>
    </w:p>
    <w:p w:rsidR="000D5D89" w:rsidRPr="00C50214" w:rsidRDefault="000D5D89" w:rsidP="000D5D89">
      <w:pPr>
        <w:spacing w:after="0" w:line="240" w:lineRule="auto"/>
        <w:ind w:firstLine="709"/>
        <w:jc w:val="center"/>
        <w:rPr>
          <w:rFonts w:ascii="Arial" w:hAnsi="Arial" w:cs="Arial"/>
          <w:sz w:val="16"/>
          <w:szCs w:val="24"/>
        </w:rPr>
      </w:pPr>
      <w:proofErr w:type="gramStart"/>
      <w:r w:rsidRPr="00C50214">
        <w:rPr>
          <w:rFonts w:ascii="Arial" w:hAnsi="Arial" w:cs="Arial"/>
          <w:sz w:val="16"/>
          <w:szCs w:val="24"/>
        </w:rPr>
        <w:t>ПРЕДОСТАВЛЯЮЩЕГО</w:t>
      </w:r>
      <w:proofErr w:type="gramEnd"/>
      <w:r w:rsidRPr="00C50214">
        <w:rPr>
          <w:rFonts w:ascii="Arial" w:hAnsi="Arial" w:cs="Arial"/>
          <w:sz w:val="16"/>
          <w:szCs w:val="24"/>
        </w:rPr>
        <w:t xml:space="preserve"> МУНИЦИПАЛЬНУЮ УСЛУГУ, ЛИБО</w:t>
      </w: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МУНИЦИПАЛЬНЫХ СЛУЖАЩИХ</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 Право заявителя на досудебное (внесудебное) рассмотрение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жалоб в процессе получения муниципальных услуг</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1.1.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муниципальных служащих.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lastRenderedPageBreak/>
        <w:t>2. Предмет досудебного (внесудебного) обжалования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2.1.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Заявитель может обратиться с жалобой, в том числе в следующих случаях: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 нарушение срока регистрации заявления о предоставлении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 нарушение срока предоставления муниципальной услуги;</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 требование у заявителя документов, не предусмотренных настоящим административным регламентом;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 отказ в приеме документов, представление которых предусмотрено настоящим административным регламентом;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5) отказ в предоставлении муниципальной услуги, если основания отказа не предусмотрены настоящим административным регламентом;</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0D5D89" w:rsidRPr="00C50214" w:rsidRDefault="000D5D89" w:rsidP="000D5D89">
      <w:pPr>
        <w:spacing w:after="0" w:line="240" w:lineRule="auto"/>
        <w:ind w:firstLine="709"/>
        <w:jc w:val="both"/>
        <w:rPr>
          <w:rFonts w:ascii="Arial" w:hAnsi="Arial" w:cs="Arial"/>
          <w:sz w:val="16"/>
          <w:szCs w:val="24"/>
        </w:rPr>
      </w:pPr>
      <w:proofErr w:type="gramStart"/>
      <w:r w:rsidRPr="00C50214">
        <w:rPr>
          <w:rFonts w:ascii="Arial" w:hAnsi="Arial" w:cs="Arial"/>
          <w:sz w:val="16"/>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 Основания для начала процедуры</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досудебного (внесудебного) обжалования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3.1. Основанием для начала процедуры досудебного (внесудебного) обжалования является обращение заявителя на обжалование решений, действий (бездействие) органа, предоставляющего муниципальную услугу, должностных лиц, муниципальных служащих.</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3.2. Жалоба подается в письменной форме на бумажном носителе, в электронной форме на действия (бездействие) муниципальных служащих на имя главы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Жалоба заявителей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муниципальных служащих, регистрируется в порядке, установленном </w:t>
      </w:r>
      <w:hyperlink r:id="rId41" w:history="1">
        <w:r w:rsidRPr="00C50214">
          <w:rPr>
            <w:rStyle w:val="a9"/>
            <w:rFonts w:ascii="Arial" w:hAnsi="Arial" w:cs="Arial"/>
            <w:sz w:val="16"/>
            <w:szCs w:val="24"/>
          </w:rPr>
          <w:t>Регламентом</w:t>
        </w:r>
      </w:hyperlink>
      <w:r w:rsidRPr="00C50214">
        <w:rPr>
          <w:rFonts w:ascii="Arial" w:hAnsi="Arial" w:cs="Arial"/>
          <w:sz w:val="16"/>
          <w:szCs w:val="24"/>
        </w:rPr>
        <w:t xml:space="preserve"> работы администрации МО «Ново-Николаевское».</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3.2.1.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3.3. Жалоба должна содержать:</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решения и действия (бездействие) которых обжалуются;</w:t>
      </w:r>
    </w:p>
    <w:p w:rsidR="000D5D89" w:rsidRPr="00C50214" w:rsidRDefault="000D5D89" w:rsidP="000D5D89">
      <w:pPr>
        <w:spacing w:after="0" w:line="240" w:lineRule="auto"/>
        <w:ind w:firstLine="709"/>
        <w:jc w:val="both"/>
        <w:rPr>
          <w:rFonts w:ascii="Arial" w:hAnsi="Arial" w:cs="Arial"/>
          <w:sz w:val="16"/>
          <w:szCs w:val="24"/>
        </w:rPr>
      </w:pPr>
      <w:proofErr w:type="gramStart"/>
      <w:r w:rsidRPr="00C50214">
        <w:rPr>
          <w:rFonts w:ascii="Arial" w:hAnsi="Arial" w:cs="Arial"/>
          <w:sz w:val="16"/>
          <w:szCs w:val="24"/>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4. Права заявителя на получение информации и документов,</w:t>
      </w:r>
    </w:p>
    <w:p w:rsidR="000D5D89" w:rsidRPr="00C50214" w:rsidRDefault="000D5D89" w:rsidP="000D5D89">
      <w:pPr>
        <w:spacing w:after="0" w:line="240" w:lineRule="auto"/>
        <w:ind w:firstLine="709"/>
        <w:jc w:val="center"/>
        <w:rPr>
          <w:rFonts w:ascii="Arial" w:hAnsi="Arial" w:cs="Arial"/>
          <w:sz w:val="16"/>
          <w:szCs w:val="24"/>
        </w:rPr>
      </w:pPr>
      <w:proofErr w:type="gramStart"/>
      <w:r w:rsidRPr="00C50214">
        <w:rPr>
          <w:rFonts w:ascii="Arial" w:hAnsi="Arial" w:cs="Arial"/>
          <w:sz w:val="16"/>
          <w:szCs w:val="24"/>
        </w:rPr>
        <w:t>необходимых</w:t>
      </w:r>
      <w:proofErr w:type="gramEnd"/>
      <w:r w:rsidRPr="00C50214">
        <w:rPr>
          <w:rFonts w:ascii="Arial" w:hAnsi="Arial" w:cs="Arial"/>
          <w:sz w:val="16"/>
          <w:szCs w:val="24"/>
        </w:rPr>
        <w:t xml:space="preserve"> для обоснования и рассмотрения жалобы</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 xml:space="preserve">4.1. </w:t>
      </w:r>
      <w:proofErr w:type="gramStart"/>
      <w:r w:rsidRPr="00C50214">
        <w:rPr>
          <w:rFonts w:ascii="Arial" w:hAnsi="Arial" w:cs="Arial"/>
          <w:sz w:val="16"/>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5. Сроки рассмотрения жалобы</w:t>
      </w:r>
    </w:p>
    <w:p w:rsidR="000D5D89" w:rsidRPr="00C50214" w:rsidRDefault="000D5D89" w:rsidP="000D5D89">
      <w:pPr>
        <w:spacing w:after="0" w:line="240" w:lineRule="auto"/>
        <w:ind w:firstLine="709"/>
        <w:jc w:val="center"/>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5.1. Жалоба, поступившая в администрацию МО «Ново-Николаевское», подлежит рассмотрению в течение двух рабочих дней со дня ее регистрации.</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center"/>
        <w:rPr>
          <w:rFonts w:ascii="Arial" w:hAnsi="Arial" w:cs="Arial"/>
          <w:sz w:val="16"/>
          <w:szCs w:val="24"/>
        </w:rPr>
      </w:pPr>
      <w:r w:rsidRPr="00C50214">
        <w:rPr>
          <w:rFonts w:ascii="Arial" w:hAnsi="Arial" w:cs="Arial"/>
          <w:sz w:val="16"/>
          <w:szCs w:val="24"/>
        </w:rPr>
        <w:t>6. Результат досудебного (внесудебного) обжалования</w:t>
      </w:r>
    </w:p>
    <w:p w:rsidR="000D5D89" w:rsidRPr="00C50214" w:rsidRDefault="000D5D89" w:rsidP="000D5D89">
      <w:pPr>
        <w:spacing w:after="0" w:line="240" w:lineRule="auto"/>
        <w:ind w:firstLine="709"/>
        <w:jc w:val="both"/>
        <w:rPr>
          <w:rFonts w:ascii="Arial" w:hAnsi="Arial" w:cs="Arial"/>
          <w:sz w:val="16"/>
          <w:szCs w:val="24"/>
        </w:rPr>
      </w:pPr>
    </w:p>
    <w:p w:rsidR="000D5D89" w:rsidRPr="00C50214" w:rsidRDefault="000D5D89" w:rsidP="000D5D89">
      <w:pPr>
        <w:spacing w:after="0" w:line="240" w:lineRule="auto"/>
        <w:ind w:firstLine="709"/>
        <w:jc w:val="both"/>
        <w:rPr>
          <w:rFonts w:ascii="Arial" w:hAnsi="Arial" w:cs="Arial"/>
          <w:sz w:val="16"/>
          <w:szCs w:val="24"/>
        </w:rPr>
      </w:pPr>
      <w:bookmarkStart w:id="8" w:name="P344"/>
      <w:bookmarkEnd w:id="8"/>
      <w:r w:rsidRPr="00C50214">
        <w:rPr>
          <w:rFonts w:ascii="Arial" w:hAnsi="Arial" w:cs="Arial"/>
          <w:sz w:val="16"/>
          <w:szCs w:val="24"/>
        </w:rPr>
        <w:t>6.1. По результатам рассмотрения жалобы Глава Поселения принимает одно из следующих решений:</w:t>
      </w:r>
    </w:p>
    <w:p w:rsidR="000D5D89" w:rsidRPr="00C50214" w:rsidRDefault="000D5D89" w:rsidP="000D5D89">
      <w:pPr>
        <w:spacing w:after="0" w:line="240" w:lineRule="auto"/>
        <w:ind w:firstLine="709"/>
        <w:jc w:val="both"/>
        <w:rPr>
          <w:rFonts w:ascii="Arial" w:hAnsi="Arial" w:cs="Arial"/>
          <w:sz w:val="16"/>
          <w:szCs w:val="24"/>
        </w:rPr>
      </w:pPr>
      <w:proofErr w:type="gramStart"/>
      <w:r w:rsidRPr="00C50214">
        <w:rPr>
          <w:rFonts w:ascii="Arial" w:hAnsi="Arial" w:cs="Arial"/>
          <w:sz w:val="16"/>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административным регламентом, а также в иных формах;</w:t>
      </w:r>
      <w:proofErr w:type="gramEnd"/>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t>2) отказывает в удовлетворении жалобы.</w:t>
      </w:r>
    </w:p>
    <w:p w:rsidR="000D5D89" w:rsidRPr="00C50214" w:rsidRDefault="000D5D89" w:rsidP="000D5D89">
      <w:pPr>
        <w:spacing w:after="0" w:line="240" w:lineRule="auto"/>
        <w:ind w:firstLine="709"/>
        <w:jc w:val="both"/>
        <w:rPr>
          <w:rFonts w:ascii="Arial" w:hAnsi="Arial" w:cs="Arial"/>
          <w:sz w:val="16"/>
          <w:szCs w:val="24"/>
        </w:rPr>
      </w:pPr>
      <w:r w:rsidRPr="00C50214">
        <w:rPr>
          <w:rFonts w:ascii="Arial" w:hAnsi="Arial" w:cs="Arial"/>
          <w:sz w:val="16"/>
          <w:szCs w:val="24"/>
        </w:rPr>
        <w:lastRenderedPageBreak/>
        <w:t xml:space="preserve">6.2. Не позднее дня, следующего за днем принятия решения, указанного в </w:t>
      </w:r>
      <w:hyperlink w:anchor="P344" w:history="1">
        <w:r w:rsidRPr="00C50214">
          <w:rPr>
            <w:rStyle w:val="a9"/>
            <w:rFonts w:ascii="Arial" w:hAnsi="Arial" w:cs="Arial"/>
            <w:sz w:val="16"/>
            <w:szCs w:val="24"/>
          </w:rPr>
          <w:t>пункте 6.1</w:t>
        </w:r>
      </w:hyperlink>
      <w:r w:rsidRPr="00C50214">
        <w:rPr>
          <w:rFonts w:ascii="Arial" w:hAnsi="Arial" w:cs="Arial"/>
          <w:sz w:val="16"/>
          <w:szCs w:val="24"/>
        </w:rPr>
        <w:t xml:space="preserve">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89" w:rsidRPr="000D5D89" w:rsidRDefault="000D5D89" w:rsidP="000D5D89">
      <w:pPr>
        <w:spacing w:after="0" w:line="240" w:lineRule="auto"/>
        <w:ind w:firstLine="709"/>
        <w:jc w:val="both"/>
        <w:rPr>
          <w:rFonts w:ascii="Arial" w:hAnsi="Arial" w:cs="Arial"/>
          <w:sz w:val="18"/>
          <w:szCs w:val="24"/>
        </w:rPr>
      </w:pPr>
    </w:p>
    <w:p w:rsidR="000D5D89" w:rsidRPr="000D5D89" w:rsidRDefault="000D5D89" w:rsidP="000D5D89">
      <w:pPr>
        <w:spacing w:after="0" w:line="240" w:lineRule="auto"/>
        <w:ind w:firstLine="709"/>
        <w:jc w:val="both"/>
        <w:rPr>
          <w:rFonts w:ascii="Arial" w:hAnsi="Arial" w:cs="Arial"/>
          <w:sz w:val="18"/>
          <w:szCs w:val="24"/>
        </w:rPr>
      </w:pPr>
    </w:p>
    <w:p w:rsidR="000D5D89" w:rsidRPr="000D5D89" w:rsidRDefault="000D5D89" w:rsidP="000D5D89">
      <w:pPr>
        <w:spacing w:after="0" w:line="240" w:lineRule="auto"/>
        <w:ind w:firstLine="709"/>
        <w:jc w:val="both"/>
        <w:rPr>
          <w:rFonts w:ascii="Arial" w:hAnsi="Arial" w:cs="Arial"/>
          <w:sz w:val="18"/>
          <w:szCs w:val="24"/>
        </w:rPr>
      </w:pPr>
      <w:r w:rsidRPr="000D5D89">
        <w:rPr>
          <w:rFonts w:ascii="Arial" w:hAnsi="Arial" w:cs="Arial"/>
          <w:sz w:val="18"/>
          <w:szCs w:val="24"/>
        </w:rPr>
        <w:t>Глава Ново-Николаевского сельского поселения</w:t>
      </w:r>
    </w:p>
    <w:p w:rsidR="000D5D89" w:rsidRPr="000D5D89" w:rsidRDefault="000D5D89" w:rsidP="000D5D89">
      <w:pPr>
        <w:spacing w:after="0" w:line="240" w:lineRule="auto"/>
        <w:ind w:firstLine="709"/>
        <w:jc w:val="both"/>
        <w:rPr>
          <w:rFonts w:ascii="Arial" w:hAnsi="Arial" w:cs="Arial"/>
          <w:sz w:val="18"/>
          <w:szCs w:val="24"/>
        </w:rPr>
      </w:pPr>
      <w:r w:rsidRPr="000D5D89">
        <w:rPr>
          <w:rFonts w:ascii="Arial" w:hAnsi="Arial" w:cs="Arial"/>
          <w:sz w:val="18"/>
          <w:szCs w:val="24"/>
        </w:rPr>
        <w:t xml:space="preserve">В. И. </w:t>
      </w:r>
      <w:proofErr w:type="spellStart"/>
      <w:r w:rsidRPr="000D5D89">
        <w:rPr>
          <w:rFonts w:ascii="Arial" w:hAnsi="Arial" w:cs="Arial"/>
          <w:sz w:val="18"/>
          <w:szCs w:val="24"/>
        </w:rPr>
        <w:t>Маглаев</w:t>
      </w:r>
      <w:proofErr w:type="spellEnd"/>
      <w:r w:rsidRPr="000D5D89">
        <w:rPr>
          <w:rFonts w:ascii="Arial" w:hAnsi="Arial" w:cs="Arial"/>
          <w:sz w:val="18"/>
          <w:szCs w:val="24"/>
        </w:rPr>
        <w:t>.</w:t>
      </w:r>
    </w:p>
    <w:p w:rsidR="000D5D89" w:rsidRPr="000D5D89" w:rsidRDefault="000D5D89" w:rsidP="000D5D89">
      <w:pPr>
        <w:spacing w:after="0" w:line="240" w:lineRule="auto"/>
        <w:rPr>
          <w:rFonts w:ascii="Courier New" w:hAnsi="Courier New" w:cs="Courier New"/>
          <w:sz w:val="16"/>
        </w:rPr>
      </w:pPr>
      <w:r w:rsidRPr="000D5D89">
        <w:rPr>
          <w:rFonts w:ascii="Courier New" w:hAnsi="Courier New" w:cs="Courier New"/>
          <w:sz w:val="16"/>
        </w:rPr>
        <w:t xml:space="preserve">Приложение </w:t>
      </w: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к постановлению Ново-Николаевского МО</w:t>
      </w: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от 30.01.2017 г. №11</w:t>
      </w:r>
    </w:p>
    <w:p w:rsidR="000D5D89" w:rsidRPr="000D5D89" w:rsidRDefault="000D5D89" w:rsidP="000D5D89">
      <w:pPr>
        <w:spacing w:after="0" w:line="240" w:lineRule="auto"/>
        <w:jc w:val="right"/>
        <w:rPr>
          <w:rFonts w:ascii="Courier New" w:hAnsi="Courier New" w:cs="Courier New"/>
          <w:sz w:val="16"/>
        </w:rPr>
      </w:pPr>
    </w:p>
    <w:p w:rsidR="000D5D89" w:rsidRPr="000D5D89" w:rsidRDefault="000D5D89" w:rsidP="000D5D89">
      <w:pPr>
        <w:jc w:val="center"/>
        <w:rPr>
          <w:rFonts w:ascii="Arial" w:hAnsi="Arial" w:cs="Arial"/>
          <w:b/>
          <w:szCs w:val="30"/>
        </w:rPr>
      </w:pPr>
      <w:r w:rsidRPr="000D5D89">
        <w:rPr>
          <w:rFonts w:ascii="Arial" w:hAnsi="Arial" w:cs="Arial"/>
          <w:b/>
          <w:szCs w:val="30"/>
        </w:rPr>
        <w:t>Заявление для предоставления одн</w:t>
      </w:r>
      <w:proofErr w:type="gramStart"/>
      <w:r w:rsidRPr="000D5D89">
        <w:rPr>
          <w:rFonts w:ascii="Arial" w:hAnsi="Arial" w:cs="Arial"/>
          <w:b/>
          <w:szCs w:val="30"/>
        </w:rPr>
        <w:t>о-</w:t>
      </w:r>
      <w:proofErr w:type="gramEnd"/>
      <w:r w:rsidRPr="000D5D89">
        <w:rPr>
          <w:rFonts w:ascii="Arial" w:hAnsi="Arial" w:cs="Arial"/>
          <w:b/>
          <w:szCs w:val="30"/>
        </w:rPr>
        <w:t xml:space="preserve"> (двух-) местного участка для захоронения</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Главе муниципального образования «___» Иркутской области</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__________________________________</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от _______________________________</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D5D89" w:rsidRPr="000D5D89" w:rsidTr="002A49E4">
        <w:tc>
          <w:tcPr>
            <w:tcW w:w="441" w:type="dxa"/>
          </w:tcPr>
          <w:p w:rsidR="000D5D89" w:rsidRPr="000D5D89" w:rsidRDefault="000D5D89" w:rsidP="002A49E4">
            <w:pPr>
              <w:spacing w:after="0" w:line="240" w:lineRule="auto"/>
              <w:jc w:val="right"/>
              <w:rPr>
                <w:rFonts w:ascii="Arial" w:hAnsi="Arial" w:cs="Arial"/>
                <w:sz w:val="18"/>
                <w:szCs w:val="24"/>
              </w:rPr>
            </w:pPr>
          </w:p>
        </w:tc>
        <w:tc>
          <w:tcPr>
            <w:tcW w:w="4311" w:type="dxa"/>
          </w:tcPr>
          <w:p w:rsidR="000D5D89" w:rsidRPr="000D5D89" w:rsidRDefault="000D5D89" w:rsidP="002A49E4">
            <w:pPr>
              <w:spacing w:after="0" w:line="240" w:lineRule="auto"/>
              <w:jc w:val="right"/>
              <w:rPr>
                <w:rFonts w:ascii="Arial" w:hAnsi="Arial" w:cs="Arial"/>
                <w:sz w:val="18"/>
                <w:szCs w:val="24"/>
              </w:rPr>
            </w:pPr>
            <w:r w:rsidRPr="000D5D89">
              <w:rPr>
                <w:rFonts w:ascii="Arial" w:hAnsi="Arial" w:cs="Arial"/>
                <w:sz w:val="18"/>
                <w:szCs w:val="24"/>
              </w:rPr>
              <w:t>(указывается полное наименование заявителя, почтовый адрес, паспортные данные с указанием прописки)</w:t>
            </w:r>
          </w:p>
        </w:tc>
      </w:tr>
    </w:tbl>
    <w:p w:rsidR="000D5D89" w:rsidRPr="000D5D89" w:rsidRDefault="000D5D89" w:rsidP="000D5D89">
      <w:pPr>
        <w:spacing w:after="0" w:line="240" w:lineRule="auto"/>
        <w:jc w:val="center"/>
        <w:rPr>
          <w:rFonts w:ascii="Arial" w:hAnsi="Arial" w:cs="Arial"/>
          <w:sz w:val="18"/>
          <w:szCs w:val="24"/>
        </w:rPr>
      </w:pPr>
      <w:r w:rsidRPr="000D5D89">
        <w:rPr>
          <w:rFonts w:ascii="Arial" w:hAnsi="Arial" w:cs="Arial"/>
          <w:sz w:val="18"/>
          <w:szCs w:val="24"/>
        </w:rPr>
        <w:t>Заявление</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Прошу предоставить ________________ - местный участок для захоронения одно или двух</w:t>
      </w:r>
    </w:p>
    <w:p w:rsidR="000D5D89" w:rsidRPr="000D5D89" w:rsidRDefault="000D5D89" w:rsidP="000D5D89">
      <w:pPr>
        <w:spacing w:after="0" w:line="240" w:lineRule="auto"/>
        <w:jc w:val="both"/>
        <w:rPr>
          <w:rFonts w:ascii="Arial" w:hAnsi="Arial" w:cs="Arial"/>
          <w:sz w:val="18"/>
          <w:szCs w:val="24"/>
        </w:rPr>
      </w:pPr>
      <w:proofErr w:type="gramStart"/>
      <w:r w:rsidRPr="000D5D89">
        <w:rPr>
          <w:rFonts w:ascii="Arial" w:hAnsi="Arial" w:cs="Arial"/>
          <w:sz w:val="18"/>
          <w:szCs w:val="24"/>
        </w:rPr>
        <w:t>моего</w:t>
      </w:r>
      <w:proofErr w:type="gramEnd"/>
      <w:r w:rsidRPr="000D5D89">
        <w:rPr>
          <w:rFonts w:ascii="Arial" w:hAnsi="Arial" w:cs="Arial"/>
          <w:sz w:val="18"/>
          <w:szCs w:val="24"/>
        </w:rPr>
        <w:t xml:space="preserve"> (-ей) __________________________________________________________________________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родственные отношения (при их наличии) или иные отношения</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Ф. И. О., полностью</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на кладбище №_______________________ в квартале №____________________________</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Действующие нормы и правила установки надмогильных сооружений (ограды, памятника, надгробия и др.) обязуюсь соблюдать.</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Доверяю представлять мои интересы</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название специализированной службы по вопросам похоронного дела</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За правильность сведений несу полную ответственность.</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proofErr w:type="gramStart"/>
      <w:r w:rsidRPr="000D5D89">
        <w:rPr>
          <w:rFonts w:ascii="Arial" w:hAnsi="Arial" w:cs="Arial"/>
          <w:sz w:val="18"/>
          <w:szCs w:val="24"/>
        </w:rPr>
        <w:t>Ответственный</w:t>
      </w:r>
      <w:proofErr w:type="gramEnd"/>
      <w:r w:rsidRPr="000D5D89">
        <w:rPr>
          <w:rFonts w:ascii="Arial" w:hAnsi="Arial" w:cs="Arial"/>
          <w:sz w:val="18"/>
          <w:szCs w:val="24"/>
        </w:rPr>
        <w:t xml:space="preserve"> за захоронение:</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 / _______________________________ / 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Подпись Ф.И.О. дата</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Порядковый номер в книге регистрации захоронений _________</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Приложение №3</w:t>
      </w: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к Административному регламенту «Предоставление участка земли для погребения умершего»</w:t>
      </w:r>
    </w:p>
    <w:p w:rsidR="000D5D89" w:rsidRPr="000D5D89" w:rsidRDefault="000D5D89" w:rsidP="000D5D89">
      <w:pPr>
        <w:widowControl w:val="0"/>
        <w:autoSpaceDE w:val="0"/>
        <w:autoSpaceDN w:val="0"/>
        <w:adjustRightInd w:val="0"/>
        <w:ind w:left="5954"/>
        <w:jc w:val="right"/>
        <w:rPr>
          <w:rFonts w:ascii="Times New Roman" w:hAnsi="Times New Roman"/>
          <w:sz w:val="14"/>
        </w:rPr>
      </w:pPr>
    </w:p>
    <w:p w:rsidR="000D5D89" w:rsidRPr="000D5D89" w:rsidRDefault="000D5D89" w:rsidP="000D5D89">
      <w:pPr>
        <w:spacing w:after="0" w:line="240" w:lineRule="auto"/>
        <w:jc w:val="center"/>
        <w:rPr>
          <w:rFonts w:ascii="Arial" w:hAnsi="Arial" w:cs="Arial"/>
          <w:sz w:val="18"/>
          <w:szCs w:val="24"/>
        </w:rPr>
      </w:pPr>
      <w:r w:rsidRPr="000D5D89">
        <w:rPr>
          <w:rFonts w:ascii="Arial" w:hAnsi="Arial" w:cs="Arial"/>
          <w:sz w:val="18"/>
          <w:szCs w:val="24"/>
        </w:rPr>
        <w:t>Заявление на разрешение для захоронения рядом с родственной могилой</w:t>
      </w:r>
    </w:p>
    <w:p w:rsidR="000D5D89" w:rsidRPr="000D5D89" w:rsidRDefault="000D5D89" w:rsidP="000D5D89">
      <w:pPr>
        <w:spacing w:after="0" w:line="240" w:lineRule="auto"/>
        <w:jc w:val="center"/>
        <w:rPr>
          <w:rFonts w:ascii="Arial" w:hAnsi="Arial" w:cs="Arial"/>
          <w:sz w:val="18"/>
          <w:szCs w:val="24"/>
        </w:rPr>
      </w:pPr>
      <w:r w:rsidRPr="000D5D89">
        <w:rPr>
          <w:rFonts w:ascii="Arial" w:hAnsi="Arial" w:cs="Arial"/>
          <w:sz w:val="18"/>
          <w:szCs w:val="24"/>
        </w:rPr>
        <w:t>или в родственную могилу</w:t>
      </w:r>
    </w:p>
    <w:p w:rsidR="000D5D89" w:rsidRPr="000D5D89" w:rsidRDefault="000D5D89" w:rsidP="000D5D89">
      <w:pPr>
        <w:widowControl w:val="0"/>
        <w:suppressAutoHyphens/>
        <w:autoSpaceDE w:val="0"/>
        <w:spacing w:line="100" w:lineRule="atLeast"/>
        <w:ind w:left="3600"/>
        <w:rPr>
          <w:rFonts w:ascii="Times New Roman" w:hAnsi="Times New Roman"/>
          <w:color w:val="000000"/>
          <w:sz w:val="18"/>
          <w:szCs w:val="24"/>
          <w:lang w:eastAsia="zh-CN"/>
        </w:rPr>
      </w:pP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 xml:space="preserve">Главе муниципального образования «___» Иркутской области </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_________________________________</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от _______________________________</w:t>
      </w:r>
    </w:p>
    <w:p w:rsidR="000D5D89" w:rsidRPr="000D5D89" w:rsidRDefault="000D5D89" w:rsidP="000D5D89">
      <w:pPr>
        <w:spacing w:after="0" w:line="240" w:lineRule="auto"/>
        <w:jc w:val="right"/>
        <w:rPr>
          <w:rFonts w:ascii="Arial" w:hAnsi="Arial" w:cs="Arial"/>
          <w:sz w:val="18"/>
          <w:szCs w:val="24"/>
        </w:rPr>
      </w:pPr>
      <w:r w:rsidRPr="000D5D89">
        <w:rPr>
          <w:rFonts w:ascii="Arial" w:hAnsi="Arial" w:cs="Arial"/>
          <w:sz w:val="18"/>
          <w:szCs w:val="24"/>
        </w:rPr>
        <w:t>_________________________________</w:t>
      </w:r>
    </w:p>
    <w:tbl>
      <w:tblPr>
        <w:tblW w:w="0" w:type="auto"/>
        <w:tblInd w:w="4644" w:type="dxa"/>
        <w:tblLayout w:type="fixed"/>
        <w:tblLook w:val="01E0" w:firstRow="1" w:lastRow="1" w:firstColumn="1" w:lastColumn="1" w:noHBand="0" w:noVBand="0"/>
      </w:tblPr>
      <w:tblGrid>
        <w:gridCol w:w="441"/>
        <w:gridCol w:w="4311"/>
      </w:tblGrid>
      <w:tr w:rsidR="000D5D89" w:rsidRPr="000D5D89" w:rsidTr="002A49E4">
        <w:tc>
          <w:tcPr>
            <w:tcW w:w="441" w:type="dxa"/>
          </w:tcPr>
          <w:p w:rsidR="000D5D89" w:rsidRPr="000D5D89" w:rsidRDefault="000D5D89" w:rsidP="002A49E4">
            <w:pPr>
              <w:spacing w:after="0" w:line="240" w:lineRule="auto"/>
              <w:jc w:val="right"/>
              <w:rPr>
                <w:rFonts w:ascii="Arial" w:hAnsi="Arial" w:cs="Arial"/>
                <w:sz w:val="18"/>
                <w:szCs w:val="24"/>
              </w:rPr>
            </w:pPr>
          </w:p>
        </w:tc>
        <w:tc>
          <w:tcPr>
            <w:tcW w:w="4311" w:type="dxa"/>
          </w:tcPr>
          <w:p w:rsidR="000D5D89" w:rsidRPr="000D5D89" w:rsidRDefault="000D5D89" w:rsidP="002A49E4">
            <w:pPr>
              <w:spacing w:after="0" w:line="240" w:lineRule="auto"/>
              <w:jc w:val="right"/>
              <w:rPr>
                <w:rFonts w:ascii="Arial" w:hAnsi="Arial" w:cs="Arial"/>
                <w:sz w:val="18"/>
                <w:szCs w:val="24"/>
              </w:rPr>
            </w:pPr>
            <w:proofErr w:type="gramStart"/>
            <w:r w:rsidRPr="000D5D89">
              <w:rPr>
                <w:rFonts w:ascii="Arial" w:hAnsi="Arial" w:cs="Arial"/>
                <w:sz w:val="18"/>
                <w:szCs w:val="24"/>
              </w:rPr>
              <w:t xml:space="preserve">(указывается полное наименование заявителя, почтовый адрес, паспортные данные с указанием прописки </w:t>
            </w:r>
            <w:proofErr w:type="gramEnd"/>
          </w:p>
        </w:tc>
      </w:tr>
    </w:tbl>
    <w:p w:rsidR="000D5D89" w:rsidRPr="000D5D89" w:rsidRDefault="000D5D89" w:rsidP="000D5D89">
      <w:pPr>
        <w:widowControl w:val="0"/>
        <w:suppressAutoHyphens/>
        <w:autoSpaceDE w:val="0"/>
        <w:spacing w:line="100" w:lineRule="atLeast"/>
        <w:rPr>
          <w:rFonts w:ascii="Times New Roman" w:hAnsi="Times New Roman"/>
          <w:sz w:val="18"/>
          <w:szCs w:val="24"/>
          <w:lang w:eastAsia="zh-CN"/>
        </w:rPr>
      </w:pPr>
    </w:p>
    <w:p w:rsidR="000D5D89" w:rsidRPr="000D5D89" w:rsidRDefault="000D5D89" w:rsidP="000D5D89">
      <w:pPr>
        <w:jc w:val="center"/>
        <w:rPr>
          <w:rFonts w:ascii="Arial" w:hAnsi="Arial" w:cs="Arial"/>
          <w:sz w:val="18"/>
          <w:szCs w:val="24"/>
        </w:rPr>
      </w:pPr>
      <w:r w:rsidRPr="000D5D89">
        <w:rPr>
          <w:rFonts w:ascii="Arial" w:hAnsi="Arial" w:cs="Arial"/>
          <w:sz w:val="18"/>
          <w:szCs w:val="24"/>
        </w:rPr>
        <w:t>Заявление</w:t>
      </w:r>
    </w:p>
    <w:p w:rsidR="000D5D89" w:rsidRPr="000D5D89" w:rsidRDefault="000D5D89" w:rsidP="000D5D89">
      <w:pPr>
        <w:widowControl w:val="0"/>
        <w:suppressAutoHyphens/>
        <w:autoSpaceDE w:val="0"/>
        <w:spacing w:after="0" w:line="240" w:lineRule="auto"/>
        <w:jc w:val="center"/>
        <w:rPr>
          <w:rFonts w:ascii="Times New Roman" w:hAnsi="Times New Roman"/>
          <w:sz w:val="18"/>
          <w:szCs w:val="24"/>
          <w:lang w:eastAsia="zh-CN"/>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Прошу Вашего разрешения на захоронение моего</w:t>
      </w:r>
      <w:proofErr w:type="gramStart"/>
      <w:r w:rsidRPr="000D5D89">
        <w:rPr>
          <w:rFonts w:ascii="Arial" w:hAnsi="Arial" w:cs="Arial"/>
          <w:sz w:val="18"/>
          <w:szCs w:val="24"/>
        </w:rPr>
        <w:t xml:space="preserve"> (-</w:t>
      </w:r>
      <w:proofErr w:type="gramEnd"/>
      <w:r w:rsidRPr="000D5D89">
        <w:rPr>
          <w:rFonts w:ascii="Arial" w:hAnsi="Arial" w:cs="Arial"/>
          <w:sz w:val="18"/>
          <w:szCs w:val="24"/>
        </w:rPr>
        <w:t>ей) ____________________________________________________________________________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родственные отношения (при их наличии), Ф. И. О., полностью</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на кладбище № ________________________ в квартале №__________________________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рядом с могилой / на гроб его (её)_________________________________________________________________________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родственные отношения,</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 xml:space="preserve"> Ф. И. О., полностью</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Место в ограде имеется.</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proofErr w:type="gramStart"/>
      <w:r w:rsidRPr="000D5D89">
        <w:rPr>
          <w:rFonts w:ascii="Arial" w:hAnsi="Arial" w:cs="Arial"/>
          <w:sz w:val="18"/>
          <w:szCs w:val="24"/>
        </w:rPr>
        <w:t>Урегулирование споров с другими родственниками умершего, связанных с захоронением на указанном в настоящем заявлении месте захоронения, оставляю за собой.</w:t>
      </w:r>
      <w:proofErr w:type="gramEnd"/>
      <w:r w:rsidRPr="000D5D89">
        <w:rPr>
          <w:rFonts w:ascii="Arial" w:hAnsi="Arial" w:cs="Arial"/>
          <w:sz w:val="18"/>
          <w:szCs w:val="24"/>
        </w:rPr>
        <w:t xml:space="preserve"> В случае возникновения претензий со стороны других родственников перезахоронение будет производиться за мой счет.</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Доверяю представлять мои интересы 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название специализированной службы по вопросам похоронного дела</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За правильность сведений несу полную ответственность.</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proofErr w:type="gramStart"/>
      <w:r w:rsidRPr="000D5D89">
        <w:rPr>
          <w:rFonts w:ascii="Arial" w:hAnsi="Arial" w:cs="Arial"/>
          <w:sz w:val="18"/>
          <w:szCs w:val="24"/>
        </w:rPr>
        <w:t>Ответственный</w:t>
      </w:r>
      <w:proofErr w:type="gramEnd"/>
      <w:r w:rsidRPr="000D5D89">
        <w:rPr>
          <w:rFonts w:ascii="Arial" w:hAnsi="Arial" w:cs="Arial"/>
          <w:sz w:val="18"/>
          <w:szCs w:val="24"/>
        </w:rPr>
        <w:t xml:space="preserve"> за захоронение:</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 / _______________________________ / 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Подпись Ф.И.О. дата</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Порядковый номер в книге регистрации захоронений _________</w:t>
      </w:r>
      <w:bookmarkStart w:id="9" w:name="sub_14000"/>
    </w:p>
    <w:p w:rsidR="000D5D89" w:rsidRPr="000D5D89" w:rsidRDefault="000D5D89" w:rsidP="000D5D89">
      <w:pPr>
        <w:widowControl w:val="0"/>
        <w:autoSpaceDE w:val="0"/>
        <w:autoSpaceDN w:val="0"/>
        <w:adjustRightInd w:val="0"/>
        <w:ind w:left="5954"/>
        <w:jc w:val="right"/>
        <w:rPr>
          <w:rFonts w:ascii="Times New Roman" w:hAnsi="Times New Roman"/>
          <w:sz w:val="14"/>
        </w:rPr>
      </w:pP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Приложение № 4</w:t>
      </w: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lastRenderedPageBreak/>
        <w:t>к Административному регламенту</w:t>
      </w:r>
    </w:p>
    <w:p w:rsidR="000D5D89" w:rsidRPr="000D5D89" w:rsidRDefault="000D5D89" w:rsidP="000D5D89">
      <w:pPr>
        <w:spacing w:after="0" w:line="240" w:lineRule="auto"/>
        <w:jc w:val="right"/>
        <w:rPr>
          <w:rFonts w:ascii="Courier New" w:hAnsi="Courier New" w:cs="Courier New"/>
          <w:sz w:val="16"/>
        </w:rPr>
      </w:pPr>
      <w:r w:rsidRPr="000D5D89">
        <w:rPr>
          <w:rFonts w:ascii="Courier New" w:hAnsi="Courier New" w:cs="Courier New"/>
          <w:sz w:val="16"/>
        </w:rPr>
        <w:t>«Предоставление участка земли для погребения умершего»</w:t>
      </w:r>
    </w:p>
    <w:p w:rsidR="000D5D89" w:rsidRPr="000D5D89" w:rsidRDefault="000D5D89" w:rsidP="000D5D89">
      <w:pPr>
        <w:widowControl w:val="0"/>
        <w:suppressAutoHyphens/>
        <w:autoSpaceDE w:val="0"/>
        <w:ind w:firstLine="180"/>
        <w:jc w:val="center"/>
        <w:rPr>
          <w:rFonts w:ascii="Courier New" w:hAnsi="Courier New" w:cs="Courier New"/>
          <w:color w:val="000000"/>
          <w:sz w:val="18"/>
          <w:szCs w:val="24"/>
          <w:lang w:eastAsia="zh-CN"/>
        </w:rPr>
      </w:pPr>
    </w:p>
    <w:p w:rsidR="000D5D89" w:rsidRPr="000D5D89" w:rsidRDefault="000D5D89" w:rsidP="000D5D89">
      <w:pPr>
        <w:spacing w:after="0" w:line="240" w:lineRule="auto"/>
        <w:jc w:val="center"/>
        <w:rPr>
          <w:rFonts w:ascii="Arial" w:hAnsi="Arial" w:cs="Arial"/>
          <w:sz w:val="18"/>
          <w:szCs w:val="24"/>
        </w:rPr>
      </w:pPr>
      <w:bookmarkStart w:id="10" w:name="Par511"/>
      <w:bookmarkEnd w:id="10"/>
      <w:r w:rsidRPr="000D5D89">
        <w:rPr>
          <w:rFonts w:ascii="Arial" w:hAnsi="Arial" w:cs="Arial"/>
          <w:sz w:val="18"/>
          <w:szCs w:val="24"/>
        </w:rPr>
        <w:t>СПРАВКА</w:t>
      </w:r>
    </w:p>
    <w:p w:rsidR="000D5D89" w:rsidRPr="000D5D89" w:rsidRDefault="000D5D89" w:rsidP="000D5D89">
      <w:pPr>
        <w:spacing w:after="0" w:line="240" w:lineRule="auto"/>
        <w:jc w:val="center"/>
        <w:rPr>
          <w:rFonts w:ascii="Arial" w:hAnsi="Arial" w:cs="Arial"/>
          <w:sz w:val="18"/>
          <w:szCs w:val="24"/>
        </w:rPr>
      </w:pPr>
      <w:r w:rsidRPr="000D5D89">
        <w:rPr>
          <w:rFonts w:ascii="Arial" w:hAnsi="Arial" w:cs="Arial"/>
          <w:sz w:val="18"/>
          <w:szCs w:val="24"/>
        </w:rPr>
        <w:t>О ПРЕДОСТАВЛЕНИИ УЧАСТКА ЗЕМЛИ</w:t>
      </w:r>
    </w:p>
    <w:p w:rsidR="000D5D89" w:rsidRPr="000D5D89" w:rsidRDefault="000D5D89" w:rsidP="000D5D89">
      <w:pPr>
        <w:spacing w:after="0" w:line="240" w:lineRule="auto"/>
        <w:jc w:val="center"/>
        <w:rPr>
          <w:rFonts w:ascii="Arial" w:hAnsi="Arial" w:cs="Arial"/>
          <w:sz w:val="18"/>
          <w:szCs w:val="24"/>
        </w:rPr>
      </w:pPr>
      <w:r w:rsidRPr="000D5D89">
        <w:rPr>
          <w:rFonts w:ascii="Arial" w:hAnsi="Arial" w:cs="Arial"/>
          <w:sz w:val="18"/>
          <w:szCs w:val="24"/>
        </w:rPr>
        <w:t>ДЛЯ ПОГРЕБЕНИЯ УМЕРШЕГО</w:t>
      </w:r>
    </w:p>
    <w:p w:rsidR="000D5D89" w:rsidRPr="000D5D89" w:rsidRDefault="000D5D89" w:rsidP="000D5D89">
      <w:pPr>
        <w:spacing w:after="0" w:line="240" w:lineRule="auto"/>
        <w:jc w:val="both"/>
        <w:rPr>
          <w:rFonts w:ascii="Arial" w:hAnsi="Arial" w:cs="Arial"/>
          <w:sz w:val="18"/>
          <w:szCs w:val="24"/>
        </w:rPr>
      </w:pP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На кладбище 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участок N_______; ряд ________; место 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 xml:space="preserve">Ф.И.О. </w:t>
      </w:r>
      <w:proofErr w:type="gramStart"/>
      <w:r w:rsidRPr="000D5D89">
        <w:rPr>
          <w:rFonts w:ascii="Arial" w:hAnsi="Arial" w:cs="Arial"/>
          <w:sz w:val="18"/>
          <w:szCs w:val="24"/>
        </w:rPr>
        <w:t>умершего</w:t>
      </w:r>
      <w:proofErr w:type="gramEnd"/>
      <w:r w:rsidRPr="000D5D89">
        <w:rPr>
          <w:rFonts w:ascii="Arial" w:hAnsi="Arial" w:cs="Arial"/>
          <w:sz w:val="18"/>
          <w:szCs w:val="24"/>
        </w:rPr>
        <w:t xml:space="preserve"> 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Свидетельство о смерти 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 xml:space="preserve">В случае </w:t>
      </w:r>
      <w:proofErr w:type="spellStart"/>
      <w:r w:rsidRPr="000D5D89">
        <w:rPr>
          <w:rFonts w:ascii="Arial" w:hAnsi="Arial" w:cs="Arial"/>
          <w:sz w:val="18"/>
          <w:szCs w:val="24"/>
        </w:rPr>
        <w:t>подзахоронения</w:t>
      </w:r>
      <w:proofErr w:type="spellEnd"/>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 xml:space="preserve">Ф.И.О. ранее </w:t>
      </w:r>
      <w:proofErr w:type="gramStart"/>
      <w:r w:rsidRPr="000D5D89">
        <w:rPr>
          <w:rFonts w:ascii="Arial" w:hAnsi="Arial" w:cs="Arial"/>
          <w:sz w:val="18"/>
          <w:szCs w:val="24"/>
        </w:rPr>
        <w:t>умершего</w:t>
      </w:r>
      <w:proofErr w:type="gramEnd"/>
      <w:r w:rsidRPr="000D5D89">
        <w:rPr>
          <w:rFonts w:ascii="Arial" w:hAnsi="Arial" w:cs="Arial"/>
          <w:sz w:val="18"/>
          <w:szCs w:val="24"/>
        </w:rPr>
        <w:t xml:space="preserve"> 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Ф.И.О. заявителя 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Должность, Ф.И.О., подпись специалиста,</w:t>
      </w:r>
    </w:p>
    <w:p w:rsidR="000D5D89" w:rsidRPr="000D5D89" w:rsidRDefault="000D5D89" w:rsidP="000D5D89">
      <w:pPr>
        <w:spacing w:after="0" w:line="240" w:lineRule="auto"/>
        <w:jc w:val="both"/>
        <w:rPr>
          <w:rFonts w:ascii="Arial" w:hAnsi="Arial" w:cs="Arial"/>
          <w:sz w:val="18"/>
          <w:szCs w:val="24"/>
        </w:rPr>
      </w:pPr>
      <w:proofErr w:type="gramStart"/>
      <w:r w:rsidRPr="000D5D89">
        <w:rPr>
          <w:rFonts w:ascii="Arial" w:hAnsi="Arial" w:cs="Arial"/>
          <w:sz w:val="18"/>
          <w:szCs w:val="24"/>
        </w:rPr>
        <w:t>ответственного</w:t>
      </w:r>
      <w:proofErr w:type="gramEnd"/>
      <w:r w:rsidRPr="000D5D89">
        <w:rPr>
          <w:rFonts w:ascii="Arial" w:hAnsi="Arial" w:cs="Arial"/>
          <w:sz w:val="18"/>
          <w:szCs w:val="24"/>
        </w:rPr>
        <w:t xml:space="preserve"> за предоставление</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муниципальной услуги</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_______________________________________________</w:t>
      </w:r>
    </w:p>
    <w:p w:rsidR="000D5D89" w:rsidRPr="000D5D89" w:rsidRDefault="000D5D89" w:rsidP="000D5D89">
      <w:pPr>
        <w:spacing w:after="0" w:line="240" w:lineRule="auto"/>
        <w:jc w:val="both"/>
        <w:rPr>
          <w:rFonts w:ascii="Arial" w:hAnsi="Arial" w:cs="Arial"/>
          <w:sz w:val="18"/>
          <w:szCs w:val="24"/>
        </w:rPr>
      </w:pPr>
      <w:r w:rsidRPr="000D5D89">
        <w:rPr>
          <w:rFonts w:ascii="Arial" w:hAnsi="Arial" w:cs="Arial"/>
          <w:sz w:val="18"/>
          <w:szCs w:val="24"/>
        </w:rPr>
        <w:t>Дата __________________________________________</w:t>
      </w:r>
      <w:bookmarkEnd w:id="9"/>
    </w:p>
    <w:p w:rsidR="00A261A6" w:rsidRPr="000D5D89" w:rsidRDefault="00A261A6" w:rsidP="00A261A6">
      <w:pPr>
        <w:tabs>
          <w:tab w:val="left" w:pos="7020"/>
        </w:tabs>
        <w:ind w:left="540"/>
        <w:jc w:val="both"/>
        <w:rPr>
          <w:rFonts w:ascii="Times New Roman" w:hAnsi="Times New Roman" w:cs="Times New Roman"/>
          <w:sz w:val="6"/>
          <w:szCs w:val="16"/>
        </w:rPr>
      </w:pPr>
    </w:p>
    <w:p w:rsidR="00A261A6" w:rsidRDefault="00A261A6"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Default="000D5D89" w:rsidP="00A261A6">
      <w:pPr>
        <w:tabs>
          <w:tab w:val="left" w:pos="7020"/>
        </w:tabs>
        <w:ind w:left="540"/>
        <w:jc w:val="both"/>
        <w:rPr>
          <w:rFonts w:ascii="Times New Roman" w:hAnsi="Times New Roman" w:cs="Times New Roman"/>
          <w:sz w:val="12"/>
          <w:szCs w:val="16"/>
        </w:rPr>
      </w:pPr>
    </w:p>
    <w:p w:rsidR="000D5D89" w:rsidRPr="00A261A6" w:rsidRDefault="000D5D89" w:rsidP="00A261A6">
      <w:pPr>
        <w:tabs>
          <w:tab w:val="left" w:pos="7020"/>
        </w:tabs>
        <w:ind w:left="540"/>
        <w:jc w:val="both"/>
        <w:rPr>
          <w:rFonts w:ascii="Times New Roman" w:hAnsi="Times New Roman" w:cs="Times New Roman"/>
          <w:sz w:val="12"/>
          <w:szCs w:val="16"/>
        </w:rPr>
      </w:pPr>
    </w:p>
    <w:p w:rsidR="004E561B" w:rsidRDefault="004E561B" w:rsidP="003B66C9">
      <w:pPr>
        <w:tabs>
          <w:tab w:val="left" w:pos="7020"/>
        </w:tabs>
        <w:ind w:left="540"/>
        <w:rPr>
          <w:rFonts w:ascii="Times New Roman" w:hAnsi="Times New Roman" w:cs="Times New Roman"/>
          <w:sz w:val="16"/>
          <w:szCs w:val="16"/>
        </w:rPr>
      </w:pPr>
    </w:p>
    <w:p w:rsidR="00C50214" w:rsidRDefault="00C50214" w:rsidP="003B66C9">
      <w:pPr>
        <w:tabs>
          <w:tab w:val="left" w:pos="7020"/>
        </w:tabs>
        <w:ind w:left="540"/>
        <w:rPr>
          <w:rFonts w:ascii="Times New Roman" w:hAnsi="Times New Roman" w:cs="Times New Roman"/>
          <w:sz w:val="16"/>
          <w:szCs w:val="16"/>
        </w:rPr>
      </w:pPr>
    </w:p>
    <w:p w:rsidR="00C50214" w:rsidRDefault="00C50214" w:rsidP="003B66C9">
      <w:pPr>
        <w:tabs>
          <w:tab w:val="left" w:pos="7020"/>
        </w:tabs>
        <w:ind w:left="540"/>
        <w:rPr>
          <w:rFonts w:ascii="Times New Roman" w:hAnsi="Times New Roman" w:cs="Times New Roman"/>
          <w:sz w:val="16"/>
          <w:szCs w:val="16"/>
        </w:rPr>
      </w:pPr>
    </w:p>
    <w:p w:rsidR="00C50214" w:rsidRDefault="00C50214" w:rsidP="003B66C9">
      <w:pPr>
        <w:tabs>
          <w:tab w:val="left" w:pos="7020"/>
        </w:tabs>
        <w:ind w:left="540"/>
        <w:rPr>
          <w:rFonts w:ascii="Times New Roman" w:hAnsi="Times New Roman" w:cs="Times New Roman"/>
          <w:sz w:val="16"/>
          <w:szCs w:val="16"/>
        </w:rPr>
      </w:pPr>
    </w:p>
    <w:p w:rsidR="00C50214" w:rsidRDefault="00C50214" w:rsidP="003B66C9">
      <w:pPr>
        <w:tabs>
          <w:tab w:val="left" w:pos="7020"/>
        </w:tabs>
        <w:ind w:left="540"/>
        <w:rPr>
          <w:rFonts w:ascii="Times New Roman" w:hAnsi="Times New Roman" w:cs="Times New Roman"/>
          <w:sz w:val="16"/>
          <w:szCs w:val="16"/>
        </w:rPr>
      </w:pPr>
    </w:p>
    <w:p w:rsidR="00C50214" w:rsidRPr="002555FB" w:rsidRDefault="00C50214" w:rsidP="003B66C9">
      <w:pPr>
        <w:tabs>
          <w:tab w:val="left" w:pos="7020"/>
        </w:tabs>
        <w:ind w:left="540"/>
        <w:rPr>
          <w:rFonts w:ascii="Times New Roman" w:hAnsi="Times New Roman" w:cs="Times New Roman"/>
          <w:sz w:val="16"/>
          <w:szCs w:val="16"/>
        </w:rPr>
      </w:pP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Учредитель</w:t>
      </w:r>
      <w:r w:rsidRPr="002555FB">
        <w:rPr>
          <w:rFonts w:ascii="Times New Roman" w:hAnsi="Times New Roman" w:cs="Times New Roman"/>
          <w:sz w:val="14"/>
          <w:szCs w:val="18"/>
        </w:rPr>
        <w:t xml:space="preserve"> – Дума МО «Ново-Николаевское»</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Главный редактор</w:t>
      </w:r>
      <w:r w:rsidRPr="002555FB">
        <w:rPr>
          <w:rFonts w:ascii="Times New Roman" w:hAnsi="Times New Roman" w:cs="Times New Roman"/>
          <w:sz w:val="14"/>
          <w:szCs w:val="18"/>
        </w:rPr>
        <w:t xml:space="preserve"> –  Маглаев В. И.</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Адрес редакции</w:t>
      </w:r>
      <w:r w:rsidRPr="002555FB">
        <w:rPr>
          <w:rFonts w:ascii="Times New Roman" w:hAnsi="Times New Roman" w:cs="Times New Roman"/>
          <w:sz w:val="14"/>
          <w:szCs w:val="18"/>
        </w:rPr>
        <w:t xml:space="preserve"> – с. Ново-Николаевск, </w:t>
      </w:r>
      <w:proofErr w:type="spellStart"/>
      <w:r w:rsidRPr="002555FB">
        <w:rPr>
          <w:rFonts w:ascii="Times New Roman" w:hAnsi="Times New Roman" w:cs="Times New Roman"/>
          <w:sz w:val="14"/>
          <w:szCs w:val="18"/>
        </w:rPr>
        <w:t>Эхирит-Булагатского</w:t>
      </w:r>
      <w:proofErr w:type="spellEnd"/>
      <w:r w:rsidRPr="002555FB">
        <w:rPr>
          <w:rFonts w:ascii="Times New Roman" w:hAnsi="Times New Roman" w:cs="Times New Roman"/>
          <w:sz w:val="14"/>
          <w:szCs w:val="18"/>
        </w:rPr>
        <w:t xml:space="preserve"> района</w:t>
      </w:r>
    </w:p>
    <w:p w:rsidR="003B66C9" w:rsidRPr="002555FB" w:rsidRDefault="003B66C9" w:rsidP="003B66C9">
      <w:pPr>
        <w:tabs>
          <w:tab w:val="left" w:pos="3248"/>
        </w:tabs>
        <w:rPr>
          <w:rFonts w:ascii="Times New Roman" w:hAnsi="Times New Roman" w:cs="Times New Roman"/>
          <w:sz w:val="14"/>
          <w:szCs w:val="18"/>
        </w:rPr>
      </w:pPr>
      <w:r w:rsidRPr="002555FB">
        <w:rPr>
          <w:rFonts w:ascii="Times New Roman" w:hAnsi="Times New Roman" w:cs="Times New Roman"/>
          <w:b/>
          <w:sz w:val="14"/>
          <w:szCs w:val="18"/>
        </w:rPr>
        <w:t>Тираж</w:t>
      </w:r>
      <w:r w:rsidRPr="002555FB">
        <w:rPr>
          <w:rFonts w:ascii="Times New Roman" w:hAnsi="Times New Roman" w:cs="Times New Roman"/>
          <w:sz w:val="14"/>
          <w:szCs w:val="18"/>
        </w:rPr>
        <w:t xml:space="preserve"> – 30</w:t>
      </w:r>
      <w:r w:rsidRPr="002555FB">
        <w:rPr>
          <w:rFonts w:ascii="Times New Roman" w:hAnsi="Times New Roman" w:cs="Times New Roman"/>
          <w:sz w:val="14"/>
          <w:szCs w:val="18"/>
        </w:rPr>
        <w:tab/>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Подписан в печать</w:t>
      </w:r>
      <w:r w:rsidRPr="002555FB">
        <w:rPr>
          <w:rFonts w:ascii="Times New Roman" w:hAnsi="Times New Roman" w:cs="Times New Roman"/>
          <w:sz w:val="14"/>
          <w:szCs w:val="18"/>
        </w:rPr>
        <w:t xml:space="preserve"> – </w:t>
      </w:r>
      <w:r w:rsidR="003D6BDB">
        <w:rPr>
          <w:rFonts w:ascii="Times New Roman" w:hAnsi="Times New Roman" w:cs="Times New Roman"/>
          <w:sz w:val="14"/>
          <w:szCs w:val="18"/>
        </w:rPr>
        <w:t>10</w:t>
      </w:r>
      <w:r>
        <w:rPr>
          <w:rFonts w:ascii="Times New Roman" w:hAnsi="Times New Roman" w:cs="Times New Roman"/>
          <w:sz w:val="14"/>
          <w:szCs w:val="18"/>
        </w:rPr>
        <w:t>.0</w:t>
      </w:r>
      <w:r w:rsidR="003D6BDB">
        <w:rPr>
          <w:rFonts w:ascii="Times New Roman" w:hAnsi="Times New Roman" w:cs="Times New Roman"/>
          <w:sz w:val="14"/>
          <w:szCs w:val="18"/>
        </w:rPr>
        <w:t>2</w:t>
      </w:r>
      <w:r>
        <w:rPr>
          <w:rFonts w:ascii="Times New Roman" w:hAnsi="Times New Roman" w:cs="Times New Roman"/>
          <w:sz w:val="14"/>
          <w:szCs w:val="18"/>
        </w:rPr>
        <w:t>.201</w:t>
      </w:r>
      <w:r w:rsidR="003D6BDB">
        <w:rPr>
          <w:rFonts w:ascii="Times New Roman" w:hAnsi="Times New Roman" w:cs="Times New Roman"/>
          <w:sz w:val="14"/>
          <w:szCs w:val="18"/>
        </w:rPr>
        <w:t>7</w:t>
      </w:r>
      <w:r w:rsidRPr="002555FB">
        <w:rPr>
          <w:rFonts w:ascii="Times New Roman" w:hAnsi="Times New Roman" w:cs="Times New Roman"/>
          <w:sz w:val="14"/>
          <w:szCs w:val="18"/>
        </w:rPr>
        <w:t xml:space="preserve"> г.</w:t>
      </w:r>
    </w:p>
    <w:p w:rsidR="003B66C9" w:rsidRPr="002555FB" w:rsidRDefault="003B66C9" w:rsidP="003B66C9">
      <w:pPr>
        <w:rPr>
          <w:rFonts w:ascii="Times New Roman" w:hAnsi="Times New Roman" w:cs="Times New Roman"/>
          <w:sz w:val="14"/>
          <w:szCs w:val="18"/>
        </w:rPr>
      </w:pPr>
      <w:r w:rsidRPr="002555FB">
        <w:rPr>
          <w:rFonts w:ascii="Times New Roman" w:hAnsi="Times New Roman" w:cs="Times New Roman"/>
          <w:b/>
          <w:sz w:val="14"/>
          <w:szCs w:val="18"/>
        </w:rPr>
        <w:t>Цена</w:t>
      </w:r>
      <w:r w:rsidRPr="002555FB">
        <w:rPr>
          <w:rFonts w:ascii="Times New Roman" w:hAnsi="Times New Roman" w:cs="Times New Roman"/>
          <w:sz w:val="14"/>
          <w:szCs w:val="18"/>
        </w:rPr>
        <w:t xml:space="preserve"> – Бесплатно.</w:t>
      </w:r>
    </w:p>
    <w:p w:rsidR="003B66C9" w:rsidRPr="002555FB" w:rsidRDefault="003B66C9" w:rsidP="003B66C9">
      <w:pPr>
        <w:rPr>
          <w:rFonts w:ascii="Times New Roman" w:hAnsi="Times New Roman" w:cs="Times New Roman"/>
          <w:b/>
          <w:sz w:val="14"/>
          <w:szCs w:val="18"/>
        </w:rPr>
      </w:pPr>
      <w:r w:rsidRPr="002555FB">
        <w:rPr>
          <w:rFonts w:ascii="Times New Roman" w:hAnsi="Times New Roman" w:cs="Times New Roman"/>
          <w:b/>
          <w:sz w:val="14"/>
          <w:szCs w:val="18"/>
        </w:rPr>
        <w:t>Газета отпечатана в ОГУП «Печатный дом «Усть-Ордынский»</w:t>
      </w:r>
    </w:p>
    <w:p w:rsidR="003B66C9" w:rsidRPr="002555FB" w:rsidRDefault="003B66C9" w:rsidP="003B66C9">
      <w:pPr>
        <w:rPr>
          <w:rFonts w:ascii="Times New Roman" w:hAnsi="Times New Roman" w:cs="Times New Roman"/>
          <w:sz w:val="14"/>
          <w:szCs w:val="18"/>
        </w:rPr>
      </w:pPr>
      <w:proofErr w:type="spellStart"/>
      <w:r w:rsidRPr="002555FB">
        <w:rPr>
          <w:rFonts w:ascii="Times New Roman" w:hAnsi="Times New Roman" w:cs="Times New Roman"/>
          <w:sz w:val="14"/>
          <w:szCs w:val="18"/>
        </w:rPr>
        <w:t>Усть</w:t>
      </w:r>
      <w:proofErr w:type="spellEnd"/>
      <w:r w:rsidRPr="002555FB">
        <w:rPr>
          <w:rFonts w:ascii="Times New Roman" w:hAnsi="Times New Roman" w:cs="Times New Roman"/>
          <w:sz w:val="14"/>
          <w:szCs w:val="18"/>
        </w:rPr>
        <w:t>-Орда, ул. Буденного, 5.</w:t>
      </w:r>
    </w:p>
    <w:p w:rsidR="00943756" w:rsidRPr="003B66C9" w:rsidRDefault="00943756" w:rsidP="003B66C9">
      <w:pPr>
        <w:rPr>
          <w:rFonts w:ascii="Times New Roman" w:hAnsi="Times New Roman" w:cs="Times New Roman"/>
          <w:sz w:val="18"/>
        </w:rPr>
      </w:pPr>
    </w:p>
    <w:sectPr w:rsidR="00943756" w:rsidRPr="003B66C9" w:rsidSect="000D5D89">
      <w:pgSz w:w="16838" w:h="11906" w:orient="landscape"/>
      <w:pgMar w:top="746"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1A6" w:rsidRDefault="00A261A6" w:rsidP="006D4F56">
      <w:pPr>
        <w:spacing w:after="0" w:line="240" w:lineRule="auto"/>
      </w:pPr>
      <w:r>
        <w:separator/>
      </w:r>
    </w:p>
  </w:endnote>
  <w:endnote w:type="continuationSeparator" w:id="0">
    <w:p w:rsidR="00A261A6" w:rsidRDefault="00A261A6" w:rsidP="006D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Default="00A261A6" w:rsidP="00A261A6">
    <w:pPr>
      <w:pStyle w:val="af"/>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A261A6" w:rsidRDefault="00A261A6" w:rsidP="00A261A6">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Default="00A261A6" w:rsidP="00A261A6">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Default="00A261A6">
    <w:pPr>
      <w:pStyle w:val="af"/>
      <w:jc w:val="center"/>
    </w:pPr>
  </w:p>
  <w:p w:rsidR="00A261A6" w:rsidRDefault="00A261A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1A6" w:rsidRDefault="00A261A6" w:rsidP="006D4F56">
      <w:pPr>
        <w:spacing w:after="0" w:line="240" w:lineRule="auto"/>
      </w:pPr>
      <w:r>
        <w:separator/>
      </w:r>
    </w:p>
  </w:footnote>
  <w:footnote w:type="continuationSeparator" w:id="0">
    <w:p w:rsidR="00A261A6" w:rsidRDefault="00A261A6" w:rsidP="006D4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Default="00A261A6" w:rsidP="00A261A6">
    <w:pPr>
      <w:pStyle w:val="ad"/>
      <w:framePr w:wrap="around" w:vAnchor="text" w:hAnchor="margin" w:xAlign="right" w:y="1"/>
      <w:rPr>
        <w:rStyle w:val="affc"/>
      </w:rPr>
    </w:pPr>
    <w:r>
      <w:rPr>
        <w:rStyle w:val="affc"/>
      </w:rPr>
      <w:fldChar w:fldCharType="begin"/>
    </w:r>
    <w:r>
      <w:rPr>
        <w:rStyle w:val="affc"/>
      </w:rPr>
      <w:instrText xml:space="preserve">PAGE  </w:instrText>
    </w:r>
    <w:r>
      <w:rPr>
        <w:rStyle w:val="affc"/>
      </w:rPr>
      <w:fldChar w:fldCharType="end"/>
    </w:r>
  </w:p>
  <w:p w:rsidR="00A261A6" w:rsidRDefault="00A261A6" w:rsidP="00A261A6">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Pr="009519B7" w:rsidRDefault="00A261A6" w:rsidP="00A261A6">
    <w:pPr>
      <w:pStyle w:val="ad"/>
      <w:ind w:right="360"/>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1A6" w:rsidRDefault="00A261A6" w:rsidP="00A261A6">
    <w:pPr>
      <w:pStyle w:val="ad"/>
      <w:jc w:val="right"/>
    </w:pPr>
  </w:p>
  <w:p w:rsidR="00A261A6" w:rsidRDefault="00A261A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7C026E0"/>
    <w:lvl w:ilvl="0">
      <w:numFmt w:val="bullet"/>
      <w:lvlText w:val="*"/>
      <w:lvlJc w:val="left"/>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A504066"/>
    <w:multiLevelType w:val="hybridMultilevel"/>
    <w:tmpl w:val="F02C709C"/>
    <w:lvl w:ilvl="0" w:tplc="FBCA2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495746"/>
    <w:multiLevelType w:val="hybridMultilevel"/>
    <w:tmpl w:val="DF4AD5B6"/>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nsid w:val="1AEE5265"/>
    <w:multiLevelType w:val="singleLevel"/>
    <w:tmpl w:val="76121F4E"/>
    <w:lvl w:ilvl="0">
      <w:start w:val="1"/>
      <w:numFmt w:val="decimal"/>
      <w:lvlText w:val="4.%1."/>
      <w:legacy w:legacy="1" w:legacySpace="0" w:legacyIndent="312"/>
      <w:lvlJc w:val="left"/>
      <w:rPr>
        <w:rFonts w:ascii="Times New Roman" w:hAnsi="Times New Roman" w:cs="Times New Roman" w:hint="default"/>
      </w:rPr>
    </w:lvl>
  </w:abstractNum>
  <w:abstractNum w:abstractNumId="8">
    <w:nsid w:val="21F97D27"/>
    <w:multiLevelType w:val="hybridMultilevel"/>
    <w:tmpl w:val="77462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6D58F2"/>
    <w:multiLevelType w:val="hybridMultilevel"/>
    <w:tmpl w:val="29D2AAC4"/>
    <w:lvl w:ilvl="0" w:tplc="5A1E9810">
      <w:start w:val="1"/>
      <w:numFmt w:val="decimal"/>
      <w:lvlText w:val="%1)"/>
      <w:lvlJc w:val="left"/>
      <w:pPr>
        <w:tabs>
          <w:tab w:val="num" w:pos="2029"/>
        </w:tabs>
        <w:ind w:left="2029" w:hanging="132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33643A5E"/>
    <w:multiLevelType w:val="singleLevel"/>
    <w:tmpl w:val="0D20D824"/>
    <w:lvl w:ilvl="0">
      <w:start w:val="3"/>
      <w:numFmt w:val="decimal"/>
      <w:lvlText w:val="5.%1."/>
      <w:legacy w:legacy="1" w:legacySpace="0" w:legacyIndent="322"/>
      <w:lvlJc w:val="left"/>
      <w:rPr>
        <w:rFonts w:ascii="Times New Roman" w:hAnsi="Times New Roman" w:cs="Times New Roman" w:hint="default"/>
      </w:rPr>
    </w:lvl>
  </w:abstractNum>
  <w:abstractNum w:abstractNumId="11">
    <w:nsid w:val="439205A1"/>
    <w:multiLevelType w:val="hybridMultilevel"/>
    <w:tmpl w:val="65F49A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695126"/>
    <w:multiLevelType w:val="hybridMultilevel"/>
    <w:tmpl w:val="0A1C4358"/>
    <w:lvl w:ilvl="0" w:tplc="8724DCF6">
      <w:start w:val="1"/>
      <w:numFmt w:val="bullet"/>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3A76F47"/>
    <w:multiLevelType w:val="hybridMultilevel"/>
    <w:tmpl w:val="0AE2DC60"/>
    <w:lvl w:ilvl="0" w:tplc="CE32F99A">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8810E36"/>
    <w:multiLevelType w:val="singleLevel"/>
    <w:tmpl w:val="8E609664"/>
    <w:lvl w:ilvl="0">
      <w:start w:val="2"/>
      <w:numFmt w:val="decimal"/>
      <w:lvlText w:val="3.%1."/>
      <w:legacy w:legacy="1" w:legacySpace="0" w:legacyIndent="294"/>
      <w:lvlJc w:val="left"/>
      <w:rPr>
        <w:rFonts w:ascii="Times New Roman" w:hAnsi="Times New Roman" w:cs="Times New Roman" w:hint="default"/>
      </w:rPr>
    </w:lvl>
  </w:abstractNum>
  <w:abstractNum w:abstractNumId="15">
    <w:nsid w:val="5C1970D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nsid w:val="5E687758"/>
    <w:multiLevelType w:val="hybridMultilevel"/>
    <w:tmpl w:val="351A7D06"/>
    <w:lvl w:ilvl="0" w:tplc="04190011">
      <w:start w:val="1"/>
      <w:numFmt w:val="decimal"/>
      <w:lvlText w:val="%1)"/>
      <w:lvlJc w:val="left"/>
      <w:pPr>
        <w:ind w:left="79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01316E4"/>
    <w:multiLevelType w:val="hybridMultilevel"/>
    <w:tmpl w:val="23280884"/>
    <w:lvl w:ilvl="0" w:tplc="C70C89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2CF7609"/>
    <w:multiLevelType w:val="singleLevel"/>
    <w:tmpl w:val="CB6EF470"/>
    <w:lvl w:ilvl="0">
      <w:start w:val="1"/>
      <w:numFmt w:val="decimal"/>
      <w:lvlText w:val="5.%1."/>
      <w:legacy w:legacy="1" w:legacySpace="0" w:legacyIndent="312"/>
      <w:lvlJc w:val="left"/>
      <w:rPr>
        <w:rFonts w:ascii="Times New Roman" w:hAnsi="Times New Roman" w:cs="Times New Roman" w:hint="default"/>
      </w:rPr>
    </w:lvl>
  </w:abstractNum>
  <w:abstractNum w:abstractNumId="19">
    <w:nsid w:val="65EF496E"/>
    <w:multiLevelType w:val="singleLevel"/>
    <w:tmpl w:val="40405898"/>
    <w:lvl w:ilvl="0">
      <w:start w:val="3"/>
      <w:numFmt w:val="decimal"/>
      <w:lvlText w:val="4.%1."/>
      <w:legacy w:legacy="1" w:legacySpace="0" w:legacyIndent="322"/>
      <w:lvlJc w:val="left"/>
      <w:rPr>
        <w:rFonts w:ascii="Times New Roman" w:hAnsi="Times New Roman" w:cs="Times New Roman" w:hint="default"/>
      </w:rPr>
    </w:lvl>
  </w:abstractNum>
  <w:abstractNum w:abstractNumId="20">
    <w:nsid w:val="6F141373"/>
    <w:multiLevelType w:val="singleLevel"/>
    <w:tmpl w:val="F64C66F2"/>
    <w:lvl w:ilvl="0">
      <w:start w:val="2"/>
      <w:numFmt w:val="decimal"/>
      <w:lvlText w:val="1.%1."/>
      <w:legacy w:legacy="1" w:legacySpace="0" w:legacyIndent="322"/>
      <w:lvlJc w:val="left"/>
      <w:rPr>
        <w:rFonts w:ascii="Times New Roman" w:hAnsi="Times New Roman" w:cs="Times New Roman" w:hint="default"/>
      </w:rPr>
    </w:lvl>
  </w:abstractNum>
  <w:abstractNum w:abstractNumId="21">
    <w:nsid w:val="7781582A"/>
    <w:multiLevelType w:val="singleLevel"/>
    <w:tmpl w:val="8A6EFEDA"/>
    <w:lvl w:ilvl="0">
      <w:start w:val="2"/>
      <w:numFmt w:val="decimal"/>
      <w:lvlText w:val="6.%1."/>
      <w:legacy w:legacy="1" w:legacySpace="0" w:legacyIndent="297"/>
      <w:lvlJc w:val="left"/>
      <w:rPr>
        <w:rFonts w:ascii="Times New Roman" w:hAnsi="Times New Roman" w:cs="Times New Roman" w:hint="default"/>
      </w:rPr>
    </w:lvl>
  </w:abstractNum>
  <w:num w:numId="1">
    <w:abstractNumId w:val="20"/>
  </w:num>
  <w:num w:numId="2">
    <w:abstractNumId w:val="0"/>
    <w:lvlOverride w:ilvl="0">
      <w:lvl w:ilvl="0">
        <w:start w:val="65535"/>
        <w:numFmt w:val="bullet"/>
        <w:lvlText w:val="-"/>
        <w:legacy w:legacy="1" w:legacySpace="0" w:legacyIndent="100"/>
        <w:lvlJc w:val="left"/>
        <w:rPr>
          <w:rFonts w:ascii="Arial" w:hAnsi="Arial" w:cs="Arial" w:hint="default"/>
        </w:rPr>
      </w:lvl>
    </w:lvlOverride>
  </w:num>
  <w:num w:numId="3">
    <w:abstractNumId w:val="14"/>
  </w:num>
  <w:num w:numId="4">
    <w:abstractNumId w:val="7"/>
  </w:num>
  <w:num w:numId="5">
    <w:abstractNumId w:val="19"/>
  </w:num>
  <w:num w:numId="6">
    <w:abstractNumId w:val="18"/>
  </w:num>
  <w:num w:numId="7">
    <w:abstractNumId w:val="10"/>
  </w:num>
  <w:num w:numId="8">
    <w:abstractNumId w:val="0"/>
    <w:lvlOverride w:ilvl="0">
      <w:lvl w:ilvl="0">
        <w:start w:val="65535"/>
        <w:numFmt w:val="bullet"/>
        <w:lvlText w:val="-"/>
        <w:legacy w:legacy="1" w:legacySpace="0" w:legacyIndent="87"/>
        <w:lvlJc w:val="left"/>
        <w:rPr>
          <w:rFonts w:ascii="Arial" w:hAnsi="Arial" w:cs="Arial" w:hint="default"/>
        </w:rPr>
      </w:lvl>
    </w:lvlOverride>
  </w:num>
  <w:num w:numId="9">
    <w:abstractNumId w:val="21"/>
  </w:num>
  <w:num w:numId="10">
    <w:abstractNumId w:val="11"/>
  </w:num>
  <w:num w:numId="11">
    <w:abstractNumId w:val="8"/>
  </w:num>
  <w:num w:numId="12">
    <w:abstractNumId w:val="12"/>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3"/>
  </w:num>
  <w:num w:numId="22">
    <w:abstractNumId w:val="6"/>
  </w:num>
  <w:num w:numId="23">
    <w:abstractNumId w:val="4"/>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D5F4D"/>
    <w:rsid w:val="000015DD"/>
    <w:rsid w:val="00003B73"/>
    <w:rsid w:val="00013213"/>
    <w:rsid w:val="00025C67"/>
    <w:rsid w:val="000622B5"/>
    <w:rsid w:val="000B0AFD"/>
    <w:rsid w:val="000D5D89"/>
    <w:rsid w:val="000E212E"/>
    <w:rsid w:val="00114CCF"/>
    <w:rsid w:val="00116A8F"/>
    <w:rsid w:val="00130138"/>
    <w:rsid w:val="0014508A"/>
    <w:rsid w:val="00161E10"/>
    <w:rsid w:val="001965E2"/>
    <w:rsid w:val="001B1D1F"/>
    <w:rsid w:val="001C16A8"/>
    <w:rsid w:val="001C2438"/>
    <w:rsid w:val="001D2259"/>
    <w:rsid w:val="001E0244"/>
    <w:rsid w:val="0020674B"/>
    <w:rsid w:val="00224206"/>
    <w:rsid w:val="002335A5"/>
    <w:rsid w:val="002555FB"/>
    <w:rsid w:val="00257A62"/>
    <w:rsid w:val="00291338"/>
    <w:rsid w:val="002A2BA7"/>
    <w:rsid w:val="002B6BC1"/>
    <w:rsid w:val="002D2A3B"/>
    <w:rsid w:val="002F3906"/>
    <w:rsid w:val="00326175"/>
    <w:rsid w:val="00330F05"/>
    <w:rsid w:val="003328FE"/>
    <w:rsid w:val="00333CB9"/>
    <w:rsid w:val="00343219"/>
    <w:rsid w:val="00345772"/>
    <w:rsid w:val="00362E04"/>
    <w:rsid w:val="0036335B"/>
    <w:rsid w:val="00364D5C"/>
    <w:rsid w:val="003B6404"/>
    <w:rsid w:val="003B66C9"/>
    <w:rsid w:val="003D07AA"/>
    <w:rsid w:val="003D6BDB"/>
    <w:rsid w:val="003E4DED"/>
    <w:rsid w:val="004145F3"/>
    <w:rsid w:val="00437778"/>
    <w:rsid w:val="00440544"/>
    <w:rsid w:val="00441ABB"/>
    <w:rsid w:val="00443294"/>
    <w:rsid w:val="00491D5C"/>
    <w:rsid w:val="004969E1"/>
    <w:rsid w:val="004A7AF6"/>
    <w:rsid w:val="004B10B2"/>
    <w:rsid w:val="004E561B"/>
    <w:rsid w:val="00515FE9"/>
    <w:rsid w:val="00535525"/>
    <w:rsid w:val="005368CF"/>
    <w:rsid w:val="00542DE9"/>
    <w:rsid w:val="0054599C"/>
    <w:rsid w:val="00546AF7"/>
    <w:rsid w:val="005537ED"/>
    <w:rsid w:val="00553ACE"/>
    <w:rsid w:val="005678E3"/>
    <w:rsid w:val="005750AF"/>
    <w:rsid w:val="00607A52"/>
    <w:rsid w:val="00615C8B"/>
    <w:rsid w:val="00621075"/>
    <w:rsid w:val="006225AD"/>
    <w:rsid w:val="00637677"/>
    <w:rsid w:val="00637CF2"/>
    <w:rsid w:val="00650C22"/>
    <w:rsid w:val="00670C87"/>
    <w:rsid w:val="00672836"/>
    <w:rsid w:val="0067314E"/>
    <w:rsid w:val="00673992"/>
    <w:rsid w:val="00681673"/>
    <w:rsid w:val="006D4F56"/>
    <w:rsid w:val="007226ED"/>
    <w:rsid w:val="00757735"/>
    <w:rsid w:val="007801C5"/>
    <w:rsid w:val="00785099"/>
    <w:rsid w:val="00796560"/>
    <w:rsid w:val="00804AE3"/>
    <w:rsid w:val="00812432"/>
    <w:rsid w:val="0082006C"/>
    <w:rsid w:val="00843823"/>
    <w:rsid w:val="00892A27"/>
    <w:rsid w:val="00894475"/>
    <w:rsid w:val="008A28A8"/>
    <w:rsid w:val="008A3F02"/>
    <w:rsid w:val="008B4A34"/>
    <w:rsid w:val="008D4455"/>
    <w:rsid w:val="009145DE"/>
    <w:rsid w:val="00930231"/>
    <w:rsid w:val="00937EDE"/>
    <w:rsid w:val="00943756"/>
    <w:rsid w:val="009801ED"/>
    <w:rsid w:val="0099047F"/>
    <w:rsid w:val="009D3CD1"/>
    <w:rsid w:val="00A2000A"/>
    <w:rsid w:val="00A21ACD"/>
    <w:rsid w:val="00A261A6"/>
    <w:rsid w:val="00A7676F"/>
    <w:rsid w:val="00AD43AE"/>
    <w:rsid w:val="00B11376"/>
    <w:rsid w:val="00B16C12"/>
    <w:rsid w:val="00B214E5"/>
    <w:rsid w:val="00B34FD8"/>
    <w:rsid w:val="00B45224"/>
    <w:rsid w:val="00B5195B"/>
    <w:rsid w:val="00B51BB9"/>
    <w:rsid w:val="00B655D6"/>
    <w:rsid w:val="00B71925"/>
    <w:rsid w:val="00B76CE3"/>
    <w:rsid w:val="00B86714"/>
    <w:rsid w:val="00B91800"/>
    <w:rsid w:val="00BB0127"/>
    <w:rsid w:val="00BC73D0"/>
    <w:rsid w:val="00BE1A44"/>
    <w:rsid w:val="00BE5C8B"/>
    <w:rsid w:val="00BF1A9B"/>
    <w:rsid w:val="00C328AB"/>
    <w:rsid w:val="00C451B4"/>
    <w:rsid w:val="00C50214"/>
    <w:rsid w:val="00C54F63"/>
    <w:rsid w:val="00C57888"/>
    <w:rsid w:val="00C6415A"/>
    <w:rsid w:val="00C67228"/>
    <w:rsid w:val="00C73473"/>
    <w:rsid w:val="00C8411A"/>
    <w:rsid w:val="00C846A2"/>
    <w:rsid w:val="00C95EB5"/>
    <w:rsid w:val="00CA694E"/>
    <w:rsid w:val="00CC399C"/>
    <w:rsid w:val="00CD6170"/>
    <w:rsid w:val="00CE7A8F"/>
    <w:rsid w:val="00CF2D6C"/>
    <w:rsid w:val="00D2401A"/>
    <w:rsid w:val="00D44F94"/>
    <w:rsid w:val="00D815AA"/>
    <w:rsid w:val="00DA34EB"/>
    <w:rsid w:val="00DC32B6"/>
    <w:rsid w:val="00DC65B4"/>
    <w:rsid w:val="00DD21E9"/>
    <w:rsid w:val="00DD3DB5"/>
    <w:rsid w:val="00DD5F4D"/>
    <w:rsid w:val="00DF5788"/>
    <w:rsid w:val="00E04345"/>
    <w:rsid w:val="00E14ECD"/>
    <w:rsid w:val="00E5582B"/>
    <w:rsid w:val="00E84A77"/>
    <w:rsid w:val="00E917E1"/>
    <w:rsid w:val="00EB4D6C"/>
    <w:rsid w:val="00EC62E8"/>
    <w:rsid w:val="00EF7652"/>
    <w:rsid w:val="00F0693E"/>
    <w:rsid w:val="00F62820"/>
    <w:rsid w:val="00F82827"/>
    <w:rsid w:val="00F8472E"/>
    <w:rsid w:val="00FA40CF"/>
    <w:rsid w:val="00FC3DAE"/>
    <w:rsid w:val="00FC73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uiPriority w:val="59"/>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uiPriority w:val="99"/>
    <w:semiHidden/>
    <w:rsid w:val="00C451B4"/>
    <w:rPr>
      <w:sz w:val="20"/>
      <w:szCs w:val="20"/>
    </w:rPr>
  </w:style>
  <w:style w:type="character" w:customStyle="1" w:styleId="ac">
    <w:name w:val="Верхний колонтитул Знак"/>
    <w:basedOn w:val="a0"/>
    <w:link w:val="ad"/>
    <w:uiPriority w:val="99"/>
    <w:rsid w:val="00C451B4"/>
    <w:rPr>
      <w:rFonts w:ascii="Times New Roman" w:eastAsia="Times New Roman" w:hAnsi="Times New Roman" w:cs="Times New Roman"/>
      <w:sz w:val="24"/>
      <w:szCs w:val="24"/>
    </w:rPr>
  </w:style>
  <w:style w:type="paragraph" w:styleId="ad">
    <w:name w:val="header"/>
    <w:basedOn w:val="a"/>
    <w:link w:val="ac"/>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uiPriority w:val="99"/>
    <w:semiHidden/>
    <w:rsid w:val="00C451B4"/>
  </w:style>
  <w:style w:type="character" w:customStyle="1" w:styleId="ae">
    <w:name w:val="Нижний колонтитул Знак"/>
    <w:aliases w:val="Знак2 Знак"/>
    <w:basedOn w:val="a0"/>
    <w:link w:val="af"/>
    <w:uiPriority w:val="99"/>
    <w:locked/>
    <w:rsid w:val="00C451B4"/>
    <w:rPr>
      <w:rFonts w:ascii="Times New Roman" w:eastAsia="Times New Roman" w:hAnsi="Times New Roman" w:cs="Times New Roman"/>
      <w:sz w:val="24"/>
      <w:szCs w:val="24"/>
    </w:rPr>
  </w:style>
  <w:style w:type="paragraph" w:styleId="af">
    <w:name w:val="footer"/>
    <w:aliases w:val="Знак2"/>
    <w:basedOn w:val="a"/>
    <w:link w:val="ae"/>
    <w:uiPriority w:val="99"/>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uiPriority w:val="99"/>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lang w:eastAsia="en-US"/>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uiPriority w:val="99"/>
    <w:semiHidden/>
    <w:rsid w:val="00C451B4"/>
    <w:rPr>
      <w:lang w:eastAsia="en-US"/>
    </w:rPr>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uiPriority w:val="1"/>
    <w:qFormat/>
    <w:rsid w:val="00C451B4"/>
    <w:pPr>
      <w:spacing w:after="0" w:line="240" w:lineRule="auto"/>
    </w:pPr>
    <w:rPr>
      <w:lang w:eastAsia="en-US"/>
    </w:rPr>
  </w:style>
  <w:style w:type="paragraph" w:styleId="af5">
    <w:name w:val="List Paragraph"/>
    <w:basedOn w:val="a"/>
    <w:uiPriority w:val="99"/>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qFormat/>
    <w:rsid w:val="00C451B4"/>
    <w:rPr>
      <w:b/>
      <w:bCs/>
    </w:rPr>
  </w:style>
  <w:style w:type="character" w:styleId="afd">
    <w:name w:val="Emphasis"/>
    <w:basedOn w:val="a0"/>
    <w:uiPriority w:val="99"/>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uiPriority w:val="99"/>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4">
    <w:name w:val="xl144"/>
    <w:basedOn w:val="a"/>
    <w:rsid w:val="005368C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5">
    <w:name w:val="xl14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46">
    <w:name w:val="xl146"/>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7">
    <w:name w:val="xl147"/>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48">
    <w:name w:val="xl148"/>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49">
    <w:name w:val="xl149"/>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0">
    <w:name w:val="xl15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51">
    <w:name w:val="xl151"/>
    <w:basedOn w:val="a"/>
    <w:rsid w:val="005368CF"/>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52">
    <w:name w:val="xl152"/>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3">
    <w:name w:val="xl153"/>
    <w:basedOn w:val="a"/>
    <w:rsid w:val="005368CF"/>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4">
    <w:name w:val="xl154"/>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55">
    <w:name w:val="xl155"/>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56">
    <w:name w:val="xl156"/>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58">
    <w:name w:val="xl158"/>
    <w:basedOn w:val="a"/>
    <w:rsid w:val="005368CF"/>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59">
    <w:name w:val="xl159"/>
    <w:basedOn w:val="a"/>
    <w:rsid w:val="005368CF"/>
    <w:pPr>
      <w:pBdr>
        <w:lef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60">
    <w:name w:val="xl160"/>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1">
    <w:name w:val="xl161"/>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162">
    <w:name w:val="xl162"/>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63">
    <w:name w:val="xl163"/>
    <w:basedOn w:val="a"/>
    <w:rsid w:val="005368CF"/>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4">
    <w:name w:val="xl164"/>
    <w:basedOn w:val="a"/>
    <w:rsid w:val="005368CF"/>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65">
    <w:name w:val="xl165"/>
    <w:basedOn w:val="a"/>
    <w:rsid w:val="005368CF"/>
    <w:pP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66">
    <w:name w:val="xl166"/>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67">
    <w:name w:val="xl167"/>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68">
    <w:name w:val="xl168"/>
    <w:basedOn w:val="a"/>
    <w:rsid w:val="005368C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9">
    <w:name w:val="xl169"/>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0">
    <w:name w:val="xl170"/>
    <w:basedOn w:val="a"/>
    <w:rsid w:val="005368CF"/>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71">
    <w:name w:val="xl171"/>
    <w:basedOn w:val="a"/>
    <w:rsid w:val="005368CF"/>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2">
    <w:name w:val="xl172"/>
    <w:basedOn w:val="a"/>
    <w:rsid w:val="005368CF"/>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3">
    <w:name w:val="xl173"/>
    <w:basedOn w:val="a"/>
    <w:rsid w:val="005368CF"/>
    <w:pPr>
      <w:pBdr>
        <w:lef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174">
    <w:name w:val="xl174"/>
    <w:basedOn w:val="a"/>
    <w:rsid w:val="005368CF"/>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175">
    <w:name w:val="xl175"/>
    <w:basedOn w:val="a"/>
    <w:rsid w:val="005368CF"/>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76">
    <w:name w:val="xl176"/>
    <w:basedOn w:val="a"/>
    <w:rsid w:val="005368CF"/>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18"/>
      <w:szCs w:val="18"/>
    </w:rPr>
  </w:style>
  <w:style w:type="paragraph" w:customStyle="1" w:styleId="xl177">
    <w:name w:val="xl177"/>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78">
    <w:name w:val="xl178"/>
    <w:basedOn w:val="a"/>
    <w:rsid w:val="005368CF"/>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79">
    <w:name w:val="xl179"/>
    <w:basedOn w:val="a"/>
    <w:rsid w:val="005368CF"/>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80">
    <w:name w:val="xl180"/>
    <w:basedOn w:val="a"/>
    <w:rsid w:val="005368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81">
    <w:name w:val="xl181"/>
    <w:basedOn w:val="a"/>
    <w:rsid w:val="005368CF"/>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b/>
      <w:bCs/>
      <w:sz w:val="20"/>
      <w:szCs w:val="20"/>
    </w:rPr>
  </w:style>
  <w:style w:type="numbering" w:customStyle="1" w:styleId="1a">
    <w:name w:val="Нет списка1"/>
    <w:next w:val="a2"/>
    <w:uiPriority w:val="99"/>
    <w:semiHidden/>
    <w:unhideWhenUsed/>
    <w:rsid w:val="00937EDE"/>
  </w:style>
  <w:style w:type="paragraph" w:customStyle="1" w:styleId="ConsPlusNonformat">
    <w:name w:val="ConsPlusNonformat"/>
    <w:uiPriority w:val="99"/>
    <w:rsid w:val="0094375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6">
    <w:name w:val="Body Text 2"/>
    <w:basedOn w:val="a"/>
    <w:link w:val="27"/>
    <w:uiPriority w:val="99"/>
    <w:semiHidden/>
    <w:unhideWhenUsed/>
    <w:rsid w:val="00291338"/>
    <w:pPr>
      <w:spacing w:after="120" w:line="480" w:lineRule="auto"/>
    </w:pPr>
  </w:style>
  <w:style w:type="character" w:customStyle="1" w:styleId="27">
    <w:name w:val="Основной текст 2 Знак"/>
    <w:basedOn w:val="a0"/>
    <w:link w:val="26"/>
    <w:uiPriority w:val="99"/>
    <w:semiHidden/>
    <w:rsid w:val="00291338"/>
  </w:style>
  <w:style w:type="paragraph" w:customStyle="1" w:styleId="FR2">
    <w:name w:val="FR2"/>
    <w:rsid w:val="00291338"/>
    <w:pPr>
      <w:widowControl w:val="0"/>
      <w:autoSpaceDE w:val="0"/>
      <w:autoSpaceDN w:val="0"/>
      <w:adjustRightInd w:val="0"/>
      <w:spacing w:after="0" w:line="240" w:lineRule="auto"/>
      <w:ind w:left="1080" w:right="200"/>
      <w:jc w:val="center"/>
    </w:pPr>
    <w:rPr>
      <w:rFonts w:ascii="Arial Narrow" w:eastAsia="Times New Roman" w:hAnsi="Arial Narrow" w:cs="Times New Roman"/>
      <w:sz w:val="24"/>
      <w:szCs w:val="24"/>
    </w:rPr>
  </w:style>
  <w:style w:type="character" w:styleId="affc">
    <w:name w:val="page number"/>
    <w:basedOn w:val="a0"/>
    <w:rsid w:val="005750AF"/>
  </w:style>
  <w:style w:type="character" w:customStyle="1" w:styleId="1b">
    <w:name w:val="Название Знак1"/>
    <w:basedOn w:val="a0"/>
    <w:uiPriority w:val="10"/>
    <w:rsid w:val="00CE7A8F"/>
    <w:rPr>
      <w:rFonts w:asciiTheme="majorHAnsi" w:eastAsiaTheme="majorEastAsia" w:hAnsiTheme="majorHAnsi" w:cstheme="majorBidi"/>
      <w:color w:val="17365D" w:themeColor="text2" w:themeShade="BF"/>
      <w:spacing w:val="5"/>
      <w:kern w:val="28"/>
      <w:sz w:val="52"/>
      <w:szCs w:val="52"/>
    </w:rPr>
  </w:style>
  <w:style w:type="character" w:customStyle="1" w:styleId="1c">
    <w:name w:val="Основной текст с отступом Знак1"/>
    <w:basedOn w:val="a0"/>
    <w:uiPriority w:val="99"/>
    <w:semiHidden/>
    <w:rsid w:val="00CE7A8F"/>
    <w:rPr>
      <w:sz w:val="24"/>
      <w:szCs w:val="24"/>
    </w:rPr>
  </w:style>
  <w:style w:type="paragraph" w:customStyle="1" w:styleId="consnonformat0">
    <w:name w:val="consnonformat"/>
    <w:basedOn w:val="a"/>
    <w:rsid w:val="00CE7A8F"/>
    <w:pPr>
      <w:snapToGrid w:val="0"/>
      <w:spacing w:after="0" w:line="240" w:lineRule="auto"/>
    </w:pPr>
    <w:rPr>
      <w:rFonts w:ascii="Courier New" w:eastAsia="Times New Roman" w:hAnsi="Courier New" w:cs="Courier New"/>
      <w:sz w:val="20"/>
      <w:szCs w:val="20"/>
    </w:rPr>
  </w:style>
  <w:style w:type="paragraph" w:customStyle="1" w:styleId="ConsPlusTitle">
    <w:name w:val="ConsPlusTitle"/>
    <w:uiPriority w:val="99"/>
    <w:rsid w:val="00CE7A8F"/>
    <w:pPr>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affd">
    <w:name w:val="Не вступил в силу"/>
    <w:rsid w:val="00CE7A8F"/>
    <w:rPr>
      <w:rFonts w:ascii="Verdana" w:hAnsi="Verdana" w:cs="Verdana" w:hint="default"/>
      <w:color w:val="008080"/>
      <w:sz w:val="20"/>
      <w:szCs w:val="20"/>
      <w:lang w:val="en-US" w:eastAsia="en-US"/>
    </w:rPr>
  </w:style>
  <w:style w:type="character" w:customStyle="1" w:styleId="affe">
    <w:name w:val="Цветовое выделение"/>
    <w:rsid w:val="00CE7A8F"/>
    <w:rPr>
      <w:b/>
      <w:bCs/>
      <w:color w:val="000080"/>
    </w:rPr>
  </w:style>
  <w:style w:type="paragraph" w:customStyle="1" w:styleId="afff">
    <w:name w:val="Знак Знак Знак Знак"/>
    <w:basedOn w:val="a"/>
    <w:semiHidden/>
    <w:rsid w:val="00CE7A8F"/>
    <w:pPr>
      <w:tabs>
        <w:tab w:val="num" w:pos="709"/>
      </w:tabs>
      <w:spacing w:before="120" w:after="160" w:line="240" w:lineRule="exact"/>
      <w:ind w:left="709" w:hanging="284"/>
      <w:jc w:val="both"/>
    </w:pPr>
    <w:rPr>
      <w:rFonts w:ascii="Verdana" w:eastAsia="Times New Roman" w:hAnsi="Verdana" w:cs="Verdana"/>
      <w:sz w:val="20"/>
      <w:szCs w:val="20"/>
      <w:lang w:val="en-US" w:eastAsia="en-US"/>
    </w:rPr>
  </w:style>
  <w:style w:type="character" w:styleId="afff0">
    <w:name w:val="line number"/>
    <w:basedOn w:val="a0"/>
    <w:rsid w:val="00CE7A8F"/>
  </w:style>
  <w:style w:type="numbering" w:customStyle="1" w:styleId="28">
    <w:name w:val="Нет списка2"/>
    <w:next w:val="a2"/>
    <w:uiPriority w:val="99"/>
    <w:semiHidden/>
    <w:unhideWhenUsed/>
    <w:rsid w:val="004E561B"/>
  </w:style>
  <w:style w:type="table" w:customStyle="1" w:styleId="1d">
    <w:name w:val="Сетка таблицы1"/>
    <w:basedOn w:val="a1"/>
    <w:next w:val="a6"/>
    <w:rsid w:val="004E561B"/>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E56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40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ki1.00@mail.ru" TargetMode="External"/><Relationship Id="rId18" Type="http://schemas.openxmlformats.org/officeDocument/2006/relationships/header" Target="header1.xml"/><Relationship Id="rId26" Type="http://schemas.openxmlformats.org/officeDocument/2006/relationships/hyperlink" Target="consultantplus://offline/ref=023081457682F13506A5BB497498F32C7C773FD705854ED4BD4421F2AAo8xFA" TargetMode="External"/><Relationship Id="rId39" Type="http://schemas.openxmlformats.org/officeDocument/2006/relationships/hyperlink" Target="consultantplus://offline/ref=023081457682F13506A5BB497498F32C7F7637D700824ED4BD4421F2AA8FA0465E84EFC9EB8D51E8o3x4A"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consultantplus://offline/ref=023081457682F13506A5BB497498F32C7C773EDF03804ED4BD4421F2AA8FA0465E84EFC9EB8D50EFo3x0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biki1.00@mail.ru" TargetMode="External"/><Relationship Id="rId17" Type="http://schemas.openxmlformats.org/officeDocument/2006/relationships/hyperlink" Target="mailto:abiki1.00@mail.ru" TargetMode="External"/><Relationship Id="rId25" Type="http://schemas.openxmlformats.org/officeDocument/2006/relationships/hyperlink" Target="consultantplus://offline/ref=023081457682F13506A5BB497498F32C7C773EDF03804ED4BD4421F2AA8FA0465E84EFC9EB8D50EFo3x0A" TargetMode="External"/><Relationship Id="rId33" Type="http://schemas.openxmlformats.org/officeDocument/2006/relationships/hyperlink" Target="consultantplus://offline/ref=023081457682F13506A5A54462F4A9207F7C60DA08834286E21B7AAFFD86AA11o1x9A" TargetMode="External"/><Relationship Id="rId38" Type="http://schemas.openxmlformats.org/officeDocument/2006/relationships/hyperlink" Target="consultantplus://offline/ref=023081457682F13506A5A54462F4A9207F7C60DA08834281E91B7AAFFD86AA1119CBB68BAF8050E9368524o4xDA" TargetMode="External"/><Relationship Id="rId2" Type="http://schemas.openxmlformats.org/officeDocument/2006/relationships/numbering" Target="numbering.xml"/><Relationship Id="rId16" Type="http://schemas.openxmlformats.org/officeDocument/2006/relationships/hyperlink" Target="mailto:abiki1.00@mail.ru" TargetMode="External"/><Relationship Id="rId20" Type="http://schemas.openxmlformats.org/officeDocument/2006/relationships/footer" Target="footer1.xml"/><Relationship Id="rId29" Type="http://schemas.openxmlformats.org/officeDocument/2006/relationships/hyperlink" Target="consultantplus://offline/ref=023081457682F13506A5BB497498F32C7C773FD605824ED4BD4421F2AA8FA0465E84EFC9EB8D51E0o3x2A" TargetMode="External"/><Relationship Id="rId41" Type="http://schemas.openxmlformats.org/officeDocument/2006/relationships/hyperlink" Target="consultantplus://offline/ref=023081457682F13506A5A54462F4A9207F7C60DA00864084E31727A5F5DFA6131EC4E99CA8C95CE836852544oAx8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iki1.00@mail.ru" TargetMode="External"/><Relationship Id="rId24" Type="http://schemas.openxmlformats.org/officeDocument/2006/relationships/hyperlink" Target="consultantplus://offline/ref=023081457682F13506A5BB497498F32C7C773FD605824ED4BD4421F2AA8FA0465E84EFC9EB8D51E0o3x2A" TargetMode="External"/><Relationship Id="rId32" Type="http://schemas.openxmlformats.org/officeDocument/2006/relationships/hyperlink" Target="consultantplus://offline/ref=023081457682F13506A5A54462F4A9207F7C60DA09814586E71B7AAFFD86AA11o1x9A" TargetMode="External"/><Relationship Id="rId37" Type="http://schemas.openxmlformats.org/officeDocument/2006/relationships/hyperlink" Target="consultantplus://offline/ref=023081457682F13506A5A54462F4A9207F7C60DA08834286E21B7AAFFD86AA11o1x9A" TargetMode="External"/><Relationship Id="rId40" Type="http://schemas.openxmlformats.org/officeDocument/2006/relationships/hyperlink" Target="consultantplus://offline/ref=023081457682F13506A5A54462F4A9207F7C60DA00864387E91827A5F5DFA6131EC4E99CA8C95CE836852544oAx8A" TargetMode="External"/><Relationship Id="rId5" Type="http://schemas.openxmlformats.org/officeDocument/2006/relationships/settings" Target="settings.xml"/><Relationship Id="rId15" Type="http://schemas.openxmlformats.org/officeDocument/2006/relationships/hyperlink" Target="mailto:abiki1.00@mail.ru" TargetMode="External"/><Relationship Id="rId23" Type="http://schemas.openxmlformats.org/officeDocument/2006/relationships/footer" Target="footer3.xml"/><Relationship Id="rId28" Type="http://schemas.openxmlformats.org/officeDocument/2006/relationships/hyperlink" Target="consultantplus://offline/ref=023081457682F13506A5BB497498F32C7C773EDF03804ED4BD4421F2AAo8xFA" TargetMode="External"/><Relationship Id="rId36" Type="http://schemas.openxmlformats.org/officeDocument/2006/relationships/hyperlink" Target="consultantplus://offline/ref=023081457682F13506A5BB497498F32C7C773FD705854ED4BD4421F2AAo8xFA" TargetMode="External"/><Relationship Id="rId10" Type="http://schemas.openxmlformats.org/officeDocument/2006/relationships/hyperlink" Target="mailto:abiki1.00@mail.ru" TargetMode="External"/><Relationship Id="rId19" Type="http://schemas.openxmlformats.org/officeDocument/2006/relationships/header" Target="header2.xml"/><Relationship Id="rId31" Type="http://schemas.openxmlformats.org/officeDocument/2006/relationships/hyperlink" Target="consultantplus://offline/ref=023081457682F13506A5BB497498F32C7F7637D700824ED4BD4421F2AAo8xFA" TargetMode="External"/><Relationship Id="rId4" Type="http://schemas.microsoft.com/office/2007/relationships/stylesWithEffects" Target="stylesWithEffects.xml"/><Relationship Id="rId9" Type="http://schemas.openxmlformats.org/officeDocument/2006/relationships/hyperlink" Target="mailto:abiki1.00@mail.ru" TargetMode="External"/><Relationship Id="rId14" Type="http://schemas.openxmlformats.org/officeDocument/2006/relationships/hyperlink" Target="mailto:abiki1.00@mail.ru" TargetMode="External"/><Relationship Id="rId22" Type="http://schemas.openxmlformats.org/officeDocument/2006/relationships/header" Target="header3.xml"/><Relationship Id="rId27" Type="http://schemas.openxmlformats.org/officeDocument/2006/relationships/hyperlink" Target="consultantplus://offline/ref=023081457682F13506A5BB497498F32C7C7F39D20AD219D6EC112FoFx7A" TargetMode="External"/><Relationship Id="rId30" Type="http://schemas.openxmlformats.org/officeDocument/2006/relationships/hyperlink" Target="consultantplus://offline/ref=023081457682F13506A5BB497498F32C7C773FD705854ED4BD4421F2AAo8xFA" TargetMode="External"/><Relationship Id="rId35" Type="http://schemas.openxmlformats.org/officeDocument/2006/relationships/hyperlink" Target="consultantplus://offline/ref=023081457682F13506A5BB497498F32C7C773FD605824ED4BD4421F2AA8FA0465E84EFC9EB8D51E0o3x2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C391-A45A-41F0-86B6-256371A24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44</Pages>
  <Words>17513</Words>
  <Characters>99830</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60</cp:revision>
  <cp:lastPrinted>2016-10-28T06:34:00Z</cp:lastPrinted>
  <dcterms:created xsi:type="dcterms:W3CDTF">2014-12-02T04:38:00Z</dcterms:created>
  <dcterms:modified xsi:type="dcterms:W3CDTF">2017-04-18T02:08:00Z</dcterms:modified>
</cp:coreProperties>
</file>