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B4" w:rsidRDefault="00DD5F4D" w:rsidP="00DD5F4D">
      <w:pPr>
        <w:outlineLvl w:val="0"/>
        <w:rPr>
          <w:rFonts w:ascii="Times New Roman" w:hAnsi="Times New Roman" w:cs="Times New Roman"/>
          <w:b/>
          <w:bCs/>
          <w:i/>
          <w:iCs/>
          <w:shadow/>
          <w:sz w:val="96"/>
          <w:szCs w:val="96"/>
        </w:rPr>
      </w:pPr>
      <w:r w:rsidRPr="00DD5F4D">
        <w:rPr>
          <w:rFonts w:ascii="Times New Roman" w:hAnsi="Times New Roman" w:cs="Times New Roman"/>
          <w:b/>
          <w:bCs/>
          <w:i/>
          <w:iCs/>
          <w:shadow/>
          <w:sz w:val="96"/>
          <w:szCs w:val="96"/>
        </w:rPr>
        <w:t>БУРОВСКИЙ               ВЕСТНИК</w:t>
      </w:r>
    </w:p>
    <w:p w:rsidR="00DD5F4D" w:rsidRPr="00C451B4" w:rsidRDefault="00DD5F4D" w:rsidP="00DD5F4D">
      <w:pPr>
        <w:outlineLvl w:val="0"/>
        <w:rPr>
          <w:rFonts w:ascii="Times New Roman" w:hAnsi="Times New Roman" w:cs="Times New Roman"/>
          <w:b/>
          <w:bCs/>
          <w:i/>
          <w:iCs/>
          <w:shadow/>
          <w:sz w:val="96"/>
          <w:szCs w:val="96"/>
        </w:rPr>
      </w:pPr>
      <w:r w:rsidRPr="00DD5F4D">
        <w:rPr>
          <w:rFonts w:ascii="Times New Roman" w:hAnsi="Times New Roman" w:cs="Times New Roman"/>
        </w:rPr>
        <w:t>Общественно-политическая газета муниципального образования «Ново-Николаевское»</w:t>
      </w:r>
    </w:p>
    <w:p w:rsidR="00DD5F4D" w:rsidRPr="00DD5F4D" w:rsidRDefault="00CE7A8F" w:rsidP="00DD5F4D">
      <w:pPr>
        <w:outlineLvl w:val="0"/>
        <w:rPr>
          <w:rFonts w:ascii="Times New Roman" w:hAnsi="Times New Roman" w:cs="Times New Roman"/>
          <w:b/>
          <w:bCs/>
          <w:i/>
          <w:iCs/>
          <w:shadow/>
          <w:sz w:val="96"/>
          <w:szCs w:val="96"/>
        </w:rPr>
      </w:pPr>
      <w:r>
        <w:rPr>
          <w:rFonts w:ascii="Times New Roman" w:hAnsi="Times New Roman" w:cs="Times New Roman"/>
          <w:b/>
          <w:bCs/>
        </w:rPr>
        <w:t>23</w:t>
      </w:r>
      <w:r w:rsidR="00D44F94">
        <w:rPr>
          <w:rFonts w:ascii="Times New Roman" w:hAnsi="Times New Roman" w:cs="Times New Roman"/>
          <w:b/>
          <w:bCs/>
        </w:rPr>
        <w:t xml:space="preserve"> августа</w:t>
      </w:r>
      <w:r w:rsidR="004B10B2">
        <w:rPr>
          <w:rFonts w:ascii="Times New Roman" w:hAnsi="Times New Roman" w:cs="Times New Roman"/>
          <w:b/>
          <w:bCs/>
        </w:rPr>
        <w:t xml:space="preserve"> 2016 </w:t>
      </w:r>
      <w:r w:rsidR="00DD5F4D" w:rsidRPr="00DD5F4D">
        <w:rPr>
          <w:rFonts w:ascii="Times New Roman" w:hAnsi="Times New Roman" w:cs="Times New Roman"/>
          <w:b/>
          <w:bCs/>
        </w:rPr>
        <w:t xml:space="preserve"> г. № </w:t>
      </w:r>
      <w:r>
        <w:rPr>
          <w:rFonts w:ascii="Times New Roman" w:hAnsi="Times New Roman" w:cs="Times New Roman"/>
          <w:b/>
          <w:bCs/>
        </w:rPr>
        <w:t>09</w:t>
      </w:r>
    </w:p>
    <w:p w:rsidR="002335A5" w:rsidRDefault="00DD5F4D" w:rsidP="00C73473">
      <w:pPr>
        <w:pBdr>
          <w:bottom w:val="single" w:sz="12" w:space="1" w:color="auto"/>
        </w:pBdr>
        <w:jc w:val="both"/>
        <w:rPr>
          <w:rFonts w:ascii="Times New Roman" w:hAnsi="Times New Roman" w:cs="Times New Roman"/>
          <w:i/>
          <w:iCs/>
        </w:rPr>
      </w:pPr>
      <w:r w:rsidRPr="00DD5F4D">
        <w:rPr>
          <w:rFonts w:ascii="Times New Roman" w:hAnsi="Times New Roman" w:cs="Times New Roman"/>
          <w:i/>
          <w:iCs/>
        </w:rPr>
        <w:t xml:space="preserve"> Газета для жителей с</w:t>
      </w:r>
      <w:proofErr w:type="gramStart"/>
      <w:r w:rsidRPr="00DD5F4D">
        <w:rPr>
          <w:rFonts w:ascii="Times New Roman" w:hAnsi="Times New Roman" w:cs="Times New Roman"/>
          <w:i/>
          <w:iCs/>
        </w:rPr>
        <w:t>.Н</w:t>
      </w:r>
      <w:proofErr w:type="gramEnd"/>
      <w:r w:rsidRPr="00DD5F4D">
        <w:rPr>
          <w:rFonts w:ascii="Times New Roman" w:hAnsi="Times New Roman" w:cs="Times New Roman"/>
          <w:i/>
          <w:iCs/>
        </w:rPr>
        <w:t xml:space="preserve">ово-Николаевск, д.Хабаровск, д. </w:t>
      </w:r>
      <w:proofErr w:type="spellStart"/>
      <w:r w:rsidRPr="00DD5F4D">
        <w:rPr>
          <w:rFonts w:ascii="Times New Roman" w:hAnsi="Times New Roman" w:cs="Times New Roman"/>
          <w:i/>
          <w:iCs/>
        </w:rPr>
        <w:t>Муромцовка</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Хуты</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Шертой</w:t>
      </w:r>
      <w:proofErr w:type="spellEnd"/>
      <w:r w:rsidRPr="00DD5F4D">
        <w:rPr>
          <w:rFonts w:ascii="Times New Roman" w:hAnsi="Times New Roman" w:cs="Times New Roman"/>
          <w:i/>
          <w:iCs/>
        </w:rPr>
        <w:t>.</w:t>
      </w:r>
    </w:p>
    <w:p w:rsidR="001E0244" w:rsidRDefault="001E0244" w:rsidP="00CE7A8F">
      <w:pPr>
        <w:tabs>
          <w:tab w:val="left" w:pos="7020"/>
        </w:tabs>
        <w:ind w:left="540"/>
        <w:jc w:val="center"/>
        <w:rPr>
          <w:rFonts w:ascii="Times New Roman" w:hAnsi="Times New Roman" w:cs="Times New Roman"/>
          <w:b/>
          <w:bCs/>
          <w:iCs/>
          <w:sz w:val="16"/>
          <w:szCs w:val="16"/>
        </w:rPr>
      </w:pPr>
    </w:p>
    <w:p w:rsidR="001E0244" w:rsidRDefault="001E0244" w:rsidP="00CE7A8F">
      <w:pPr>
        <w:tabs>
          <w:tab w:val="left" w:pos="7020"/>
        </w:tabs>
        <w:ind w:left="540"/>
        <w:jc w:val="center"/>
        <w:rPr>
          <w:rFonts w:ascii="Times New Roman" w:hAnsi="Times New Roman" w:cs="Times New Roman"/>
          <w:b/>
          <w:bCs/>
          <w:iCs/>
          <w:sz w:val="16"/>
          <w:szCs w:val="16"/>
        </w:rPr>
      </w:pPr>
      <w:r>
        <w:rPr>
          <w:rFonts w:ascii="Times New Roman" w:hAnsi="Times New Roman" w:cs="Times New Roman"/>
          <w:b/>
          <w:bCs/>
          <w:iCs/>
          <w:sz w:val="16"/>
          <w:szCs w:val="16"/>
        </w:rPr>
        <w:t>АКТУАЛЬНАЯ РЕДАКЦИЯ</w:t>
      </w:r>
      <w:bookmarkStart w:id="0" w:name="_GoBack"/>
      <w:bookmarkEnd w:id="0"/>
    </w:p>
    <w:p w:rsidR="00CE7A8F" w:rsidRPr="00CE7A8F" w:rsidRDefault="00CE7A8F" w:rsidP="00CE7A8F">
      <w:pPr>
        <w:tabs>
          <w:tab w:val="left" w:pos="7020"/>
        </w:tabs>
        <w:ind w:left="540"/>
        <w:jc w:val="center"/>
        <w:rPr>
          <w:rFonts w:ascii="Times New Roman" w:hAnsi="Times New Roman" w:cs="Times New Roman"/>
          <w:b/>
          <w:bCs/>
          <w:iCs/>
          <w:sz w:val="16"/>
          <w:szCs w:val="16"/>
        </w:rPr>
      </w:pPr>
      <w:r w:rsidRPr="00CE7A8F">
        <w:rPr>
          <w:rFonts w:ascii="Times New Roman" w:hAnsi="Times New Roman" w:cs="Times New Roman"/>
          <w:b/>
          <w:bCs/>
          <w:iCs/>
          <w:sz w:val="16"/>
          <w:szCs w:val="16"/>
        </w:rPr>
        <w:t>УСТАВ</w:t>
      </w:r>
    </w:p>
    <w:p w:rsidR="00CE7A8F" w:rsidRPr="00CE7A8F" w:rsidRDefault="00CE7A8F" w:rsidP="00CE7A8F">
      <w:pPr>
        <w:tabs>
          <w:tab w:val="left" w:pos="7020"/>
        </w:tabs>
        <w:ind w:left="540"/>
        <w:jc w:val="center"/>
        <w:rPr>
          <w:rFonts w:ascii="Times New Roman" w:hAnsi="Times New Roman" w:cs="Times New Roman"/>
          <w:b/>
          <w:bCs/>
          <w:iCs/>
          <w:sz w:val="16"/>
          <w:szCs w:val="16"/>
        </w:rPr>
      </w:pPr>
      <w:r w:rsidRPr="00CE7A8F">
        <w:rPr>
          <w:rFonts w:ascii="Times New Roman" w:hAnsi="Times New Roman" w:cs="Times New Roman"/>
          <w:b/>
          <w:bCs/>
          <w:iCs/>
          <w:sz w:val="16"/>
          <w:szCs w:val="16"/>
        </w:rPr>
        <w:t>МУНИЦИПАЛЬНОГО ОБРАЗОВАНИЯ</w:t>
      </w:r>
    </w:p>
    <w:p w:rsidR="00CE7A8F" w:rsidRPr="00CE7A8F" w:rsidRDefault="00CE7A8F" w:rsidP="00CE7A8F">
      <w:pPr>
        <w:tabs>
          <w:tab w:val="left" w:pos="7020"/>
        </w:tabs>
        <w:ind w:left="540"/>
        <w:jc w:val="center"/>
        <w:rPr>
          <w:rFonts w:ascii="Times New Roman" w:hAnsi="Times New Roman" w:cs="Times New Roman"/>
          <w:b/>
          <w:bCs/>
          <w:iCs/>
          <w:sz w:val="16"/>
          <w:szCs w:val="16"/>
        </w:rPr>
      </w:pPr>
      <w:r w:rsidRPr="00CE7A8F">
        <w:rPr>
          <w:rFonts w:ascii="Times New Roman" w:hAnsi="Times New Roman" w:cs="Times New Roman"/>
          <w:b/>
          <w:bCs/>
          <w:iCs/>
          <w:sz w:val="16"/>
          <w:szCs w:val="16"/>
        </w:rPr>
        <w:t>«Ново-Николаевское»</w:t>
      </w:r>
    </w:p>
    <w:p w:rsidR="00CE7A8F" w:rsidRPr="00CE7A8F" w:rsidRDefault="00CE7A8F" w:rsidP="00CE7A8F">
      <w:pPr>
        <w:tabs>
          <w:tab w:val="left" w:pos="7020"/>
        </w:tabs>
        <w:ind w:left="540"/>
        <w:rPr>
          <w:rFonts w:ascii="Times New Roman" w:hAnsi="Times New Roman" w:cs="Times New Roman"/>
          <w:sz w:val="16"/>
          <w:szCs w:val="16"/>
        </w:rPr>
      </w:pPr>
    </w:p>
    <w:p w:rsidR="00CE7A8F" w:rsidRPr="00CE7A8F" w:rsidRDefault="00CE7A8F" w:rsidP="00CE7A8F">
      <w:pPr>
        <w:tabs>
          <w:tab w:val="left" w:pos="7020"/>
        </w:tabs>
        <w:ind w:left="540"/>
        <w:rPr>
          <w:rFonts w:ascii="Times New Roman" w:hAnsi="Times New Roman" w:cs="Times New Roman"/>
          <w:i/>
          <w:iCs/>
          <w:sz w:val="16"/>
          <w:szCs w:val="16"/>
        </w:rPr>
      </w:pPr>
    </w:p>
    <w:p w:rsidR="00CE7A8F" w:rsidRPr="00CE7A8F" w:rsidRDefault="00CE7A8F" w:rsidP="00CE7A8F">
      <w:pPr>
        <w:tabs>
          <w:tab w:val="left" w:pos="7020"/>
        </w:tabs>
        <w:ind w:left="540"/>
        <w:rPr>
          <w:rFonts w:ascii="Times New Roman" w:hAnsi="Times New Roman" w:cs="Times New Roman"/>
          <w:sz w:val="16"/>
          <w:szCs w:val="16"/>
        </w:rPr>
      </w:pPr>
      <w:proofErr w:type="gramStart"/>
      <w:r w:rsidRPr="00CE7A8F">
        <w:rPr>
          <w:rFonts w:ascii="Times New Roman" w:hAnsi="Times New Roman" w:cs="Times New Roman"/>
          <w:sz w:val="16"/>
          <w:szCs w:val="16"/>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«Ново-Николаевское». </w:t>
      </w:r>
      <w:proofErr w:type="gramEnd"/>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Глава 1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ОБЩИЕ ПОЛОЖЕНИЯ </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 xml:space="preserve">Статья 1. Муниципальное образование </w:t>
      </w:r>
      <w:r w:rsidRPr="00CE7A8F">
        <w:rPr>
          <w:rFonts w:ascii="Times New Roman" w:hAnsi="Times New Roman" w:cs="Times New Roman"/>
          <w:sz w:val="16"/>
          <w:szCs w:val="16"/>
        </w:rPr>
        <w:t xml:space="preserve"> </w:t>
      </w:r>
      <w:r w:rsidRPr="00CE7A8F">
        <w:rPr>
          <w:rFonts w:ascii="Times New Roman" w:hAnsi="Times New Roman" w:cs="Times New Roman"/>
          <w:b/>
          <w:bCs/>
          <w:sz w:val="16"/>
          <w:szCs w:val="16"/>
        </w:rPr>
        <w:t>«Ново-Николаевское»</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Муниципальное образование «Ново-Николаевское»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CE7A8F">
        <w:rPr>
          <w:rFonts w:ascii="Times New Roman" w:hAnsi="Times New Roman" w:cs="Times New Roman"/>
          <w:sz w:val="16"/>
          <w:szCs w:val="16"/>
        </w:rPr>
        <w:t>Эхирит-Булагатский</w:t>
      </w:r>
      <w:proofErr w:type="spellEnd"/>
      <w:r w:rsidRPr="00CE7A8F">
        <w:rPr>
          <w:rFonts w:ascii="Times New Roman" w:hAnsi="Times New Roman" w:cs="Times New Roman"/>
          <w:sz w:val="16"/>
          <w:szCs w:val="16"/>
        </w:rPr>
        <w:t xml:space="preserve"> муниципальный район», наделенного Законом Усть-Ордынского Бурятского автономного округа от 30 декабря 2004г. № 67-ОЗ статусом муниципального района.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2. Муниципальное образование «Ново-Николаевское» наделено статусом сельского поселения Законом Усть-Ордынского Бурятского автономного округа от 30 декабря 2004г. №67-ОЗ «О статусе и границах муниципальных образований </w:t>
      </w:r>
      <w:proofErr w:type="spellStart"/>
      <w:r w:rsidRPr="00CE7A8F">
        <w:rPr>
          <w:rFonts w:ascii="Times New Roman" w:hAnsi="Times New Roman" w:cs="Times New Roman"/>
          <w:sz w:val="16"/>
          <w:szCs w:val="16"/>
        </w:rPr>
        <w:t>Аларского</w:t>
      </w:r>
      <w:proofErr w:type="spellEnd"/>
      <w:r w:rsidRPr="00CE7A8F">
        <w:rPr>
          <w:rFonts w:ascii="Times New Roman" w:hAnsi="Times New Roman" w:cs="Times New Roman"/>
          <w:sz w:val="16"/>
          <w:szCs w:val="16"/>
        </w:rPr>
        <w:t xml:space="preserve">, </w:t>
      </w:r>
      <w:proofErr w:type="spellStart"/>
      <w:r w:rsidRPr="00CE7A8F">
        <w:rPr>
          <w:rFonts w:ascii="Times New Roman" w:hAnsi="Times New Roman" w:cs="Times New Roman"/>
          <w:sz w:val="16"/>
          <w:szCs w:val="16"/>
        </w:rPr>
        <w:t>Баяндаевского</w:t>
      </w:r>
      <w:proofErr w:type="spellEnd"/>
      <w:r w:rsidRPr="00CE7A8F">
        <w:rPr>
          <w:rFonts w:ascii="Times New Roman" w:hAnsi="Times New Roman" w:cs="Times New Roman"/>
          <w:sz w:val="16"/>
          <w:szCs w:val="16"/>
        </w:rPr>
        <w:t xml:space="preserve">, </w:t>
      </w:r>
      <w:proofErr w:type="spellStart"/>
      <w:r w:rsidRPr="00CE7A8F">
        <w:rPr>
          <w:rFonts w:ascii="Times New Roman" w:hAnsi="Times New Roman" w:cs="Times New Roman"/>
          <w:sz w:val="16"/>
          <w:szCs w:val="16"/>
        </w:rPr>
        <w:t>Боханского</w:t>
      </w:r>
      <w:proofErr w:type="spellEnd"/>
      <w:r w:rsidRPr="00CE7A8F">
        <w:rPr>
          <w:rFonts w:ascii="Times New Roman" w:hAnsi="Times New Roman" w:cs="Times New Roman"/>
          <w:sz w:val="16"/>
          <w:szCs w:val="16"/>
        </w:rPr>
        <w:t xml:space="preserve">, </w:t>
      </w:r>
      <w:proofErr w:type="spellStart"/>
      <w:r w:rsidRPr="00CE7A8F">
        <w:rPr>
          <w:rFonts w:ascii="Times New Roman" w:hAnsi="Times New Roman" w:cs="Times New Roman"/>
          <w:sz w:val="16"/>
          <w:szCs w:val="16"/>
        </w:rPr>
        <w:t>Нукутского</w:t>
      </w:r>
      <w:proofErr w:type="spellEnd"/>
      <w:r w:rsidRPr="00CE7A8F">
        <w:rPr>
          <w:rFonts w:ascii="Times New Roman" w:hAnsi="Times New Roman" w:cs="Times New Roman"/>
          <w:sz w:val="16"/>
          <w:szCs w:val="16"/>
        </w:rPr>
        <w:t xml:space="preserve">, </w:t>
      </w:r>
      <w:proofErr w:type="spellStart"/>
      <w:r w:rsidRPr="00CE7A8F">
        <w:rPr>
          <w:rFonts w:ascii="Times New Roman" w:hAnsi="Times New Roman" w:cs="Times New Roman"/>
          <w:sz w:val="16"/>
          <w:szCs w:val="16"/>
        </w:rPr>
        <w:t>Осинского</w:t>
      </w:r>
      <w:proofErr w:type="spellEnd"/>
      <w:r w:rsidRPr="00CE7A8F">
        <w:rPr>
          <w:rFonts w:ascii="Times New Roman" w:hAnsi="Times New Roman" w:cs="Times New Roman"/>
          <w:sz w:val="16"/>
          <w:szCs w:val="16"/>
        </w:rPr>
        <w:t xml:space="preserve">, </w:t>
      </w:r>
      <w:proofErr w:type="spellStart"/>
      <w:r w:rsidRPr="00CE7A8F">
        <w:rPr>
          <w:rFonts w:ascii="Times New Roman" w:hAnsi="Times New Roman" w:cs="Times New Roman"/>
          <w:sz w:val="16"/>
          <w:szCs w:val="16"/>
        </w:rPr>
        <w:t>Эхирит-Булагатского</w:t>
      </w:r>
      <w:proofErr w:type="spellEnd"/>
      <w:r w:rsidRPr="00CE7A8F">
        <w:rPr>
          <w:rFonts w:ascii="Times New Roman" w:hAnsi="Times New Roman" w:cs="Times New Roman"/>
          <w:sz w:val="16"/>
          <w:szCs w:val="16"/>
        </w:rPr>
        <w:t xml:space="preserve"> районов Усть-Ордынского Бурятского автономного округа».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Понятия «Поселение», «муниципальное образование», «Сельское Поселение «Ново-Николаевское»» далее по тексту настоящего Устава используются в равной мере для обозначения муниципального образования «Ново-Николаевское».</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2. Население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 xml:space="preserve">Статья 3. Территория Поселения.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В пределах территории Поселения осуществляется местное самоуправление.</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lastRenderedPageBreak/>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 131-ФЗ от 06.10.2003г.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 В муниципальное образование «Ново-Николаевское» входят населенные пункты с. </w:t>
      </w:r>
      <w:proofErr w:type="gramStart"/>
      <w:r w:rsidRPr="00CE7A8F">
        <w:rPr>
          <w:rFonts w:ascii="Times New Roman" w:hAnsi="Times New Roman" w:cs="Times New Roman"/>
          <w:sz w:val="16"/>
          <w:szCs w:val="16"/>
        </w:rPr>
        <w:t>Ново-Николаевск</w:t>
      </w:r>
      <w:proofErr w:type="gramEnd"/>
      <w:r w:rsidRPr="00CE7A8F">
        <w:rPr>
          <w:rFonts w:ascii="Times New Roman" w:hAnsi="Times New Roman" w:cs="Times New Roman"/>
          <w:sz w:val="16"/>
          <w:szCs w:val="16"/>
        </w:rPr>
        <w:t xml:space="preserve">, д. </w:t>
      </w:r>
      <w:proofErr w:type="spellStart"/>
      <w:r w:rsidRPr="00CE7A8F">
        <w:rPr>
          <w:rFonts w:ascii="Times New Roman" w:hAnsi="Times New Roman" w:cs="Times New Roman"/>
          <w:sz w:val="16"/>
          <w:szCs w:val="16"/>
        </w:rPr>
        <w:t>Муромцовка</w:t>
      </w:r>
      <w:proofErr w:type="spellEnd"/>
      <w:r w:rsidRPr="00CE7A8F">
        <w:rPr>
          <w:rFonts w:ascii="Times New Roman" w:hAnsi="Times New Roman" w:cs="Times New Roman"/>
          <w:sz w:val="16"/>
          <w:szCs w:val="16"/>
        </w:rPr>
        <w:t xml:space="preserve">,    д. Хабаровск, д. </w:t>
      </w:r>
      <w:proofErr w:type="spellStart"/>
      <w:r w:rsidRPr="00CE7A8F">
        <w:rPr>
          <w:rFonts w:ascii="Times New Roman" w:hAnsi="Times New Roman" w:cs="Times New Roman"/>
          <w:sz w:val="16"/>
          <w:szCs w:val="16"/>
        </w:rPr>
        <w:t>Хуты</w:t>
      </w:r>
      <w:proofErr w:type="spellEnd"/>
      <w:r w:rsidRPr="00CE7A8F">
        <w:rPr>
          <w:rFonts w:ascii="Times New Roman" w:hAnsi="Times New Roman" w:cs="Times New Roman"/>
          <w:sz w:val="16"/>
          <w:szCs w:val="16"/>
        </w:rPr>
        <w:t xml:space="preserve">, д. </w:t>
      </w:r>
      <w:proofErr w:type="spellStart"/>
      <w:r w:rsidRPr="00CE7A8F">
        <w:rPr>
          <w:rFonts w:ascii="Times New Roman" w:hAnsi="Times New Roman" w:cs="Times New Roman"/>
          <w:sz w:val="16"/>
          <w:szCs w:val="16"/>
        </w:rPr>
        <w:t>Шертой</w:t>
      </w:r>
      <w:proofErr w:type="spellEnd"/>
      <w:r w:rsidRPr="00CE7A8F">
        <w:rPr>
          <w:rFonts w:ascii="Times New Roman" w:hAnsi="Times New Roman" w:cs="Times New Roman"/>
          <w:sz w:val="16"/>
          <w:szCs w:val="16"/>
        </w:rPr>
        <w:t>.</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«Ново-Николаевское», рекреационные земли, земли для развития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В состав территории Поселения входят земли независимо от форм собственности и целевого назначения.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6. При изменении границ между субъектами Российской Федерации требования статей 12 и 13 Федерального закона от 06.10.2003 № 131-ФЗ «Об общих принципах организации местного самоуправления в Российской Федерации» не применяются. В этом случае изменения границ муниципального образования, преобразование муниципального образования,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4. Официальные символы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Муниципальное образование «Ново-Николаевское»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Глава 2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СИСТЕМА МЕСТНОГО САМОУПРАВЛЕНИЯ </w:t>
      </w:r>
    </w:p>
    <w:p w:rsid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И ВОПРОСЫ МЕСТНОГО ЗНАЧЕНИЯ</w:t>
      </w:r>
    </w:p>
    <w:p w:rsidR="00CE7A8F" w:rsidRPr="00CE7A8F" w:rsidRDefault="00CE7A8F" w:rsidP="00CE7A8F">
      <w:pPr>
        <w:tabs>
          <w:tab w:val="left" w:pos="7020"/>
        </w:tabs>
        <w:rPr>
          <w:rFonts w:ascii="Times New Roman" w:hAnsi="Times New Roman" w:cs="Times New Roman"/>
          <w:sz w:val="16"/>
          <w:szCs w:val="16"/>
        </w:rPr>
      </w:pPr>
      <w:r w:rsidRPr="00CE7A8F">
        <w:rPr>
          <w:rFonts w:ascii="Times New Roman" w:hAnsi="Times New Roman" w:cs="Times New Roman"/>
          <w:b/>
          <w:bCs/>
          <w:sz w:val="16"/>
          <w:szCs w:val="16"/>
        </w:rPr>
        <w:t>Статья 5. Система местного самоуправления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Местное самоуправление в Поселении осуществляется населением: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непосредственно путем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участия в местном референдуме, муниципальных выборах;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голосования по отзыву Главы Поселения, депутата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голосования по вопросам изменения границ Поселения, преобразования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правотворческой инициативы граждан;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территориального общественного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2) через органы местного самоуправления и территориальное общественное самоуправление Поселения.</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6. Вопросы местного значения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В соответствии с Федеральным законом к вопросам местного значения Поселения относятся: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E7A8F">
        <w:rPr>
          <w:rFonts w:ascii="Times New Roman" w:hAnsi="Times New Roman" w:cs="Times New Roman"/>
          <w:sz w:val="16"/>
          <w:szCs w:val="16"/>
        </w:rPr>
        <w:t>контроля за</w:t>
      </w:r>
      <w:proofErr w:type="gramEnd"/>
      <w:r w:rsidRPr="00CE7A8F">
        <w:rPr>
          <w:rFonts w:ascii="Times New Roman" w:hAnsi="Times New Roman" w:cs="Times New Roman"/>
          <w:sz w:val="16"/>
          <w:szCs w:val="16"/>
        </w:rPr>
        <w:t xml:space="preserve"> его исполнением, составление и утверждение отчета об исполнении бюджета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lastRenderedPageBreak/>
        <w:t>2) установление, изменение и отмена местных налогов и сборов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владение, пользование и распоряжение имуществом, находящимся в муниципальной собственности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организация в границах Поселения электро-, тепл</w:t>
      </w:r>
      <w:proofErr w:type="gramStart"/>
      <w:r w:rsidRPr="00CE7A8F">
        <w:rPr>
          <w:rFonts w:ascii="Times New Roman" w:hAnsi="Times New Roman" w:cs="Times New Roman"/>
          <w:sz w:val="16"/>
          <w:szCs w:val="16"/>
        </w:rPr>
        <w:t>о-</w:t>
      </w:r>
      <w:proofErr w:type="gramEnd"/>
      <w:r w:rsidRPr="00CE7A8F">
        <w:rPr>
          <w:rFonts w:ascii="Times New Roman" w:hAnsi="Times New Roman" w:cs="Times New Roman"/>
          <w:sz w:val="16"/>
          <w:szCs w:val="1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w:t>
      </w:r>
      <w:proofErr w:type="gramStart"/>
      <w:r w:rsidRPr="00CE7A8F">
        <w:rPr>
          <w:rFonts w:ascii="Times New Roman" w:hAnsi="Times New Roman" w:cs="Times New Roman"/>
          <w:sz w:val="16"/>
          <w:szCs w:val="1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w:t>
      </w:r>
      <w:proofErr w:type="gramEnd"/>
      <w:r w:rsidRPr="00CE7A8F">
        <w:rPr>
          <w:rFonts w:ascii="Times New Roman" w:hAnsi="Times New Roman" w:cs="Times New Roman"/>
          <w:sz w:val="16"/>
          <w:szCs w:val="16"/>
        </w:rPr>
        <w:t xml:space="preserve"> </w:t>
      </w:r>
      <w:proofErr w:type="gramStart"/>
      <w:r w:rsidRPr="00CE7A8F">
        <w:rPr>
          <w:rFonts w:ascii="Times New Roman" w:hAnsi="Times New Roman" w:cs="Times New Roman"/>
          <w:sz w:val="16"/>
          <w:szCs w:val="16"/>
        </w:rPr>
        <w:t>соответствии</w:t>
      </w:r>
      <w:proofErr w:type="gramEnd"/>
      <w:r w:rsidRPr="00CE7A8F">
        <w:rPr>
          <w:rFonts w:ascii="Times New Roman" w:hAnsi="Times New Roman" w:cs="Times New Roman"/>
          <w:sz w:val="16"/>
          <w:szCs w:val="16"/>
        </w:rPr>
        <w:t xml:space="preserve"> с законодательством Российской Федерации;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9) участие в предупреждении и ликвидации последствий чрезвычайных ситуаций в границах Поселения;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10) обеспечение первичных мер пожарной безопасности в границах населенных пунктов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11) создание условий для обеспечения жителей Поселения услугами связи, общественного питания, торговли и бытового обслуживания;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12) организация библиотечного обслуживания населения, комплектование и обеспечение сохранности библиотечных фондов библиотек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13) создание условий для организации досуга и обеспечения жителей Поселения услугами организаций культуры;</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18) формирование архивных фондов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19) участие в организации деятельности по сбору (в том числе раздельному сбору) и транспортированию твердых коммунальных отходов;</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20) утверждение правил благоустройства территории поселения, </w:t>
      </w:r>
      <w:proofErr w:type="gramStart"/>
      <w:r w:rsidRPr="00CE7A8F">
        <w:rPr>
          <w:rFonts w:ascii="Times New Roman" w:hAnsi="Times New Roman" w:cs="Times New Roman"/>
          <w:sz w:val="16"/>
          <w:szCs w:val="16"/>
        </w:rPr>
        <w:t>устанавливающих</w:t>
      </w:r>
      <w:proofErr w:type="gramEnd"/>
      <w:r w:rsidRPr="00CE7A8F">
        <w:rPr>
          <w:rFonts w:ascii="Times New Roman" w:hAnsi="Times New Roman" w:cs="Times New Roman"/>
          <w:sz w:val="16"/>
          <w:szCs w:val="1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поселений, лесов особо охраняемых природных территорий, расположенных в границах населенных пунктов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w:t>
      </w:r>
      <w:proofErr w:type="gramStart"/>
      <w:r w:rsidRPr="00CE7A8F">
        <w:rPr>
          <w:rFonts w:ascii="Times New Roman" w:hAnsi="Times New Roman" w:cs="Times New Roman"/>
          <w:sz w:val="16"/>
          <w:szCs w:val="16"/>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r w:rsidRPr="00CE7A8F">
        <w:rPr>
          <w:rFonts w:ascii="Times New Roman" w:hAnsi="Times New Roman" w:cs="Times New Roman"/>
          <w:sz w:val="16"/>
          <w:szCs w:val="16"/>
        </w:rPr>
        <w:lastRenderedPageBreak/>
        <w:t>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sidRPr="00CE7A8F">
        <w:rPr>
          <w:rFonts w:ascii="Times New Roman" w:hAnsi="Times New Roman" w:cs="Times New Roman"/>
          <w:sz w:val="16"/>
          <w:szCs w:val="16"/>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w:t>
      </w:r>
      <w:r w:rsidRPr="00CE7A8F">
        <w:rPr>
          <w:rFonts w:ascii="Times New Roman" w:hAnsi="Times New Roman" w:cs="Times New Roman"/>
          <w:bCs/>
          <w:sz w:val="16"/>
          <w:szCs w:val="16"/>
        </w:rPr>
        <w:t xml:space="preserve">осуществление в случаях, предусмотренных Градостроительным </w:t>
      </w:r>
      <w:hyperlink r:id="rId9" w:history="1">
        <w:r w:rsidRPr="00CE7A8F">
          <w:rPr>
            <w:rStyle w:val="a9"/>
            <w:rFonts w:ascii="Times New Roman" w:hAnsi="Times New Roman" w:cs="Times New Roman"/>
            <w:bCs/>
            <w:sz w:val="16"/>
            <w:szCs w:val="16"/>
          </w:rPr>
          <w:t>кодексом</w:t>
        </w:r>
      </w:hyperlink>
      <w:r w:rsidRPr="00CE7A8F">
        <w:rPr>
          <w:rFonts w:ascii="Times New Roman" w:hAnsi="Times New Roman" w:cs="Times New Roman"/>
          <w:bCs/>
          <w:sz w:val="16"/>
          <w:szCs w:val="1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23) организация ритуальных услуг и содержание мест захоронения;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25) осуществление мероприятий по обеспечению безопасности людей на водных объектах, охране их жизни и здоровья;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27) содействие в развитии сельскохозяйственного производства, создание условий для развития малого и среднего предпринимательства;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28) организация и осуществление мероприятий по работе с детьми и молодежью в Поселении;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30) осуществление муниципального лесного контроля;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34)  осуществление мер по противодействию коррупции в границах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bCs/>
          <w:sz w:val="16"/>
          <w:szCs w:val="16"/>
        </w:rPr>
        <w:t>36)</w:t>
      </w:r>
      <w:r w:rsidRPr="00CE7A8F">
        <w:rPr>
          <w:rFonts w:ascii="Times New Roman" w:hAnsi="Times New Roman" w:cs="Times New Roman"/>
          <w:sz w:val="16"/>
          <w:szCs w:val="16"/>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37)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 </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 xml:space="preserve">Статья 7. Права органов местного самоуправления Поселения на решение вопросов, не отнесённых к вопросам местного значения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1. Органы местного самоуправления Поселения имеют право </w:t>
      </w:r>
      <w:proofErr w:type="gramStart"/>
      <w:r w:rsidRPr="00CE7A8F">
        <w:rPr>
          <w:rFonts w:ascii="Times New Roman" w:hAnsi="Times New Roman" w:cs="Times New Roman"/>
          <w:sz w:val="16"/>
          <w:szCs w:val="16"/>
        </w:rPr>
        <w:t>на</w:t>
      </w:r>
      <w:proofErr w:type="gramEnd"/>
      <w:r w:rsidRPr="00CE7A8F">
        <w:rPr>
          <w:rFonts w:ascii="Times New Roman" w:hAnsi="Times New Roman" w:cs="Times New Roman"/>
          <w:sz w:val="16"/>
          <w:szCs w:val="16"/>
        </w:rPr>
        <w:t>:</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1) создание музеев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2) совершение нотариальных действий, предусмотренных законодательством, в случае отсутствия в Поселении нотариуса;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3) участие в осуществлении деятельности по опеке и попечительству;</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lastRenderedPageBreak/>
        <w:t xml:space="preserve"> 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7) создание муниципальной пожарной охраны;</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8)  создание условий для развития туризма;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9) оказание поддержки общественным наблюдательным комиссиям, осуществляющим общественный </w:t>
      </w:r>
      <w:proofErr w:type="gramStart"/>
      <w:r w:rsidRPr="00CE7A8F">
        <w:rPr>
          <w:rFonts w:ascii="Times New Roman" w:hAnsi="Times New Roman" w:cs="Times New Roman"/>
          <w:sz w:val="16"/>
          <w:szCs w:val="16"/>
        </w:rPr>
        <w:t>контроль за</w:t>
      </w:r>
      <w:proofErr w:type="gramEnd"/>
      <w:r w:rsidRPr="00CE7A8F">
        <w:rPr>
          <w:rFonts w:ascii="Times New Roman" w:hAnsi="Times New Roman" w:cs="Times New Roman"/>
          <w:sz w:val="16"/>
          <w:szCs w:val="16"/>
        </w:rPr>
        <w:t xml:space="preserve"> обеспечением прав человека и содействие лицам, находящимся в местах принудительного содержания;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12) создание условий для организации </w:t>
      </w:r>
      <w:proofErr w:type="gramStart"/>
      <w:r w:rsidRPr="00CE7A8F">
        <w:rPr>
          <w:rFonts w:ascii="Times New Roman" w:hAnsi="Times New Roman" w:cs="Times New Roman"/>
          <w:sz w:val="16"/>
          <w:szCs w:val="16"/>
        </w:rPr>
        <w:t>проведения независимой оценки качества оказания услуг</w:t>
      </w:r>
      <w:proofErr w:type="gramEnd"/>
      <w:r w:rsidRPr="00CE7A8F">
        <w:rPr>
          <w:rFonts w:ascii="Times New Roman" w:hAnsi="Times New Roman" w:cs="Times New Roman"/>
          <w:sz w:val="16"/>
          <w:szCs w:val="16"/>
        </w:rPr>
        <w:t xml:space="preserve"> организациями в порядке и на условиях, которые установлены федеральными законами.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13) осуществление мероприятий по отлову и содержанию безнадзорных животных, обитающих на территории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2. </w:t>
      </w:r>
      <w:proofErr w:type="gramStart"/>
      <w:r w:rsidRPr="00CE7A8F">
        <w:rPr>
          <w:rFonts w:ascii="Times New Roman" w:hAnsi="Times New Roman" w:cs="Times New Roman"/>
          <w:sz w:val="16"/>
          <w:szCs w:val="16"/>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CE7A8F">
        <w:rPr>
          <w:rFonts w:ascii="Times New Roman" w:hAnsi="Times New Roman" w:cs="Times New Roman"/>
          <w:sz w:val="16"/>
          <w:szCs w:val="16"/>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8. Полномочия органов местного самоуправления Поселения по решению вопросов местного значения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В целях решения вопросов местного значения органы местного самоуправления Поселения обладают следующими полномочиями: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принятие Устава муниципального образования «Ново-Николаевское»  и внесение в него изменений и дополнений, издание муниципальных правовых актов;</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2)  установление официальных символов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организации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5.1 полномочия по организации теплоснабжения, предусмотренные Федеральным законом «О теплоснабжении».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5.2 полномочиями в сфере водоснабжения и водоотведения предусмотренными Федеральным законом «О водоснабжении и водоотведении»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lastRenderedPageBreak/>
        <w:t xml:space="preserve"> 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9.1)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10) осуществление международных и внешнеэкономических связей в соответствии    с федеральными законами;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12) иными полномочиями в соответствии с Федеральным законом и настоящим Уставом.</w:t>
      </w:r>
    </w:p>
    <w:p w:rsidR="00CE7A8F" w:rsidRPr="00CE7A8F" w:rsidRDefault="00CE7A8F" w:rsidP="00CE7A8F">
      <w:pPr>
        <w:tabs>
          <w:tab w:val="left" w:pos="7020"/>
        </w:tabs>
        <w:ind w:left="540"/>
        <w:rPr>
          <w:rFonts w:ascii="Times New Roman" w:hAnsi="Times New Roman" w:cs="Times New Roman"/>
          <w:b/>
          <w:bCs/>
          <w:sz w:val="16"/>
          <w:szCs w:val="16"/>
        </w:rPr>
      </w:pPr>
      <w:r w:rsidRPr="00CE7A8F">
        <w:rPr>
          <w:rFonts w:ascii="Times New Roman" w:hAnsi="Times New Roman" w:cs="Times New Roman"/>
          <w:b/>
          <w:bCs/>
          <w:sz w:val="16"/>
          <w:szCs w:val="16"/>
        </w:rPr>
        <w:t>5</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9. Привлечение населения к выполнению социально значимых для Поселения работ</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К социально значимым работам отнесены только работы, не требующие специальной профессиональной подготовки.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10. Заключение соглашений с органами местного самоуправления  муниципального образования «</w:t>
      </w:r>
      <w:proofErr w:type="spellStart"/>
      <w:r w:rsidRPr="00CE7A8F">
        <w:rPr>
          <w:rFonts w:ascii="Times New Roman" w:hAnsi="Times New Roman" w:cs="Times New Roman"/>
          <w:b/>
          <w:bCs/>
          <w:sz w:val="16"/>
          <w:szCs w:val="16"/>
        </w:rPr>
        <w:t>Эхирит-Булагатский</w:t>
      </w:r>
      <w:proofErr w:type="spellEnd"/>
      <w:r w:rsidRPr="00CE7A8F">
        <w:rPr>
          <w:rFonts w:ascii="Times New Roman" w:hAnsi="Times New Roman" w:cs="Times New Roman"/>
          <w:b/>
          <w:bCs/>
          <w:sz w:val="16"/>
          <w:szCs w:val="16"/>
        </w:rPr>
        <w:t xml:space="preserve"> район»</w:t>
      </w:r>
    </w:p>
    <w:p w:rsidR="00CE7A8F" w:rsidRPr="00CE7A8F" w:rsidRDefault="00CE7A8F" w:rsidP="00CE7A8F">
      <w:pPr>
        <w:tabs>
          <w:tab w:val="left" w:pos="7020"/>
        </w:tabs>
        <w:ind w:left="540"/>
        <w:rPr>
          <w:rFonts w:ascii="Times New Roman" w:hAnsi="Times New Roman" w:cs="Times New Roman"/>
          <w:b/>
          <w:bCs/>
          <w:sz w:val="16"/>
          <w:szCs w:val="16"/>
        </w:rPr>
      </w:pPr>
      <w:r w:rsidRPr="00CE7A8F">
        <w:rPr>
          <w:rFonts w:ascii="Times New Roman" w:hAnsi="Times New Roman" w:cs="Times New Roman"/>
          <w:sz w:val="16"/>
          <w:szCs w:val="16"/>
        </w:rPr>
        <w:t xml:space="preserve">1. </w:t>
      </w:r>
      <w:proofErr w:type="gramStart"/>
      <w:r w:rsidRPr="00CE7A8F">
        <w:rPr>
          <w:rFonts w:ascii="Times New Roman" w:hAnsi="Times New Roman" w:cs="Times New Roman"/>
          <w:sz w:val="16"/>
          <w:szCs w:val="16"/>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CE7A8F">
        <w:rPr>
          <w:rFonts w:ascii="Times New Roman" w:hAnsi="Times New Roman" w:cs="Times New Roman"/>
          <w:sz w:val="16"/>
          <w:szCs w:val="16"/>
        </w:rPr>
        <w:t>Эхирит-Булагатский</w:t>
      </w:r>
      <w:proofErr w:type="spellEnd"/>
      <w:r w:rsidRPr="00CE7A8F">
        <w:rPr>
          <w:rFonts w:ascii="Times New Roman" w:hAnsi="Times New Roman" w:cs="Times New Roman"/>
          <w:sz w:val="16"/>
          <w:szCs w:val="16"/>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w:t>
      </w:r>
      <w:proofErr w:type="spellStart"/>
      <w:r w:rsidRPr="00CE7A8F">
        <w:rPr>
          <w:rFonts w:ascii="Times New Roman" w:hAnsi="Times New Roman" w:cs="Times New Roman"/>
          <w:sz w:val="16"/>
          <w:szCs w:val="16"/>
        </w:rPr>
        <w:t>Эхирит-Булагатский</w:t>
      </w:r>
      <w:proofErr w:type="spellEnd"/>
      <w:r w:rsidRPr="00CE7A8F">
        <w:rPr>
          <w:rFonts w:ascii="Times New Roman" w:hAnsi="Times New Roman" w:cs="Times New Roman"/>
          <w:sz w:val="16"/>
          <w:szCs w:val="16"/>
        </w:rPr>
        <w:t xml:space="preserve"> район» в соответствии с Бюджетным кодексом Российской Федерации.</w:t>
      </w:r>
      <w:proofErr w:type="gramEnd"/>
    </w:p>
    <w:p w:rsidR="00CE7A8F" w:rsidRPr="00CE7A8F" w:rsidRDefault="00CE7A8F" w:rsidP="00CE7A8F">
      <w:pPr>
        <w:tabs>
          <w:tab w:val="left" w:pos="7020"/>
        </w:tabs>
        <w:ind w:left="540"/>
        <w:rPr>
          <w:rFonts w:ascii="Times New Roman" w:hAnsi="Times New Roman" w:cs="Times New Roman"/>
          <w:b/>
          <w:bCs/>
          <w:sz w:val="16"/>
          <w:szCs w:val="16"/>
        </w:rPr>
      </w:pPr>
      <w:proofErr w:type="gramStart"/>
      <w:r w:rsidRPr="00CE7A8F">
        <w:rPr>
          <w:rFonts w:ascii="Times New Roman" w:hAnsi="Times New Roman" w:cs="Times New Roman"/>
          <w:sz w:val="16"/>
          <w:szCs w:val="16"/>
        </w:rPr>
        <w:t>Органы местного самоуправления муниципального образования «</w:t>
      </w:r>
      <w:proofErr w:type="spellStart"/>
      <w:r w:rsidRPr="00CE7A8F">
        <w:rPr>
          <w:rFonts w:ascii="Times New Roman" w:hAnsi="Times New Roman" w:cs="Times New Roman"/>
          <w:sz w:val="16"/>
          <w:szCs w:val="16"/>
        </w:rPr>
        <w:t>Эхирит-Булагатский</w:t>
      </w:r>
      <w:proofErr w:type="spellEnd"/>
      <w:r w:rsidRPr="00CE7A8F">
        <w:rPr>
          <w:rFonts w:ascii="Times New Roman" w:hAnsi="Times New Roman" w:cs="Times New Roman"/>
          <w:sz w:val="16"/>
          <w:szCs w:val="16"/>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CE7A8F">
        <w:rPr>
          <w:rFonts w:ascii="Times New Roman" w:hAnsi="Times New Roman" w:cs="Times New Roman"/>
          <w:bCs/>
          <w:sz w:val="16"/>
          <w:szCs w:val="16"/>
        </w:rPr>
        <w:t>межбюджетных трансфертов</w:t>
      </w:r>
      <w:r w:rsidRPr="00CE7A8F">
        <w:rPr>
          <w:rFonts w:ascii="Times New Roman" w:hAnsi="Times New Roman" w:cs="Times New Roman"/>
          <w:sz w:val="16"/>
          <w:szCs w:val="16"/>
        </w:rPr>
        <w:t>, необходимых для осуществления передаваемых полномочий, а также предусматривать финансовые санкции за неисполнение соглашений.</w:t>
      </w:r>
    </w:p>
    <w:p w:rsidR="00CE7A8F" w:rsidRPr="00CE7A8F" w:rsidRDefault="00CE7A8F" w:rsidP="00CE7A8F">
      <w:pPr>
        <w:tabs>
          <w:tab w:val="left" w:pos="7020"/>
        </w:tabs>
        <w:rPr>
          <w:rFonts w:ascii="Times New Roman" w:hAnsi="Times New Roman" w:cs="Times New Roman"/>
          <w:sz w:val="16"/>
          <w:szCs w:val="16"/>
        </w:rPr>
      </w:pPr>
      <w:r w:rsidRPr="00CE7A8F">
        <w:rPr>
          <w:rFonts w:ascii="Times New Roman" w:hAnsi="Times New Roman" w:cs="Times New Roman"/>
          <w:sz w:val="16"/>
          <w:szCs w:val="16"/>
        </w:rPr>
        <w:t>Глава 3</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ФОРМЫ НЕПОСРЕДСТВЕННОГО ОСУЩЕСТВЛЕНИЯ НАСЕЛЕНИЕМ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МЕСТНОГО САМОУПРАВЛЕНИЯ И УЧАСТИЯ НАСЕЛЕНИЯ ПОСЕЛЕНИЯ В ОСУЩЕСТВЛЕНИИ МЕСТНОГО САМОУПРАВЛЕНИЯ</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11. Местный референдум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lastRenderedPageBreak/>
        <w:t>Местный референдум проводится на всей территории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Решение о назначении местного референдума принимается Думой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1) по инициативе, выдвинутой гражданами Российской Федерации, имеющими право на участие в местном референдуме;</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по инициативе Думы Поселения и Главы Поселения, выдвинутой ими совместно.</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4. </w:t>
      </w:r>
      <w:proofErr w:type="gramStart"/>
      <w:r w:rsidRPr="00CE7A8F">
        <w:rPr>
          <w:rFonts w:ascii="Times New Roman" w:hAnsi="Times New Roman" w:cs="Times New Roman"/>
          <w:sz w:val="16"/>
          <w:szCs w:val="16"/>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8. Решение, принятое на местном референдуме, подлежит регистрации в администрации Поселения. </w:t>
      </w:r>
      <w:proofErr w:type="gramStart"/>
      <w:r w:rsidRPr="00CE7A8F">
        <w:rPr>
          <w:rFonts w:ascii="Times New Roman" w:hAnsi="Times New Roman" w:cs="Times New Roman"/>
          <w:sz w:val="16"/>
          <w:szCs w:val="16"/>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lastRenderedPageBreak/>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10. </w:t>
      </w:r>
      <w:proofErr w:type="gramStart"/>
      <w:r w:rsidRPr="00CE7A8F">
        <w:rPr>
          <w:rFonts w:ascii="Times New Roman" w:hAnsi="Times New Roman" w:cs="Times New Roman"/>
          <w:sz w:val="16"/>
          <w:szCs w:val="16"/>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CE7A8F">
        <w:rPr>
          <w:rFonts w:ascii="Times New Roman" w:hAnsi="Times New Roman" w:cs="Times New Roman"/>
          <w:sz w:val="16"/>
          <w:szCs w:val="16"/>
        </w:rPr>
        <w:t xml:space="preserve"> Указанный срок не может превышать 3 месяца.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12. Итоги голосования  и принятое  на местном референдуме решение подлежит официальному опубликованию (обнародованию).</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12. Муниципальные выборы</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3. Муниципальные выборы проводятся на основе мажоритарной избирательной системы относительного большинства.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CE7A8F">
        <w:rPr>
          <w:rFonts w:ascii="Times New Roman" w:hAnsi="Times New Roman" w:cs="Times New Roman"/>
          <w:sz w:val="16"/>
          <w:szCs w:val="16"/>
        </w:rPr>
        <w:t>позднее</w:t>
      </w:r>
      <w:proofErr w:type="gramEnd"/>
      <w:r w:rsidRPr="00CE7A8F">
        <w:rPr>
          <w:rFonts w:ascii="Times New Roman" w:hAnsi="Times New Roman" w:cs="Times New Roman"/>
          <w:sz w:val="16"/>
          <w:szCs w:val="16"/>
        </w:rPr>
        <w:t xml:space="preserve"> чем за 80 дней до дня голосования. Днем голосования на муниципальных выборах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w:t>
      </w:r>
      <w:proofErr w:type="gramStart"/>
      <w:r w:rsidRPr="00CE7A8F">
        <w:rPr>
          <w:rFonts w:ascii="Times New Roman" w:hAnsi="Times New Roman" w:cs="Times New Roman"/>
          <w:sz w:val="16"/>
          <w:szCs w:val="16"/>
        </w:rPr>
        <w:t>проведения выборов депутатов Государственной Думы Федерального собрания Российской Федерации очередного</w:t>
      </w:r>
      <w:proofErr w:type="gramEnd"/>
      <w:r w:rsidRPr="00CE7A8F">
        <w:rPr>
          <w:rFonts w:ascii="Times New Roman" w:hAnsi="Times New Roman" w:cs="Times New Roman"/>
          <w:sz w:val="16"/>
          <w:szCs w:val="16"/>
        </w:rPr>
        <w:t xml:space="preserve"> созыва, - день голосования на указанных выборах</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5. </w:t>
      </w:r>
      <w:proofErr w:type="gramStart"/>
      <w:r w:rsidRPr="00CE7A8F">
        <w:rPr>
          <w:rFonts w:ascii="Times New Roman" w:hAnsi="Times New Roman" w:cs="Times New Roman"/>
          <w:sz w:val="16"/>
          <w:szCs w:val="16"/>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roofErr w:type="gramEnd"/>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CE7A8F">
        <w:rPr>
          <w:rFonts w:ascii="Times New Roman" w:hAnsi="Times New Roman" w:cs="Times New Roman"/>
          <w:sz w:val="16"/>
          <w:szCs w:val="16"/>
        </w:rPr>
        <w:t>позднее</w:t>
      </w:r>
      <w:proofErr w:type="gramEnd"/>
      <w:r w:rsidRPr="00CE7A8F">
        <w:rPr>
          <w:rFonts w:ascii="Times New Roman" w:hAnsi="Times New Roman" w:cs="Times New Roman"/>
          <w:sz w:val="16"/>
          <w:szCs w:val="16"/>
        </w:rPr>
        <w:t xml:space="preserve"> чем за 70 дней до дня голосования.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8. Расходы на подготовку и проведение муниципальных выборов осуществляются за счет средств местных бюджетов.</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9. Голосование на муниципальных выборах проводится в сроки, установленные федеральным и региональным законодательством.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10. Результаты выборов по избирательному округу, общие результаты муниципальных выборов подлежат официальному опубликованию (обнародованию).</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11. В случаях, установленных федеральными законами, муниципальные выборы назначаются соответствующей избирательной комиссией или судом.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 </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 xml:space="preserve">Статья 13. Голосование по отзыву Главы Поселения, депутата Думы Поселения </w:t>
      </w:r>
    </w:p>
    <w:p w:rsidR="00CE7A8F" w:rsidRPr="00CE7A8F" w:rsidRDefault="00CE7A8F" w:rsidP="00CE7A8F">
      <w:pPr>
        <w:numPr>
          <w:ilvl w:val="0"/>
          <w:numId w:val="15"/>
        </w:numPr>
        <w:tabs>
          <w:tab w:val="left" w:pos="7020"/>
        </w:tabs>
        <w:rPr>
          <w:rFonts w:ascii="Times New Roman" w:hAnsi="Times New Roman" w:cs="Times New Roman"/>
          <w:sz w:val="16"/>
          <w:szCs w:val="16"/>
        </w:rPr>
      </w:pPr>
      <w:r w:rsidRPr="00CE7A8F">
        <w:rPr>
          <w:rFonts w:ascii="Times New Roman" w:hAnsi="Times New Roman" w:cs="Times New Roman"/>
          <w:sz w:val="16"/>
          <w:szCs w:val="16"/>
        </w:rPr>
        <w:t>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CE7A8F" w:rsidRPr="00CE7A8F" w:rsidRDefault="00CE7A8F" w:rsidP="00CE7A8F">
      <w:pPr>
        <w:numPr>
          <w:ilvl w:val="0"/>
          <w:numId w:val="15"/>
        </w:numPr>
        <w:tabs>
          <w:tab w:val="left" w:pos="7020"/>
        </w:tabs>
        <w:rPr>
          <w:rFonts w:ascii="Times New Roman" w:hAnsi="Times New Roman" w:cs="Times New Roman"/>
          <w:sz w:val="16"/>
          <w:szCs w:val="16"/>
        </w:rPr>
      </w:pPr>
      <w:r w:rsidRPr="00CE7A8F">
        <w:rPr>
          <w:rFonts w:ascii="Times New Roman" w:hAnsi="Times New Roman" w:cs="Times New Roman"/>
          <w:sz w:val="16"/>
          <w:szCs w:val="16"/>
        </w:rPr>
        <w:lastRenderedPageBreak/>
        <w:t>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окружного законодательства, настоящего Устава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CE7A8F" w:rsidRPr="00CE7A8F" w:rsidRDefault="00CE7A8F" w:rsidP="00CE7A8F">
      <w:pPr>
        <w:numPr>
          <w:ilvl w:val="0"/>
          <w:numId w:val="15"/>
        </w:numPr>
        <w:tabs>
          <w:tab w:val="left" w:pos="7020"/>
        </w:tabs>
        <w:rPr>
          <w:rFonts w:ascii="Times New Roman" w:hAnsi="Times New Roman" w:cs="Times New Roman"/>
          <w:sz w:val="16"/>
          <w:szCs w:val="16"/>
        </w:rPr>
      </w:pPr>
      <w:r w:rsidRPr="00CE7A8F">
        <w:rPr>
          <w:rFonts w:ascii="Times New Roman" w:hAnsi="Times New Roman" w:cs="Times New Roman"/>
          <w:sz w:val="16"/>
          <w:szCs w:val="16"/>
        </w:rPr>
        <w:t>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Форму объяснений отзываемый Глава Поселения, депутат Думы Поселения определяет самостоятельно с учетом требований законодательства.</w:t>
      </w:r>
    </w:p>
    <w:p w:rsidR="00CE7A8F" w:rsidRPr="00CE7A8F" w:rsidRDefault="00CE7A8F" w:rsidP="00CE7A8F">
      <w:pPr>
        <w:numPr>
          <w:ilvl w:val="0"/>
          <w:numId w:val="15"/>
        </w:numPr>
        <w:tabs>
          <w:tab w:val="left" w:pos="7020"/>
        </w:tabs>
        <w:rPr>
          <w:rFonts w:ascii="Times New Roman" w:hAnsi="Times New Roman" w:cs="Times New Roman"/>
          <w:sz w:val="16"/>
          <w:szCs w:val="16"/>
        </w:rPr>
      </w:pPr>
      <w:r w:rsidRPr="00CE7A8F">
        <w:rPr>
          <w:rFonts w:ascii="Times New Roman" w:hAnsi="Times New Roman" w:cs="Times New Roman"/>
          <w:sz w:val="16"/>
          <w:szCs w:val="16"/>
        </w:rPr>
        <w:t>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w:t>
      </w:r>
    </w:p>
    <w:p w:rsidR="00CE7A8F" w:rsidRPr="00CE7A8F" w:rsidRDefault="00CE7A8F" w:rsidP="00CE7A8F">
      <w:pPr>
        <w:numPr>
          <w:ilvl w:val="0"/>
          <w:numId w:val="15"/>
        </w:numPr>
        <w:tabs>
          <w:tab w:val="left" w:pos="7020"/>
        </w:tabs>
        <w:rPr>
          <w:rFonts w:ascii="Times New Roman" w:hAnsi="Times New Roman" w:cs="Times New Roman"/>
          <w:sz w:val="16"/>
          <w:szCs w:val="16"/>
        </w:rPr>
      </w:pPr>
      <w:r w:rsidRPr="00CE7A8F">
        <w:rPr>
          <w:rFonts w:ascii="Times New Roman" w:hAnsi="Times New Roman" w:cs="Times New Roman"/>
          <w:sz w:val="16"/>
          <w:szCs w:val="16"/>
        </w:rPr>
        <w:t>Итоги голосования по отзыву Главы Поселения, депутата Думы Поселения подлежат официальному опубликованию (обнародованию).</w:t>
      </w:r>
    </w:p>
    <w:p w:rsidR="00CE7A8F" w:rsidRPr="00CE7A8F" w:rsidRDefault="00CE7A8F" w:rsidP="00CE7A8F">
      <w:pPr>
        <w:numPr>
          <w:ilvl w:val="0"/>
          <w:numId w:val="15"/>
        </w:numPr>
        <w:tabs>
          <w:tab w:val="left" w:pos="7020"/>
        </w:tabs>
        <w:rPr>
          <w:rFonts w:ascii="Times New Roman" w:hAnsi="Times New Roman" w:cs="Times New Roman"/>
          <w:sz w:val="16"/>
          <w:szCs w:val="16"/>
        </w:rPr>
      </w:pPr>
      <w:r w:rsidRPr="00CE7A8F">
        <w:rPr>
          <w:rFonts w:ascii="Times New Roman" w:hAnsi="Times New Roman" w:cs="Times New Roman"/>
          <w:sz w:val="16"/>
          <w:szCs w:val="16"/>
        </w:rPr>
        <w:t>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округа для проведения местного референдума, с учетом особенностей, предусмотренных Федеральным законом.</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14. Голосование по вопросам изменения границ  Поселения, преобразования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15. Правотворческая инициатива граждан</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Граждане вправе выступить с правотворческой инициативой по вопросам местного значения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Представители инициативной группы граждан имеют  возможность изложения  своей позиции при рассмотрении указанного проекта.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4. </w:t>
      </w:r>
      <w:proofErr w:type="gramStart"/>
      <w:r w:rsidRPr="00CE7A8F">
        <w:rPr>
          <w:rFonts w:ascii="Times New Roman" w:hAnsi="Times New Roman" w:cs="Times New Roman"/>
          <w:sz w:val="16"/>
          <w:szCs w:val="16"/>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lastRenderedPageBreak/>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принять муниципальный правовой а</w:t>
      </w:r>
      <w:proofErr w:type="gramStart"/>
      <w:r w:rsidRPr="00CE7A8F">
        <w:rPr>
          <w:rFonts w:ascii="Times New Roman" w:hAnsi="Times New Roman" w:cs="Times New Roman"/>
          <w:sz w:val="16"/>
          <w:szCs w:val="16"/>
        </w:rPr>
        <w:t>кт в пр</w:t>
      </w:r>
      <w:proofErr w:type="gramEnd"/>
      <w:r w:rsidRPr="00CE7A8F">
        <w:rPr>
          <w:rFonts w:ascii="Times New Roman" w:hAnsi="Times New Roman" w:cs="Times New Roman"/>
          <w:sz w:val="16"/>
          <w:szCs w:val="16"/>
        </w:rPr>
        <w:t>едложенной редакции;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принять муниципальный правовой акт с учетом необходимых изменений и дополнений;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доработать проект муниципального правового акта;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отклонить проект муниципального правового акта.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CE7A8F">
        <w:rPr>
          <w:rFonts w:ascii="Times New Roman" w:hAnsi="Times New Roman" w:cs="Times New Roman"/>
          <w:sz w:val="16"/>
          <w:szCs w:val="16"/>
        </w:rPr>
        <w:t>утратившими</w:t>
      </w:r>
      <w:proofErr w:type="gramEnd"/>
      <w:r w:rsidRPr="00CE7A8F">
        <w:rPr>
          <w:rFonts w:ascii="Times New Roman" w:hAnsi="Times New Roman" w:cs="Times New Roman"/>
          <w:sz w:val="16"/>
          <w:szCs w:val="16"/>
        </w:rPr>
        <w:t xml:space="preserve"> силу) иных муниципальных правовых актов, регулирующих связанные с рассматриваемым проектом общественные отношения.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16. Территориальное общественное самоуправление</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1. Под территориальным общественным самоуправлением понимается самоорганизация граждан по месту их жительства </w:t>
      </w:r>
      <w:proofErr w:type="gramStart"/>
      <w:r w:rsidRPr="00CE7A8F">
        <w:rPr>
          <w:rFonts w:ascii="Times New Roman" w:hAnsi="Times New Roman" w:cs="Times New Roman"/>
          <w:sz w:val="16"/>
          <w:szCs w:val="16"/>
        </w:rPr>
        <w:t>на части территории</w:t>
      </w:r>
      <w:proofErr w:type="gramEnd"/>
      <w:r w:rsidRPr="00CE7A8F">
        <w:rPr>
          <w:rFonts w:ascii="Times New Roman" w:hAnsi="Times New Roman" w:cs="Times New Roman"/>
          <w:sz w:val="16"/>
          <w:szCs w:val="16"/>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CE7A8F">
        <w:rPr>
          <w:rFonts w:ascii="Times New Roman" w:hAnsi="Times New Roman" w:cs="Times New Roman"/>
          <w:sz w:val="16"/>
          <w:szCs w:val="16"/>
        </w:rPr>
        <w:t>помощи</w:t>
      </w:r>
      <w:proofErr w:type="gramEnd"/>
      <w:r w:rsidRPr="00CE7A8F">
        <w:rPr>
          <w:rFonts w:ascii="Times New Roman" w:hAnsi="Times New Roman" w:cs="Times New Roman"/>
          <w:sz w:val="16"/>
          <w:szCs w:val="16"/>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3. Территориальное общественное самоуправление может осуществляться в пределах следующих территорий проживания граждан: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1) подъезд многоквартирного жилого дома;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2) многоквартирный жилой дом;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группа жилых домов;</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жилой микрорайон;</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сельский населенный пункт, не являющийся поселением,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6) иные территории проживания граждан, расположенные в пределах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установление структуры органов территориального общественного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принятие устава территориального общественного самоуправления, внесение в него изменений и дополнений;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избрание органов территориального общественного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определение основных направлений деятельности территориального общественного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утверждение сметы доходов и расходов территориального общественного самоуправления и отчет</w:t>
      </w:r>
      <w:proofErr w:type="gramStart"/>
      <w:r w:rsidRPr="00CE7A8F">
        <w:rPr>
          <w:rFonts w:ascii="Times New Roman" w:hAnsi="Times New Roman" w:cs="Times New Roman"/>
          <w:sz w:val="16"/>
          <w:szCs w:val="16"/>
        </w:rPr>
        <w:t>а о ее</w:t>
      </w:r>
      <w:proofErr w:type="gramEnd"/>
      <w:r w:rsidRPr="00CE7A8F">
        <w:rPr>
          <w:rFonts w:ascii="Times New Roman" w:hAnsi="Times New Roman" w:cs="Times New Roman"/>
          <w:sz w:val="16"/>
          <w:szCs w:val="16"/>
        </w:rPr>
        <w:t xml:space="preserve"> исполнении;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6) рассмотрение и утверждение отчетов о деятельности органов территориального общественного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Территориальное общественное самоуправление в соответствии с его уставом </w:t>
      </w:r>
      <w:r w:rsidRPr="00CE7A8F">
        <w:rPr>
          <w:rFonts w:ascii="Times New Roman" w:hAnsi="Times New Roman" w:cs="Times New Roman"/>
          <w:iCs/>
          <w:sz w:val="16"/>
          <w:szCs w:val="16"/>
        </w:rPr>
        <w:t>может</w:t>
      </w:r>
      <w:r w:rsidRPr="00CE7A8F">
        <w:rPr>
          <w:rFonts w:ascii="Times New Roman" w:hAnsi="Times New Roman" w:cs="Times New Roman"/>
          <w:i/>
          <w:iCs/>
          <w:sz w:val="16"/>
          <w:szCs w:val="16"/>
        </w:rPr>
        <w:t xml:space="preserve"> </w:t>
      </w:r>
      <w:r w:rsidRPr="00CE7A8F">
        <w:rPr>
          <w:rFonts w:ascii="Times New Roman" w:hAnsi="Times New Roman" w:cs="Times New Roman"/>
          <w:sz w:val="16"/>
          <w:szCs w:val="16"/>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10. В соответствии с Федеральным законом органы территориального общественного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представляют интересы населения, проживающего на соответствующей территории;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обеспечивают исполнение решений, принятых на собраниях и конференциях граждан;</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11. В соответствии с Федеральным законом в уставе территориального общественного самоуправления устанавливаются: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территория, на которой оно осуществляется;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цели, задачи, формы и основные направления деятельности территориального общественного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порядок принятия решений;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порядок приобретения имущества, а также порядок пользования и распоряжения указанным имуществом и финансовыми средствами;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6) порядок прекращения осуществления территориального общественного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17. Публичные слушания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2. Публичные слушания проводятся по инициативе населения, Думы Поселения или Главы Поселения.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lastRenderedPageBreak/>
        <w:t>3. На публичные слушания должны выноситься: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проект местного бюджета и отчет о его исполнении;</w:t>
      </w:r>
    </w:p>
    <w:p w:rsidR="00CE7A8F" w:rsidRPr="00CE7A8F" w:rsidRDefault="00CE7A8F" w:rsidP="00CE7A8F">
      <w:pPr>
        <w:tabs>
          <w:tab w:val="left" w:pos="7020"/>
        </w:tabs>
        <w:ind w:left="540"/>
        <w:rPr>
          <w:rFonts w:ascii="Times New Roman" w:hAnsi="Times New Roman" w:cs="Times New Roman"/>
          <w:sz w:val="16"/>
          <w:szCs w:val="16"/>
        </w:rPr>
      </w:pPr>
      <w:proofErr w:type="gramStart"/>
      <w:r w:rsidRPr="00CE7A8F">
        <w:rPr>
          <w:rFonts w:ascii="Times New Roman" w:hAnsi="Times New Roman" w:cs="Times New Roman"/>
          <w:sz w:val="16"/>
          <w:szCs w:val="16"/>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CE7A8F">
        <w:rPr>
          <w:rFonts w:ascii="Times New Roman" w:hAnsi="Times New Roman" w:cs="Times New Roman"/>
          <w:sz w:val="16"/>
          <w:szCs w:val="16"/>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вопросы о преобразовании Поселения, за исключением случаев, если в соответствии со статьей 13 Федерального закона № 131 – ФЗ для преобразования муниципального образования требуется получения согласия населения муниципального образования, выраженного путем голосования либо на сходах граждан.</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6. Результаты публичных слушаний подлежат опубликованию (обнародованию), включая мотивированное обоснование принятых решений.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18. Собрание граждан</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E7A8F">
        <w:rPr>
          <w:rFonts w:ascii="Times New Roman" w:hAnsi="Times New Roman" w:cs="Times New Roman"/>
          <w:sz w:val="16"/>
          <w:szCs w:val="16"/>
        </w:rPr>
        <w:t>на части территории</w:t>
      </w:r>
      <w:proofErr w:type="gramEnd"/>
      <w:r w:rsidRPr="00CE7A8F">
        <w:rPr>
          <w:rFonts w:ascii="Times New Roman" w:hAnsi="Times New Roman" w:cs="Times New Roman"/>
          <w:sz w:val="16"/>
          <w:szCs w:val="16"/>
        </w:rPr>
        <w:t xml:space="preserve"> Поселения могут проводиться собрания граждан.</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Итоги собрания граждан подлежат официальному опубликованию (обнародованию).</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lastRenderedPageBreak/>
        <w:t>Статья 19. Конференция граждан (собрание делегатов)</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Итоги конференции граждан (собрания делегатов) подлежат официальному опубликованию (обнародованию).</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20. Опрос граждан</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1. Опрос граждан проводится на всей территории или </w:t>
      </w:r>
      <w:proofErr w:type="gramStart"/>
      <w:r w:rsidRPr="00CE7A8F">
        <w:rPr>
          <w:rFonts w:ascii="Times New Roman" w:hAnsi="Times New Roman" w:cs="Times New Roman"/>
          <w:sz w:val="16"/>
          <w:szCs w:val="16"/>
        </w:rPr>
        <w:t>на части территории</w:t>
      </w:r>
      <w:proofErr w:type="gramEnd"/>
      <w:r w:rsidRPr="00CE7A8F">
        <w:rPr>
          <w:rFonts w:ascii="Times New Roman" w:hAnsi="Times New Roman" w:cs="Times New Roman"/>
          <w:sz w:val="16"/>
          <w:szCs w:val="16"/>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Результаты опроса носят рекомендательный характер.</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В опросе граждан имеют право участвовать жители Поселения, обладающие избирательным правом.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Опрос граждан проводится по инициативе:</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Думы Поселения или Главы Поселения – по вопросам местного значения;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6. Финансирование мероприятий, связанных с подготовкой и проведением опроса граждан, осуществляется: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за счет средств местного бюджета – при проведении опроса по инициативе органов местного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за счет средств областного бюджета – при проведении опроса по инициативе органов государственной власти Иркутской области.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21. Обращения граждан в органы местного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Граждане имеют право на индивидуальные и коллективные обращения в органы местного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E7A8F" w:rsidRPr="00CE7A8F" w:rsidRDefault="00CE7A8F" w:rsidP="00CE7A8F">
      <w:pPr>
        <w:tabs>
          <w:tab w:val="left" w:pos="7020"/>
        </w:tabs>
        <w:rPr>
          <w:rFonts w:ascii="Times New Roman" w:hAnsi="Times New Roman" w:cs="Times New Roman"/>
          <w:sz w:val="16"/>
          <w:szCs w:val="16"/>
        </w:rPr>
      </w:pPr>
      <w:r w:rsidRPr="00CE7A8F">
        <w:rPr>
          <w:rFonts w:ascii="Times New Roman" w:hAnsi="Times New Roman" w:cs="Times New Roman"/>
          <w:sz w:val="16"/>
          <w:szCs w:val="16"/>
        </w:rPr>
        <w:t xml:space="preserve"> Глава 4</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НАИМЕНОВАНИЯ, СТРУКТУРА, ПОРЯДОК ФОРМИРОВАНИЯ И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ПОЛНОМОЧИЯ ОРГАНОВ МЕСТНОГО САМОУПРАВЛЕНИЯ И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ДОЛЖНОСТЫХ ЛИЦ МЕСТНОГО САМОУПРАВЛЕНИЯ</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22. Структура и наименования органов местного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lastRenderedPageBreak/>
        <w:t xml:space="preserve">1) Дума муниципального образования «Ново-Николаевское» – Дума сельского поселения, именуемая в настоящем Уставе как Дума Поселения;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Глава муниципального образования «</w:t>
      </w:r>
      <w:proofErr w:type="gramStart"/>
      <w:r w:rsidRPr="00CE7A8F">
        <w:rPr>
          <w:rFonts w:ascii="Times New Roman" w:hAnsi="Times New Roman" w:cs="Times New Roman"/>
          <w:sz w:val="16"/>
          <w:szCs w:val="16"/>
        </w:rPr>
        <w:t>Ново-Николаевское</w:t>
      </w:r>
      <w:proofErr w:type="gramEnd"/>
      <w:r w:rsidRPr="00CE7A8F">
        <w:rPr>
          <w:rFonts w:ascii="Times New Roman" w:hAnsi="Times New Roman" w:cs="Times New Roman"/>
          <w:sz w:val="16"/>
          <w:szCs w:val="16"/>
        </w:rPr>
        <w:t xml:space="preserve">» – Глава сельского поселения, именуемый в настоящем Уставе как  Глава Поселения;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Администрация муниципального образования «Ново-Николаевское»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Изменение структуры органов местного самоуправления осуществляется не иначе как путем внесения изменений в Устав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Решение Думой поселения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№131-ФЗ</w:t>
      </w:r>
      <w:proofErr w:type="gramStart"/>
      <w:r w:rsidRPr="00CE7A8F">
        <w:rPr>
          <w:rFonts w:ascii="Times New Roman" w:hAnsi="Times New Roman" w:cs="Times New Roman"/>
          <w:sz w:val="16"/>
          <w:szCs w:val="16"/>
        </w:rPr>
        <w:t xml:space="preserve"> О</w:t>
      </w:r>
      <w:proofErr w:type="gramEnd"/>
      <w:r w:rsidRPr="00CE7A8F">
        <w:rPr>
          <w:rFonts w:ascii="Times New Roman" w:hAnsi="Times New Roman" w:cs="Times New Roman"/>
          <w:sz w:val="16"/>
          <w:szCs w:val="16"/>
        </w:rPr>
        <w:t>б общих принципах организации органов местного самоуправления в Российской Федерации.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6.  Органы местного самоуправления, которые в соответствии  с Федеральным законом №131-ФЗ и уставом  муниципального образования «Ново-Николаевское»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юридического лица в соответствии с федеральным законом;</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23.  Представительный орган Поселения - Дума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Дума Поселения состоит из 10 депутатов, избираемых на муниципальных выборах по много мандатным избирательным округам на основе всеобщего, равного и прямого избирательного права при тайном голосовании.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Срок полномочий депутатов Думы Поселения составляет 5 лет.</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4. Дума Поселения осуществляет полномочия в коллегиальном порядке.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Первое заседание вновь избранной Думы Поселения открывает старейший депутат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6. Дума Поселения правами юридического лица не обладает;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7. Организация работы Думы Поселения определяется Регламентом  Думы Поселения в соответствии с законодательством и настоящим Уставом.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8. Финансовое обеспечение  деятельности Думы Поселения осуществляется исключительно за счет собственных доходов бюджета Поселения.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9. Депутаты Думы Поселения осуществляют свои полномочия не на постоянной основе. </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24. Полномочия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В соответствии с Федеральным законом № 131-ФЗ в исключительной компетенции Думы Поселения находятся: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принятие Устава Поселения и внесение в него изменений и дополнений;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утверждение местного бюджета и отчета о его исполнении;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установление, изменение и отмена местных налогов и сборов в соответствии с законодательством Российской Федерации о налогах и сборах;</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lastRenderedPageBreak/>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принятие планов и программ развития Поселения, утверждение отчетов об их исполнении;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5) определение порядка управления и распоряжения имуществом, находящимся в муниципальной собственности;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7) определение порядка участия Поселения в организациях межмуниципального сотрудничества;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8) определение порядка материально-технического и организационного обеспечения деятельности органов местного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9) </w:t>
      </w:r>
      <w:proofErr w:type="gramStart"/>
      <w:r w:rsidRPr="00CE7A8F">
        <w:rPr>
          <w:rFonts w:ascii="Times New Roman" w:hAnsi="Times New Roman" w:cs="Times New Roman"/>
          <w:sz w:val="16"/>
          <w:szCs w:val="16"/>
        </w:rPr>
        <w:t>контроль за</w:t>
      </w:r>
      <w:proofErr w:type="gramEnd"/>
      <w:r w:rsidRPr="00CE7A8F">
        <w:rPr>
          <w:rFonts w:ascii="Times New Roman" w:hAnsi="Times New Roman" w:cs="Times New Roman"/>
          <w:sz w:val="16"/>
          <w:szCs w:val="1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10) принятие решения об удалении Главы Поселения в отставку;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2.1. По вопросам осуществления местного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2.2. По вопросам взаимодействия с органами местного самоуправления и органами государственной власти: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1) утверждение структуры администрации Поселения по представлению Главы Поселения;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учреждение органов администрации Поселения, обладающих правами юридического лица;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3) утверждение положений об органах администрации Поселения, обладающих правами юридического лица;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6) самороспуск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7) формирование Избирательной комиссии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8) реализация права законодательной инициативы в Законодательном Собрании Иркутской области;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2.3. По вопросам внутренней организации своей деятельности: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рассмотрение обращений депутатов и принятие по ним соответствующих решений;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2.4. По вопросам бюджета: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lastRenderedPageBreak/>
        <w:t xml:space="preserve">1) осуществление </w:t>
      </w:r>
      <w:proofErr w:type="gramStart"/>
      <w:r w:rsidRPr="00CE7A8F">
        <w:rPr>
          <w:rFonts w:ascii="Times New Roman" w:hAnsi="Times New Roman" w:cs="Times New Roman"/>
          <w:sz w:val="16"/>
          <w:szCs w:val="16"/>
        </w:rPr>
        <w:t>контроля за</w:t>
      </w:r>
      <w:proofErr w:type="gramEnd"/>
      <w:r w:rsidRPr="00CE7A8F">
        <w:rPr>
          <w:rFonts w:ascii="Times New Roman" w:hAnsi="Times New Roman" w:cs="Times New Roman"/>
          <w:sz w:val="16"/>
          <w:szCs w:val="16"/>
        </w:rPr>
        <w:t xml:space="preserve"> использованием средств местного бюджета и за исполнением соответствующих решений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принятие нормативного правового акта о бюджетном процессе в Поселении;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2.5. Иные полномочия: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установление порядка использования официальной символики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утверждение правил содержания и благоустройства территории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участие в принятии решений по вопросам административно-территориального устройства;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установление порядка назначения на должность и освобождение от нее руководителей муниципальных предприятий и учреждений;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25. Организация деятельности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Организацию деятельности Думы Поселения осуществляет Глава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Глава Поселения утверждает штатное расписание аппарата Думы Поселения и осуществляет полномочия его руководителя.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Заседания Думы созываются Главой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В случае необходимости проводятся внеочередные заседания по инициативе:</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Главы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не менее одной трети от числа депутатов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3) не менее одного процента жителей Поселения, обладающих избирательным правом.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26. Органы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Органами Думы Поселения являются постоянные и временные комитеты и комиссии, временные рабочие группы.</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3. Постоянные комитеты являются основными органами Думы Поселения.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lastRenderedPageBreak/>
        <w:t>Обязательным является образование постоянных комитетов, осуществляющих подготовку к рассмотрению Думой Поселения вопросов:</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1) местного бюджета;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2) экономики Поселения,  хозяйства и муниципальной собственности;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3) социальной политики.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27. Реализация Думой Поселения контрольных функций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1. Дума Поселения осуществляет в установленном законодательством порядке </w:t>
      </w:r>
      <w:proofErr w:type="gramStart"/>
      <w:r w:rsidRPr="00CE7A8F">
        <w:rPr>
          <w:rFonts w:ascii="Times New Roman" w:hAnsi="Times New Roman" w:cs="Times New Roman"/>
          <w:sz w:val="16"/>
          <w:szCs w:val="16"/>
        </w:rPr>
        <w:t>контроль за</w:t>
      </w:r>
      <w:proofErr w:type="gramEnd"/>
      <w:r w:rsidRPr="00CE7A8F">
        <w:rPr>
          <w:rFonts w:ascii="Times New Roman" w:hAnsi="Times New Roman" w:cs="Times New Roman"/>
          <w:sz w:val="16"/>
          <w:szCs w:val="16"/>
        </w:rPr>
        <w:t xml:space="preserve"> деятельностью депутатов Думы Поселения, иных органов местного самоуправления и их должностных лиц.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Контроль осуществляется Думой Поселения непосредственно.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3.  Дума Поселения может осуществлять </w:t>
      </w:r>
      <w:proofErr w:type="gramStart"/>
      <w:r w:rsidRPr="00CE7A8F">
        <w:rPr>
          <w:rFonts w:ascii="Times New Roman" w:hAnsi="Times New Roman" w:cs="Times New Roman"/>
          <w:sz w:val="16"/>
          <w:szCs w:val="16"/>
        </w:rPr>
        <w:t>контроль за</w:t>
      </w:r>
      <w:proofErr w:type="gramEnd"/>
      <w:r w:rsidRPr="00CE7A8F">
        <w:rPr>
          <w:rFonts w:ascii="Times New Roman" w:hAnsi="Times New Roman" w:cs="Times New Roman"/>
          <w:sz w:val="16"/>
          <w:szCs w:val="16"/>
        </w:rPr>
        <w:t xml:space="preserve"> деятельностью депутатов Думы Поселения, иных органов местного самоуправления, их должностных лиц в формах:</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направления депутатских запросов и обращений;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заслушивания информации, отчетов в порядке, установленном законодательством и настоящим Уставом;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в иных формах, предусмотренных законодательством.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Дума Поселения заслушивает ежегодные отчеты Главы муниципального образования о результатах его деятельности и деятельности администрации, в том числе о решении вопросов, поставленных Думой муниципального образования.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28. Прекращение полномочий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в случае вступления в силу решения Иркутского областного суда о неправомочности данного состава депутатов  Думы Поселения, в том числе в связи со сложением депутатами своих полномочий;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в случае утраты Поселением статуса муниципального образования в связи с его объединением с городским округом;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Досрочное прекращение полномочий Думы Поселения влечет досрочное прекращение полномочий ее депутатов.</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lastRenderedPageBreak/>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29. Депутат Думы Поселения, гарантии и права при осуществлении полномочий депутата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4. </w:t>
      </w:r>
      <w:proofErr w:type="gramStart"/>
      <w:r w:rsidRPr="00CE7A8F">
        <w:rPr>
          <w:rFonts w:ascii="Times New Roman" w:hAnsi="Times New Roman" w:cs="Times New Roman"/>
          <w:sz w:val="16"/>
          <w:szCs w:val="16"/>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5. Гарантии </w:t>
      </w:r>
      <w:proofErr w:type="gramStart"/>
      <w:r w:rsidRPr="00CE7A8F">
        <w:rPr>
          <w:rFonts w:ascii="Times New Roman" w:hAnsi="Times New Roman" w:cs="Times New Roman"/>
          <w:sz w:val="16"/>
          <w:szCs w:val="16"/>
        </w:rPr>
        <w:t>осуществления полномочий депутата Думы Поселения</w:t>
      </w:r>
      <w:proofErr w:type="gramEnd"/>
      <w:r w:rsidRPr="00CE7A8F">
        <w:rPr>
          <w:rFonts w:ascii="Times New Roman" w:hAnsi="Times New Roman" w:cs="Times New Roman"/>
          <w:sz w:val="16"/>
          <w:szCs w:val="16"/>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7. Гарантии Депутата Думы по участию в решении вопросов местного значения: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возмещение расходов, связанных с осуществлением полномочий депутата;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8. Депутату Думы Поселения при осуществлении его полномочий в Думе гарантируется право:</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предлагать вопросы для рассмотрения на заседании Думы;</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CE7A8F" w:rsidRPr="00CE7A8F" w:rsidRDefault="00CE7A8F" w:rsidP="00CE7A8F">
      <w:pPr>
        <w:tabs>
          <w:tab w:val="left" w:pos="7020"/>
        </w:tabs>
        <w:ind w:left="540"/>
        <w:rPr>
          <w:rFonts w:ascii="Times New Roman" w:hAnsi="Times New Roman" w:cs="Times New Roman"/>
          <w:sz w:val="16"/>
          <w:szCs w:val="16"/>
        </w:rPr>
      </w:pPr>
      <w:proofErr w:type="gramStart"/>
      <w:r w:rsidRPr="00CE7A8F">
        <w:rPr>
          <w:rFonts w:ascii="Times New Roman" w:hAnsi="Times New Roman" w:cs="Times New Roman"/>
          <w:sz w:val="16"/>
          <w:szCs w:val="16"/>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высказывать мнение по персональному составу формируемых органов и по кандидатурам избираемых (назначаемых с согласия) должностных лиц;</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lastRenderedPageBreak/>
        <w:t>7) обращаться с запросом;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8) оглашать обращения граждан, имеющие, по его мнению, общественное значение;</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9) знакомиться с текстами своих выступлений в протоколах заседаний выборного органа местного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10) требовать включения в протокол заседания текста своего выступления, не оглашенного в связи с прекращением прений.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10. Депутат Думы Поселения в целях осуществления его полномочий наделяется правом: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инициировать проведение депутатских проверок (расследований), депутатских слушаний и принимать в них участие;</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7) присутствовать на заседаниях органов местного самоуправления и иных муниципальных органов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CE7A8F" w:rsidRPr="00CE7A8F" w:rsidRDefault="00CE7A8F" w:rsidP="00CE7A8F">
      <w:pPr>
        <w:tabs>
          <w:tab w:val="left" w:pos="7020"/>
        </w:tabs>
        <w:ind w:left="540"/>
        <w:rPr>
          <w:rFonts w:ascii="Times New Roman" w:hAnsi="Times New Roman" w:cs="Times New Roman"/>
          <w:sz w:val="16"/>
          <w:szCs w:val="16"/>
        </w:rPr>
      </w:pPr>
      <w:proofErr w:type="gramStart"/>
      <w:r w:rsidRPr="00CE7A8F">
        <w:rPr>
          <w:rFonts w:ascii="Times New Roman" w:hAnsi="Times New Roman" w:cs="Times New Roman"/>
          <w:sz w:val="16"/>
          <w:szCs w:val="16"/>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11. В целях организации личного приема граждан депутату Думы обеспечивается: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информирование о графике проведения приема граждан;</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доступ к правовой и иной информации, необходимой для рассмотрения обращений граждан.</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12. Депутату Думы Поселения в целях реализации полномочий гарантируется право на обращение: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к Главе Поселения и иным выборным лицам местного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к муниципальным органам и их должностным лицам;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к руководителям муниципальных учреждений, муниципальных унитарных предприятий;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к должностным лицам органов государственной власти Иркутской области, иных государственных органов Иркутской области;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lastRenderedPageBreak/>
        <w:t>5) к руководителям организаций, осуществляющих свою деятельность на территории муниципального образования;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Должностные лица, к которым направлены обращения Думы </w:t>
      </w:r>
      <w:proofErr w:type="gramStart"/>
      <w:r w:rsidRPr="00CE7A8F">
        <w:rPr>
          <w:rFonts w:ascii="Times New Roman" w:hAnsi="Times New Roman" w:cs="Times New Roman"/>
          <w:sz w:val="16"/>
          <w:szCs w:val="16"/>
        </w:rPr>
        <w:t>Поселения</w:t>
      </w:r>
      <w:proofErr w:type="gramEnd"/>
      <w:r w:rsidRPr="00CE7A8F">
        <w:rPr>
          <w:rFonts w:ascii="Times New Roman" w:hAnsi="Times New Roman" w:cs="Times New Roman"/>
          <w:sz w:val="16"/>
          <w:szCs w:val="16"/>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15. Депутату Думы Поселения обеспечивается право на информирование о своей деятельности посредством: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доведения до сведения граждан информац</w:t>
      </w:r>
      <w:proofErr w:type="gramStart"/>
      <w:r w:rsidRPr="00CE7A8F">
        <w:rPr>
          <w:rFonts w:ascii="Times New Roman" w:hAnsi="Times New Roman" w:cs="Times New Roman"/>
          <w:sz w:val="16"/>
          <w:szCs w:val="16"/>
        </w:rPr>
        <w:t>ии о е</w:t>
      </w:r>
      <w:proofErr w:type="gramEnd"/>
      <w:r w:rsidRPr="00CE7A8F">
        <w:rPr>
          <w:rFonts w:ascii="Times New Roman" w:hAnsi="Times New Roman" w:cs="Times New Roman"/>
          <w:sz w:val="16"/>
          <w:szCs w:val="16"/>
        </w:rPr>
        <w:t>го работе;</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2) предоставления возможности </w:t>
      </w:r>
      <w:proofErr w:type="gramStart"/>
      <w:r w:rsidRPr="00CE7A8F">
        <w:rPr>
          <w:rFonts w:ascii="Times New Roman" w:hAnsi="Times New Roman" w:cs="Times New Roman"/>
          <w:sz w:val="16"/>
          <w:szCs w:val="16"/>
        </w:rPr>
        <w:t>разместить информацию</w:t>
      </w:r>
      <w:proofErr w:type="gramEnd"/>
      <w:r w:rsidRPr="00CE7A8F">
        <w:rPr>
          <w:rFonts w:ascii="Times New Roman" w:hAnsi="Times New Roman" w:cs="Times New Roman"/>
          <w:sz w:val="16"/>
          <w:szCs w:val="16"/>
        </w:rPr>
        <w:t xml:space="preserve"> о своей деятельности в муниципальных средствах массовой информации;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предоставления возможности участия в мероприятиях, проводимых органами местного самоуправления и иными муниципальными органами.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16. Депутату Думы Поселения обеспечиваются условия  для обнародования отчета  о его деятельности посредством: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выступления с отчетом в муниципальных средствах массовой информации в порядке, определенном муниципальным правовым актом;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выступления с отчетом на собраниях граждан;</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отчетного выступления на заседании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18. Финансирование </w:t>
      </w:r>
      <w:proofErr w:type="gramStart"/>
      <w:r w:rsidRPr="00CE7A8F">
        <w:rPr>
          <w:rFonts w:ascii="Times New Roman" w:hAnsi="Times New Roman" w:cs="Times New Roman"/>
          <w:sz w:val="16"/>
          <w:szCs w:val="16"/>
        </w:rPr>
        <w:t>гарантий осуществления полномочий депутата Думы Поселения</w:t>
      </w:r>
      <w:proofErr w:type="gramEnd"/>
      <w:r w:rsidRPr="00CE7A8F">
        <w:rPr>
          <w:rFonts w:ascii="Times New Roman" w:hAnsi="Times New Roman" w:cs="Times New Roman"/>
          <w:sz w:val="16"/>
          <w:szCs w:val="16"/>
        </w:rPr>
        <w:t xml:space="preserve"> осуществляется за счет средств муниципального бюджета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19.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CE7A8F">
        <w:rPr>
          <w:rFonts w:ascii="Times New Roman" w:hAnsi="Times New Roman" w:cs="Times New Roman"/>
          <w:sz w:val="16"/>
          <w:szCs w:val="16"/>
        </w:rPr>
        <w:t>Полномочия депутата прекращаются досрочно в случае несоблюдения ограничений, запретов, 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CE7A8F">
        <w:rPr>
          <w:rFonts w:ascii="Times New Roman" w:hAnsi="Times New Roman" w:cs="Times New Roman"/>
          <w:sz w:val="16"/>
          <w:szCs w:val="16"/>
        </w:rPr>
        <w:t xml:space="preserve"> иметь счета (вклады), хранить наличные денежные средства и ценности в иностранных банках, расположенных за пределами территорий Российской Федерации, владеть и (или) пользоваться иностранными финансовыми инструментами.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20. Правила депутатской этики определяются Регламентом Думы Поселения.</w:t>
      </w:r>
    </w:p>
    <w:p w:rsidR="00CE7A8F" w:rsidRPr="00CE7A8F" w:rsidRDefault="00CE7A8F" w:rsidP="00CE7A8F">
      <w:pPr>
        <w:tabs>
          <w:tab w:val="left" w:pos="7020"/>
        </w:tabs>
        <w:ind w:left="540"/>
        <w:rPr>
          <w:rFonts w:ascii="Times New Roman" w:hAnsi="Times New Roman" w:cs="Times New Roman"/>
          <w:sz w:val="16"/>
          <w:szCs w:val="16"/>
        </w:rPr>
      </w:pPr>
    </w:p>
    <w:p w:rsidR="00CE7A8F" w:rsidRPr="00CE7A8F" w:rsidRDefault="00CE7A8F" w:rsidP="00CE7A8F">
      <w:pPr>
        <w:tabs>
          <w:tab w:val="left" w:pos="7020"/>
        </w:tabs>
        <w:ind w:left="540"/>
        <w:rPr>
          <w:rFonts w:ascii="Times New Roman" w:hAnsi="Times New Roman" w:cs="Times New Roman"/>
          <w:b/>
          <w:bCs/>
          <w:sz w:val="16"/>
          <w:szCs w:val="16"/>
        </w:rPr>
      </w:pPr>
      <w:r w:rsidRPr="00CE7A8F">
        <w:rPr>
          <w:rFonts w:ascii="Times New Roman" w:hAnsi="Times New Roman" w:cs="Times New Roman"/>
          <w:b/>
          <w:bCs/>
          <w:sz w:val="16"/>
          <w:szCs w:val="16"/>
        </w:rPr>
        <w:lastRenderedPageBreak/>
        <w:t>Статья 30. Срок полномочий депутата Думы Поселения и основания прекращения депутатской деятельности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Срок полномочий депутата Думы Поселения равен сроку полномочий Думы Поселения и составляет 5 лет.</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Полномочия депутата начинаются со дня его избрания и прекращаются со дня начала работы Думы нового созыва.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Депутат Думы Поселения не может одновременно исполнять полномочия депутата Думы иного муниципального образования.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Полномочия депутата прекращаются досрочно в случаях:</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смерти;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отставки по собственному желанию;</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признания судом недееспособным или ограниченно дееспособным;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признания судом безвестно отсутствующим или объявления умершим;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вступления в отношении его в законную силу обвинительного приговора суда;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6) выезда за пределы Российской Федерации на постоянное место жительства;</w:t>
      </w:r>
    </w:p>
    <w:p w:rsidR="00CE7A8F" w:rsidRPr="00CE7A8F" w:rsidRDefault="00CE7A8F" w:rsidP="00CE7A8F">
      <w:pPr>
        <w:tabs>
          <w:tab w:val="left" w:pos="7020"/>
        </w:tabs>
        <w:ind w:left="540"/>
        <w:rPr>
          <w:rFonts w:ascii="Times New Roman" w:hAnsi="Times New Roman" w:cs="Times New Roman"/>
          <w:sz w:val="16"/>
          <w:szCs w:val="16"/>
        </w:rPr>
      </w:pPr>
      <w:proofErr w:type="gramStart"/>
      <w:r w:rsidRPr="00CE7A8F">
        <w:rPr>
          <w:rFonts w:ascii="Times New Roman" w:hAnsi="Times New Roman" w:cs="Times New Roman"/>
          <w:sz w:val="16"/>
          <w:szCs w:val="1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CE7A8F">
        <w:rPr>
          <w:rFonts w:ascii="Times New Roman" w:hAnsi="Times New Roman" w:cs="Times New Roman"/>
          <w:sz w:val="16"/>
          <w:szCs w:val="1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8) отзыва избирателями;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9) досрочного прекращения полномочий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10) призыва на военную службу или направления на заменяющую ее альтернативную гражданскую службу.</w:t>
      </w:r>
    </w:p>
    <w:p w:rsidR="00CE7A8F" w:rsidRPr="00CE7A8F" w:rsidRDefault="00CE7A8F" w:rsidP="00CE7A8F">
      <w:pPr>
        <w:tabs>
          <w:tab w:val="left" w:pos="7020"/>
        </w:tabs>
        <w:ind w:left="540"/>
        <w:rPr>
          <w:rFonts w:ascii="Times New Roman" w:hAnsi="Times New Roman" w:cs="Times New Roman"/>
          <w:i/>
          <w:iCs/>
          <w:sz w:val="16"/>
          <w:szCs w:val="16"/>
          <w:u w:val="single"/>
        </w:rPr>
      </w:pPr>
      <w:r w:rsidRPr="00CE7A8F">
        <w:rPr>
          <w:rFonts w:ascii="Times New Roman" w:hAnsi="Times New Roman" w:cs="Times New Roman"/>
          <w:sz w:val="16"/>
          <w:szCs w:val="16"/>
        </w:rPr>
        <w:t xml:space="preserve">11) в иных случаях, установленных Федеральным законом  № 131-ФЗ и иными федеральными законами.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Решение Думы Поселения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 не позднее чем через три месяца со дня появления такого основания;</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31. Глава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3. Глава Поселения возглавляет администрацию Поселения и исполняет полномочия председателя Думы Поселения.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Ограничения, связанные со статусом Главы Поселения определяются федеральными законами.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5. Глава Поселения в своей деятельности </w:t>
      </w:r>
      <w:proofErr w:type="gramStart"/>
      <w:r w:rsidRPr="00CE7A8F">
        <w:rPr>
          <w:rFonts w:ascii="Times New Roman" w:hAnsi="Times New Roman" w:cs="Times New Roman"/>
          <w:sz w:val="16"/>
          <w:szCs w:val="16"/>
        </w:rPr>
        <w:t>подконтролен</w:t>
      </w:r>
      <w:proofErr w:type="gramEnd"/>
      <w:r w:rsidRPr="00CE7A8F">
        <w:rPr>
          <w:rFonts w:ascii="Times New Roman" w:hAnsi="Times New Roman" w:cs="Times New Roman"/>
          <w:sz w:val="16"/>
          <w:szCs w:val="16"/>
        </w:rPr>
        <w:t xml:space="preserve"> и подотчётен населению и Думе Поселения.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итоги деятельности органов местного самоуправления Поселения за соответствующий календарный год;</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lastRenderedPageBreak/>
        <w:t>2) перспективные планы социально-экономического развития Поселения на очередной календарный год;</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8. </w:t>
      </w:r>
      <w:proofErr w:type="gramStart"/>
      <w:r w:rsidRPr="00CE7A8F">
        <w:rPr>
          <w:rFonts w:ascii="Times New Roman" w:hAnsi="Times New Roman" w:cs="Times New Roman"/>
          <w:sz w:val="16"/>
          <w:szCs w:val="16"/>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был бы вправе принять решение о назначении выборов Главы муниципального образования в соответствии с Федеральным</w:t>
      </w:r>
      <w:proofErr w:type="gramEnd"/>
      <w:r w:rsidRPr="00CE7A8F">
        <w:rPr>
          <w:rFonts w:ascii="Times New Roman" w:hAnsi="Times New Roman" w:cs="Times New Roman"/>
          <w:sz w:val="16"/>
          <w:szCs w:val="16"/>
        </w:rPr>
        <w:t xml:space="preserve"> законом от 12 июня 2002 года № 67-ФЗ «Об основных гарантиях избирательных прав и права на участие в референдуме граждан Российской Федерации»;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9. </w:t>
      </w:r>
      <w:proofErr w:type="gramStart"/>
      <w:r w:rsidRPr="00CE7A8F">
        <w:rPr>
          <w:rFonts w:ascii="Times New Roman" w:hAnsi="Times New Roman" w:cs="Times New Roman"/>
          <w:sz w:val="16"/>
          <w:szCs w:val="16"/>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w:t>
      </w:r>
      <w:proofErr w:type="gramEnd"/>
      <w:r w:rsidRPr="00CE7A8F">
        <w:rPr>
          <w:rFonts w:ascii="Times New Roman" w:hAnsi="Times New Roman" w:cs="Times New Roman"/>
          <w:sz w:val="16"/>
          <w:szCs w:val="16"/>
        </w:rPr>
        <w:t xml:space="preserve">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32. Полномочия Главы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Глава Поселения как Глава муниципального образования: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подписывает и обнародует в порядке, установленном настоящим Уставом, нормативные правовые акты, принятые Думой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издает в пределах своих полномочий правовые акты;</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вправе требовать созыва внеочередного заседания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6) осуществляет иные полномочия, закрепленные за ним законодательством и настоящим Уставом.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1. 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CE7A8F">
        <w:rPr>
          <w:rFonts w:ascii="Times New Roman" w:hAnsi="Times New Roman" w:cs="Times New Roman"/>
          <w:sz w:val="16"/>
          <w:szCs w:val="16"/>
        </w:rPr>
        <w:t>Полномочия главы прекращаются досрочно в случае несоблюдения ограничений, запретов, неисполнения обязанностей, установленных Федеральным законом от 3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CE7A8F">
        <w:rPr>
          <w:rFonts w:ascii="Times New Roman" w:hAnsi="Times New Roman" w:cs="Times New Roman"/>
          <w:sz w:val="16"/>
          <w:szCs w:val="1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7A8F" w:rsidRPr="00CE7A8F" w:rsidRDefault="00CE7A8F" w:rsidP="00CE7A8F">
      <w:pPr>
        <w:tabs>
          <w:tab w:val="left" w:pos="7020"/>
        </w:tabs>
        <w:ind w:left="540"/>
        <w:rPr>
          <w:rFonts w:ascii="Times New Roman" w:hAnsi="Times New Roman" w:cs="Times New Roman"/>
          <w:sz w:val="16"/>
          <w:szCs w:val="16"/>
        </w:rPr>
      </w:pPr>
      <w:proofErr w:type="gramStart"/>
      <w:r w:rsidRPr="00CE7A8F">
        <w:rPr>
          <w:rFonts w:ascii="Times New Roman" w:hAnsi="Times New Roman" w:cs="Times New Roman"/>
          <w:sz w:val="16"/>
          <w:szCs w:val="16"/>
        </w:rPr>
        <w:t>Глава муниципального образования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 иных объединений муниципальных образований), если иное не предусмотрено федеральными законами или если в</w:t>
      </w:r>
      <w:proofErr w:type="gramEnd"/>
      <w:r w:rsidRPr="00CE7A8F">
        <w:rPr>
          <w:rFonts w:ascii="Times New Roman" w:hAnsi="Times New Roman" w:cs="Times New Roman"/>
          <w:sz w:val="16"/>
          <w:szCs w:val="16"/>
        </w:rPr>
        <w:t xml:space="preserve"> </w:t>
      </w:r>
      <w:proofErr w:type="gramStart"/>
      <w:r w:rsidRPr="00CE7A8F">
        <w:rPr>
          <w:rFonts w:ascii="Times New Roman" w:hAnsi="Times New Roman" w:cs="Times New Roman"/>
          <w:sz w:val="16"/>
          <w:szCs w:val="16"/>
        </w:rPr>
        <w:t>порядке</w:t>
      </w:r>
      <w:proofErr w:type="gramEnd"/>
      <w:r w:rsidRPr="00CE7A8F">
        <w:rPr>
          <w:rFonts w:ascii="Times New Roman" w:hAnsi="Times New Roman" w:cs="Times New Roman"/>
          <w:sz w:val="16"/>
          <w:szCs w:val="16"/>
        </w:rPr>
        <w:t>,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Глава Поселения как Глава администрации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«Ново-Николаевское» в соответствии с заключаемыми соглашениями;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lastRenderedPageBreak/>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E7A8F" w:rsidRPr="00CE7A8F" w:rsidRDefault="00CE7A8F" w:rsidP="00CE7A8F">
      <w:pPr>
        <w:tabs>
          <w:tab w:val="left" w:pos="7020"/>
        </w:tabs>
        <w:ind w:left="540"/>
        <w:rPr>
          <w:rFonts w:ascii="Times New Roman" w:hAnsi="Times New Roman" w:cs="Times New Roman"/>
          <w:sz w:val="16"/>
          <w:szCs w:val="16"/>
        </w:rPr>
      </w:pPr>
      <w:proofErr w:type="gramStart"/>
      <w:r w:rsidRPr="00CE7A8F">
        <w:rPr>
          <w:rFonts w:ascii="Times New Roman" w:hAnsi="Times New Roman" w:cs="Times New Roman"/>
          <w:sz w:val="16"/>
          <w:szCs w:val="16"/>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6) разрабатывает структуру администрации Поселения и представляет её на утверждение Думе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7) утверждает положения об органах администрации Поселения, не наделенных правами юридического лица;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8) назначает и освобождает от должности муниципальных служащих администрации Поселения, определяет их полномочия;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9) организует прием граждан;</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11) организует выполнение решений Думы Поселения в рамках своих полномочий;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14) ежегодно отчитывается перед  Думой о социально-экономическом положении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17) решает иные вопросы в соответствии с законодательством, настоящим Уставом и решениями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Глава Поселения как председатель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3) в пределах </w:t>
      </w:r>
      <w:proofErr w:type="gramStart"/>
      <w:r w:rsidRPr="00CE7A8F">
        <w:rPr>
          <w:rFonts w:ascii="Times New Roman" w:hAnsi="Times New Roman" w:cs="Times New Roman"/>
          <w:sz w:val="16"/>
          <w:szCs w:val="16"/>
        </w:rPr>
        <w:t>своих полномочий, установленных настоящим Уставом и решениями Думы Поселения издает</w:t>
      </w:r>
      <w:proofErr w:type="gramEnd"/>
      <w:r w:rsidRPr="00CE7A8F">
        <w:rPr>
          <w:rFonts w:ascii="Times New Roman" w:hAnsi="Times New Roman" w:cs="Times New Roman"/>
          <w:sz w:val="16"/>
          <w:szCs w:val="16"/>
        </w:rPr>
        <w:t xml:space="preserve"> постановления и распоряжения по вопросам организации деятельности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подписывает от имени Думы Поселения заявления в суды, выдает доверенности;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7) осуществляет иные полномочия в соответствии с законодательством, настоящим Уставом и муниципальными правовыми актами.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В период временного отсутствия Главы Поселения (очередной отпуск, командировка, болезнь) обязанности Главы Поселения возлагаются на муниципального служащего администрации Поселения.</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33. Вступление в должность Главы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lastRenderedPageBreak/>
        <w:t>2. Главе Поселения выдается удостоверение об избрании Главой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Вступая в должность, Глава приносит торжественную присягу: «Вступая в должность Главы муниципального образования «Ново-Николаевское», торжественно клянусь соблюдать Конституцию Российской Федерации, федеральное и региональное законодательство, Устав  муниципального образования «Ново-Николаевское»,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Присяга приносится в торжественной обстановке в присутствии депутатов Думы Поселения, представителей общественности. </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34. Гарантии деятельности Главы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3. </w:t>
      </w:r>
      <w:proofErr w:type="gramStart"/>
      <w:r w:rsidRPr="00CE7A8F">
        <w:rPr>
          <w:rFonts w:ascii="Times New Roman" w:hAnsi="Times New Roman" w:cs="Times New Roman"/>
          <w:sz w:val="16"/>
          <w:szCs w:val="16"/>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ежегодный оплачиваемый отпуск не менее 28 календарных дней;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ежегодные дополнительные оплачиваемые отпуска, предоставляемые в соответствии с законодательством;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4) отпуск без сохранения оплаты труда в соответствии с  федеральными законами;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6) обязательное медицинское и государственное социальное страхование;</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7) предоставление транспортного средства;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8) предоставление служебного жилого помещения в случае отсутствия постоянного места жительства в Поселении;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9) единовременная выплата при прекращении полномочий Главы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Гарантии, предусмотренные пунктом  9  части 4 статьи 34 Устава  предоставляются Главе Поселения в случаях:</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окончания срока полномочий и </w:t>
      </w:r>
      <w:proofErr w:type="spellStart"/>
      <w:r w:rsidRPr="00CE7A8F">
        <w:rPr>
          <w:rFonts w:ascii="Times New Roman" w:hAnsi="Times New Roman" w:cs="Times New Roman"/>
          <w:sz w:val="16"/>
          <w:szCs w:val="16"/>
        </w:rPr>
        <w:t>неизбрания</w:t>
      </w:r>
      <w:proofErr w:type="spellEnd"/>
      <w:r w:rsidRPr="00CE7A8F">
        <w:rPr>
          <w:rFonts w:ascii="Times New Roman" w:hAnsi="Times New Roman" w:cs="Times New Roman"/>
          <w:sz w:val="16"/>
          <w:szCs w:val="16"/>
        </w:rPr>
        <w:t xml:space="preserve">  на новый срок полномочий;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преобразования или упразднения Поселения;</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35. Досрочное прекращение полномочий Главы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b/>
          <w:bCs/>
          <w:sz w:val="16"/>
          <w:szCs w:val="16"/>
        </w:rPr>
        <w:t xml:space="preserve">            </w:t>
      </w:r>
      <w:r w:rsidRPr="00CE7A8F">
        <w:rPr>
          <w:rFonts w:ascii="Times New Roman" w:hAnsi="Times New Roman" w:cs="Times New Roman"/>
          <w:sz w:val="16"/>
          <w:szCs w:val="16"/>
        </w:rPr>
        <w:t>1. Полномочия Главы Поселения прекращаются досрочно в случае:</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смерти;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отставки по собственному желанию;</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удаления в отставку в соответствии со ст.74.1 Федерального закона № 131-ФЗ;</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отрешения от должности в соответствии со ст.74 Федерального закона № 131-ФЗ;</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lastRenderedPageBreak/>
        <w:t>5) признания судом недееспособным или ограниченно дееспособным;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6) признания судом безвестно отсутствующим или объявления умершим;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7) вступления в отношении его в законную силу обвинительного приговора суда;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8) выезда за пределы Российской Федерации на постоянное место жительства;</w:t>
      </w:r>
    </w:p>
    <w:p w:rsidR="00CE7A8F" w:rsidRPr="00CE7A8F" w:rsidRDefault="00CE7A8F" w:rsidP="00CE7A8F">
      <w:pPr>
        <w:tabs>
          <w:tab w:val="left" w:pos="7020"/>
        </w:tabs>
        <w:ind w:left="540"/>
        <w:rPr>
          <w:rFonts w:ascii="Times New Roman" w:hAnsi="Times New Roman" w:cs="Times New Roman"/>
          <w:sz w:val="16"/>
          <w:szCs w:val="16"/>
        </w:rPr>
      </w:pPr>
      <w:proofErr w:type="gramStart"/>
      <w:r w:rsidRPr="00CE7A8F">
        <w:rPr>
          <w:rFonts w:ascii="Times New Roman" w:hAnsi="Times New Roman" w:cs="Times New Roman"/>
          <w:sz w:val="16"/>
          <w:szCs w:val="1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E7A8F">
        <w:rPr>
          <w:rFonts w:ascii="Times New Roman" w:hAnsi="Times New Roman" w:cs="Times New Roman"/>
          <w:sz w:val="16"/>
          <w:szCs w:val="1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10) отзыва избирателями;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11) установленной в судебном порядке стойкой неспособности по состоянию здоровья осуществлять полномочия Главы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12) преобразования муниципального образования, осуществляемого в соответствии с </w:t>
      </w:r>
      <w:hyperlink r:id="rId10" w:anchor="sub_1303#sub_1303" w:history="1">
        <w:r w:rsidRPr="00CE7A8F">
          <w:rPr>
            <w:rStyle w:val="a9"/>
            <w:rFonts w:ascii="Times New Roman" w:hAnsi="Times New Roman" w:cs="Times New Roman"/>
            <w:sz w:val="16"/>
            <w:szCs w:val="16"/>
          </w:rPr>
          <w:t>частью 3</w:t>
        </w:r>
      </w:hyperlink>
      <w:r w:rsidRPr="00CE7A8F">
        <w:rPr>
          <w:rFonts w:ascii="Times New Roman" w:hAnsi="Times New Roman" w:cs="Times New Roman"/>
          <w:sz w:val="16"/>
          <w:szCs w:val="16"/>
        </w:rPr>
        <w:t xml:space="preserve">, </w:t>
      </w:r>
      <w:hyperlink r:id="rId11" w:anchor="sub_1304#sub_1304" w:history="1">
        <w:r w:rsidRPr="00CE7A8F">
          <w:rPr>
            <w:rStyle w:val="a9"/>
            <w:rFonts w:ascii="Times New Roman" w:hAnsi="Times New Roman" w:cs="Times New Roman"/>
            <w:sz w:val="16"/>
            <w:szCs w:val="16"/>
          </w:rPr>
          <w:t>частью 5 статьи 13</w:t>
        </w:r>
      </w:hyperlink>
      <w:r w:rsidRPr="00CE7A8F">
        <w:rPr>
          <w:rFonts w:ascii="Times New Roman" w:hAnsi="Times New Roman" w:cs="Times New Roman"/>
          <w:sz w:val="16"/>
          <w:szCs w:val="16"/>
        </w:rPr>
        <w:t xml:space="preserve">  Федерального закона №131-ФЗ «Об общих принципах организации органов  местного самоуправления в Российской Федерации», а также в случае упразднения муниципального образования;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13) утраты поселением статуса муниципального образования в связи с его объединением с городским округом;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E7A8F" w:rsidRPr="00CE7A8F" w:rsidRDefault="00CE7A8F" w:rsidP="00CE7A8F">
      <w:pPr>
        <w:tabs>
          <w:tab w:val="left" w:pos="7020"/>
        </w:tabs>
        <w:ind w:left="540"/>
        <w:rPr>
          <w:rFonts w:ascii="Times New Roman" w:hAnsi="Times New Roman" w:cs="Times New Roman"/>
          <w:sz w:val="16"/>
          <w:szCs w:val="16"/>
        </w:rPr>
      </w:pP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3. В случае досрочного </w:t>
      </w:r>
      <w:proofErr w:type="gramStart"/>
      <w:r w:rsidRPr="00CE7A8F">
        <w:rPr>
          <w:rFonts w:ascii="Times New Roman" w:hAnsi="Times New Roman" w:cs="Times New Roman"/>
          <w:sz w:val="16"/>
          <w:szCs w:val="16"/>
        </w:rPr>
        <w:t>прекращения полномочий главы Поселения его полномочия</w:t>
      </w:r>
      <w:proofErr w:type="gramEnd"/>
      <w:r w:rsidRPr="00CE7A8F">
        <w:rPr>
          <w:rFonts w:ascii="Times New Roman" w:hAnsi="Times New Roman" w:cs="Times New Roman"/>
          <w:sz w:val="16"/>
          <w:szCs w:val="16"/>
        </w:rPr>
        <w:t xml:space="preserve"> временно исполняет должностное лицо местного самоуправления, назначаемое муниципальным правовым актом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В случае</w:t>
      </w:r>
      <w:proofErr w:type="gramStart"/>
      <w:r w:rsidRPr="00CE7A8F">
        <w:rPr>
          <w:rFonts w:ascii="Times New Roman" w:hAnsi="Times New Roman" w:cs="Times New Roman"/>
          <w:sz w:val="16"/>
          <w:szCs w:val="16"/>
        </w:rPr>
        <w:t>,</w:t>
      </w:r>
      <w:proofErr w:type="gramEnd"/>
      <w:r w:rsidRPr="00CE7A8F">
        <w:rPr>
          <w:rFonts w:ascii="Times New Roman" w:hAnsi="Times New Roman" w:cs="Times New Roman"/>
          <w:sz w:val="16"/>
          <w:szCs w:val="16"/>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36. Администрация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Руководство администрацией Поселения осуществляет Глава Поселения на принципах единоначалия.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Администрация  Поселения подконтрольна в своей деятельности  Думе Поселения в пределах полномочий последней.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Администрация Поселения как юридическое лицо действует на основании общих для организаций данного вида положений в соответствии с Федеральным законом №131-ФЗ, а также в соответствии с Гражданским  кодексом Российской Федерации применительно к казенным предприятиям».</w:t>
      </w:r>
    </w:p>
    <w:p w:rsidR="00CE7A8F" w:rsidRPr="00CE7A8F" w:rsidRDefault="00CE7A8F" w:rsidP="00CE7A8F">
      <w:pPr>
        <w:tabs>
          <w:tab w:val="left" w:pos="7020"/>
        </w:tabs>
        <w:rPr>
          <w:rFonts w:ascii="Times New Roman" w:hAnsi="Times New Roman" w:cs="Times New Roman"/>
          <w:sz w:val="16"/>
          <w:szCs w:val="16"/>
        </w:rPr>
      </w:pPr>
      <w:r>
        <w:rPr>
          <w:rFonts w:ascii="Times New Roman" w:hAnsi="Times New Roman" w:cs="Times New Roman"/>
          <w:sz w:val="16"/>
          <w:szCs w:val="16"/>
        </w:rPr>
        <w:t xml:space="preserve">              </w:t>
      </w:r>
      <w:r w:rsidRPr="00CE7A8F">
        <w:rPr>
          <w:rFonts w:ascii="Times New Roman" w:hAnsi="Times New Roman" w:cs="Times New Roman"/>
          <w:sz w:val="16"/>
          <w:szCs w:val="16"/>
        </w:rPr>
        <w:t>5. Структура  администрации Поселения  утверждается Думой Поселения по представлению Главы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6. Финансовое обеспечение  деятельности Администрации Поселения осуществляется исключительно за счет собственных доходов бюджета Поселения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7. К полномочиям администрации Поселения относятся реализуемые в установленном законодательством и настоящим Уставом порядке:</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формирование, исполнение местного бюджета;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lastRenderedPageBreak/>
        <w:t>3) управление и распоряжение имуществом, находящимся в муниципальной собственности, в порядке, определенном  Думой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разработка проектов планов и программ социально-экономического развития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CE7A8F" w:rsidRPr="00CE7A8F" w:rsidRDefault="00CE7A8F" w:rsidP="00CE7A8F">
      <w:pPr>
        <w:tabs>
          <w:tab w:val="left" w:pos="7020"/>
        </w:tabs>
        <w:rPr>
          <w:rFonts w:ascii="Times New Roman" w:hAnsi="Times New Roman" w:cs="Times New Roman"/>
          <w:sz w:val="16"/>
          <w:szCs w:val="16"/>
        </w:rPr>
      </w:pPr>
      <w:r>
        <w:rPr>
          <w:rFonts w:ascii="Times New Roman" w:hAnsi="Times New Roman" w:cs="Times New Roman"/>
          <w:sz w:val="16"/>
          <w:szCs w:val="16"/>
        </w:rPr>
        <w:t xml:space="preserve">            </w:t>
      </w:r>
      <w:r w:rsidRPr="00CE7A8F">
        <w:rPr>
          <w:rFonts w:ascii="Times New Roman" w:hAnsi="Times New Roman" w:cs="Times New Roman"/>
          <w:sz w:val="16"/>
          <w:szCs w:val="16"/>
        </w:rPr>
        <w:t xml:space="preserve">  8) осуществление международных и внешнеэкономических связей в соответствии с законодательством;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9)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10)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11) формирование и размещение муниципального заказа;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12) принятие решений о присвоении наименований улицам, площадям и иным территориям проживания граждан в Поселении, установление нумерации домов;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13)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14) осуществление отдельных полномочий, переданных администрации  Поселения органами местного самоуправления </w:t>
      </w:r>
      <w:proofErr w:type="spellStart"/>
      <w:r w:rsidRPr="00CE7A8F">
        <w:rPr>
          <w:rFonts w:ascii="Times New Roman" w:hAnsi="Times New Roman" w:cs="Times New Roman"/>
          <w:sz w:val="16"/>
          <w:szCs w:val="16"/>
        </w:rPr>
        <w:t>Эхирит-Булагатского</w:t>
      </w:r>
      <w:proofErr w:type="spellEnd"/>
      <w:r w:rsidRPr="00CE7A8F">
        <w:rPr>
          <w:rFonts w:ascii="Times New Roman" w:hAnsi="Times New Roman" w:cs="Times New Roman"/>
          <w:sz w:val="16"/>
          <w:szCs w:val="16"/>
        </w:rPr>
        <w:t xml:space="preserve"> муниципального района в соответствии с заключаемыми соглашениями;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15)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37. Формы и порядок осуществления контроля Главой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1. Глава Поселения осуществляет </w:t>
      </w:r>
      <w:proofErr w:type="gramStart"/>
      <w:r w:rsidRPr="00CE7A8F">
        <w:rPr>
          <w:rFonts w:ascii="Times New Roman" w:hAnsi="Times New Roman" w:cs="Times New Roman"/>
          <w:sz w:val="16"/>
          <w:szCs w:val="16"/>
        </w:rPr>
        <w:t>контроль за</w:t>
      </w:r>
      <w:proofErr w:type="gramEnd"/>
      <w:r w:rsidRPr="00CE7A8F">
        <w:rPr>
          <w:rFonts w:ascii="Times New Roman" w:hAnsi="Times New Roman" w:cs="Times New Roman"/>
          <w:sz w:val="16"/>
          <w:szCs w:val="16"/>
        </w:rPr>
        <w:t xml:space="preserve"> деятельностью администрации Поселения и должностных лиц администрации Поселения в формах:</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проведения совещаний, приемов, назначения служебных проверок, расследований;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осмотра объектов, находящихся в муниципальной собственности;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в иных формах, установленных муниципальными правовыми актами.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2. Должностные лица администрации Поселения </w:t>
      </w:r>
      <w:proofErr w:type="gramStart"/>
      <w:r w:rsidRPr="00CE7A8F">
        <w:rPr>
          <w:rFonts w:ascii="Times New Roman" w:hAnsi="Times New Roman" w:cs="Times New Roman"/>
          <w:sz w:val="16"/>
          <w:szCs w:val="16"/>
        </w:rPr>
        <w:t>осуществляют свои функциональные обязанности</w:t>
      </w:r>
      <w:proofErr w:type="gramEnd"/>
      <w:r w:rsidRPr="00CE7A8F">
        <w:rPr>
          <w:rFonts w:ascii="Times New Roman" w:hAnsi="Times New Roman" w:cs="Times New Roman"/>
          <w:sz w:val="16"/>
          <w:szCs w:val="16"/>
        </w:rPr>
        <w:t xml:space="preserve"> в соответствии с полномочиями, определенными положениями администрации Поселения, и должностными инструкциями.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38. Структура администрации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Структура администрации Поселения утверждается Думой Поселения по представлению Главы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Положения об органах администрации Поселения, не обладающих правами юридического лица, утверждаются Главой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lastRenderedPageBreak/>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Указанные органы формируются Главой Поселения и действуют на основании утверждаемых им положений.</w:t>
      </w:r>
    </w:p>
    <w:p w:rsidR="00CE7A8F" w:rsidRPr="00CE7A8F" w:rsidRDefault="00CE7A8F" w:rsidP="00CE7A8F">
      <w:pPr>
        <w:tabs>
          <w:tab w:val="left" w:pos="7020"/>
        </w:tabs>
        <w:rPr>
          <w:rFonts w:ascii="Times New Roman" w:hAnsi="Times New Roman" w:cs="Times New Roman"/>
          <w:sz w:val="16"/>
          <w:szCs w:val="16"/>
        </w:rPr>
      </w:pPr>
      <w:r w:rsidRPr="00CE7A8F">
        <w:rPr>
          <w:rFonts w:ascii="Times New Roman" w:hAnsi="Times New Roman" w:cs="Times New Roman"/>
          <w:b/>
          <w:bCs/>
          <w:sz w:val="16"/>
          <w:szCs w:val="16"/>
        </w:rPr>
        <w:t>Статья 39. Избирательная комиссия  муниципального образования</w:t>
      </w:r>
      <w:r w:rsidRPr="00CE7A8F">
        <w:rPr>
          <w:rFonts w:ascii="Times New Roman" w:hAnsi="Times New Roman" w:cs="Times New Roman"/>
          <w:sz w:val="16"/>
          <w:szCs w:val="16"/>
        </w:rPr>
        <w:t xml:space="preserve"> </w:t>
      </w:r>
    </w:p>
    <w:p w:rsidR="00CE7A8F" w:rsidRPr="00CE7A8F" w:rsidRDefault="00CE7A8F" w:rsidP="00CE7A8F">
      <w:pPr>
        <w:tabs>
          <w:tab w:val="left" w:pos="7020"/>
        </w:tabs>
        <w:ind w:left="540"/>
        <w:rPr>
          <w:rFonts w:ascii="Times New Roman" w:hAnsi="Times New Roman" w:cs="Times New Roman"/>
          <w:b/>
          <w:bCs/>
          <w:i/>
          <w:iCs/>
          <w:sz w:val="16"/>
          <w:szCs w:val="16"/>
        </w:rPr>
      </w:pPr>
      <w:r w:rsidRPr="00CE7A8F">
        <w:rPr>
          <w:rFonts w:ascii="Times New Roman" w:hAnsi="Times New Roman" w:cs="Times New Roman"/>
          <w:b/>
          <w:bCs/>
          <w:sz w:val="16"/>
          <w:szCs w:val="16"/>
        </w:rPr>
        <w:t>«Ново-Николаевское»</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Избирательная комиссия муниципального образования «Ново-Николаевское» является муниципальным органом, который не входит в структуру органов местного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Избирательная комиссия муниципального «Ново-Николаевское»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CE7A8F">
        <w:rPr>
          <w:rFonts w:ascii="Times New Roman" w:hAnsi="Times New Roman" w:cs="Times New Roman"/>
          <w:sz w:val="16"/>
          <w:szCs w:val="16"/>
        </w:rPr>
        <w:t>позднее</w:t>
      </w:r>
      <w:proofErr w:type="gramEnd"/>
      <w:r w:rsidRPr="00CE7A8F">
        <w:rPr>
          <w:rFonts w:ascii="Times New Roman" w:hAnsi="Times New Roman" w:cs="Times New Roman"/>
          <w:sz w:val="16"/>
          <w:szCs w:val="16"/>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Избирательная комиссия Поселения является юридическим лицом.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6. Избирательная комиссия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дает разъяснения о порядке применения Положения о выборах и обеспечивает его единообразное применение;</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издает инструкции и иные акты по вопросам организации выборов;</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осуществляет контроль законности проведения выборов;</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рассматривает вопросы материально-технического обеспечения подготовки и проведения голосования;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составляет списки лиц, избранных депутатами Думы Поселения, определяет кандидата, избранного Главой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организует повторные выборы депутатов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lastRenderedPageBreak/>
        <w:t>- осуществляет иные полномочия в соответствии с федеральным и областным законодательством.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7. Срок полномочий Избирательной комиссии Поселения заканчивается по завершении полномочий депутатов Думы Поселения и Главы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Глава 5</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МУНИЦИПАЛЬНЫЕ ПРАВОВЫЕ АКТЫ</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40. Система муниципальных правовых актов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В</w:t>
      </w:r>
      <w:r w:rsidRPr="00CE7A8F">
        <w:rPr>
          <w:rFonts w:ascii="Times New Roman" w:hAnsi="Times New Roman" w:cs="Times New Roman"/>
          <w:sz w:val="16"/>
          <w:szCs w:val="16"/>
          <w:lang w:val="uk-UA"/>
        </w:rPr>
        <w:t xml:space="preserve"> систему</w:t>
      </w:r>
      <w:r w:rsidRPr="00CE7A8F">
        <w:rPr>
          <w:rFonts w:ascii="Times New Roman" w:hAnsi="Times New Roman" w:cs="Times New Roman"/>
          <w:sz w:val="16"/>
          <w:szCs w:val="16"/>
        </w:rPr>
        <w:t xml:space="preserve"> </w:t>
      </w:r>
      <w:hyperlink r:id="rId12" w:anchor="sub_20117#sub_20117" w:history="1">
        <w:r w:rsidRPr="00CE7A8F">
          <w:rPr>
            <w:rStyle w:val="a9"/>
            <w:rFonts w:ascii="Times New Roman" w:hAnsi="Times New Roman" w:cs="Times New Roman"/>
            <w:sz w:val="16"/>
            <w:szCs w:val="16"/>
          </w:rPr>
          <w:t>муниципальных правовых актов</w:t>
        </w:r>
      </w:hyperlink>
      <w:r w:rsidRPr="00CE7A8F">
        <w:rPr>
          <w:rFonts w:ascii="Times New Roman" w:hAnsi="Times New Roman" w:cs="Times New Roman"/>
          <w:sz w:val="16"/>
          <w:szCs w:val="16"/>
        </w:rPr>
        <w:t xml:space="preserve"> входят:</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настоящий Устав, правовые акты, принятые на местном референдуме;</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2) нормативные и иные правовые акты Думы Поселения;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правовые акты Главы Поселения, администрации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Устав муниципального образования «Ново-Николаевское»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7. </w:t>
      </w:r>
      <w:proofErr w:type="gramStart"/>
      <w:r w:rsidRPr="00CE7A8F">
        <w:rPr>
          <w:rFonts w:ascii="Times New Roman" w:hAnsi="Times New Roman" w:cs="Times New Roman"/>
          <w:sz w:val="16"/>
          <w:szCs w:val="1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E7A8F">
        <w:rPr>
          <w:rFonts w:ascii="Times New Roman" w:hAnsi="Times New Roman" w:cs="Times New Roman"/>
          <w:sz w:val="16"/>
          <w:szCs w:val="16"/>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8.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9.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sz w:val="16"/>
          <w:szCs w:val="16"/>
        </w:rPr>
        <w:lastRenderedPageBreak/>
        <w:t xml:space="preserve"> </w:t>
      </w:r>
      <w:r w:rsidRPr="00CE7A8F">
        <w:rPr>
          <w:rFonts w:ascii="Times New Roman" w:hAnsi="Times New Roman" w:cs="Times New Roman"/>
          <w:b/>
          <w:bCs/>
          <w:sz w:val="16"/>
          <w:szCs w:val="16"/>
        </w:rPr>
        <w:t>Статья 41. Внесение изменений и дополнений в Устав</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1. Проект решения Думы Поселения о внесении изменений и дополнений в настоящий Устав не </w:t>
      </w:r>
      <w:proofErr w:type="gramStart"/>
      <w:r w:rsidRPr="00CE7A8F">
        <w:rPr>
          <w:rFonts w:ascii="Times New Roman" w:hAnsi="Times New Roman" w:cs="Times New Roman"/>
          <w:sz w:val="16"/>
          <w:szCs w:val="16"/>
        </w:rPr>
        <w:t>позднее</w:t>
      </w:r>
      <w:proofErr w:type="gramEnd"/>
      <w:r w:rsidRPr="00CE7A8F">
        <w:rPr>
          <w:rFonts w:ascii="Times New Roman" w:hAnsi="Times New Roman" w:cs="Times New Roman"/>
          <w:sz w:val="16"/>
          <w:szCs w:val="16"/>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CE7A8F" w:rsidRPr="00CE7A8F" w:rsidRDefault="00CE7A8F" w:rsidP="00CE7A8F">
      <w:pPr>
        <w:tabs>
          <w:tab w:val="left" w:pos="7020"/>
        </w:tabs>
        <w:ind w:left="540"/>
        <w:rPr>
          <w:rFonts w:ascii="Times New Roman" w:hAnsi="Times New Roman" w:cs="Times New Roman"/>
          <w:sz w:val="16"/>
          <w:szCs w:val="16"/>
        </w:rPr>
      </w:pPr>
      <w:proofErr w:type="gramStart"/>
      <w:r w:rsidRPr="00CE7A8F">
        <w:rPr>
          <w:rFonts w:ascii="Times New Roman" w:hAnsi="Times New Roman" w:cs="Times New Roman"/>
          <w:sz w:val="16"/>
          <w:szCs w:val="1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CE7A8F">
        <w:rPr>
          <w:rFonts w:ascii="Times New Roman" w:hAnsi="Times New Roman" w:cs="Times New Roman"/>
          <w:sz w:val="16"/>
          <w:szCs w:val="16"/>
        </w:rPr>
        <w:t>Поселения</w:t>
      </w:r>
      <w:proofErr w:type="gramEnd"/>
      <w:r w:rsidRPr="00CE7A8F">
        <w:rPr>
          <w:rFonts w:ascii="Times New Roman" w:hAnsi="Times New Roman" w:cs="Times New Roman"/>
          <w:sz w:val="16"/>
          <w:szCs w:val="16"/>
        </w:rPr>
        <w:t xml:space="preserve"> и подписывается Главой Поселения.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CE7A8F">
        <w:rPr>
          <w:rFonts w:ascii="Times New Roman" w:hAnsi="Times New Roman" w:cs="Times New Roman"/>
          <w:sz w:val="16"/>
          <w:szCs w:val="16"/>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w:t>
      </w:r>
      <w:proofErr w:type="gramStart"/>
      <w:r w:rsidRPr="00CE7A8F">
        <w:rPr>
          <w:rFonts w:ascii="Times New Roman" w:hAnsi="Times New Roman" w:cs="Times New Roman"/>
          <w:sz w:val="16"/>
          <w:szCs w:val="16"/>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Изменения и дополнения, внесенные в настоящий Устав и предусматривающие создание контрольно-</w:t>
      </w:r>
      <w:proofErr w:type="gramStart"/>
      <w:r w:rsidRPr="00CE7A8F">
        <w:rPr>
          <w:rFonts w:ascii="Times New Roman" w:hAnsi="Times New Roman" w:cs="Times New Roman"/>
          <w:sz w:val="16"/>
          <w:szCs w:val="16"/>
          <w:lang w:val="en-US"/>
        </w:rPr>
        <w:t>c</w:t>
      </w:r>
      <w:proofErr w:type="gramEnd"/>
      <w:r w:rsidRPr="00CE7A8F">
        <w:rPr>
          <w:rFonts w:ascii="Times New Roman" w:hAnsi="Times New Roman" w:cs="Times New Roman"/>
          <w:sz w:val="16"/>
          <w:szCs w:val="16"/>
        </w:rPr>
        <w:t>четного органа поселения, вступают в силу в порядке, предусмотренном абзацем первым настоящей части.</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42. Решения, принятые путем прямого волеизъявления граждан</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2.  </w:t>
      </w:r>
      <w:proofErr w:type="gramStart"/>
      <w:r w:rsidRPr="00CE7A8F">
        <w:rPr>
          <w:rFonts w:ascii="Times New Roman" w:hAnsi="Times New Roman" w:cs="Times New Roman"/>
          <w:sz w:val="16"/>
          <w:szCs w:val="16"/>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CE7A8F">
        <w:rPr>
          <w:rFonts w:ascii="Times New Roman" w:hAnsi="Times New Roman" w:cs="Times New Roman"/>
          <w:sz w:val="16"/>
          <w:szCs w:val="16"/>
        </w:rPr>
        <w:t xml:space="preserve"> Указанный срок не может превышать три месяца.</w:t>
      </w:r>
    </w:p>
    <w:p w:rsid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CE7A8F" w:rsidRPr="00CE7A8F" w:rsidRDefault="00CE7A8F" w:rsidP="00CE7A8F">
      <w:pPr>
        <w:tabs>
          <w:tab w:val="left" w:pos="7020"/>
        </w:tabs>
        <w:rPr>
          <w:rFonts w:ascii="Times New Roman" w:hAnsi="Times New Roman" w:cs="Times New Roman"/>
          <w:sz w:val="16"/>
          <w:szCs w:val="16"/>
        </w:rPr>
      </w:pPr>
      <w:r w:rsidRPr="00CE7A8F">
        <w:rPr>
          <w:rFonts w:ascii="Times New Roman" w:hAnsi="Times New Roman" w:cs="Times New Roman"/>
          <w:b/>
          <w:bCs/>
          <w:sz w:val="16"/>
          <w:szCs w:val="16"/>
        </w:rPr>
        <w:t>Статья 43. Муниципальные правовые акты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1. </w:t>
      </w:r>
      <w:proofErr w:type="gramStart"/>
      <w:r w:rsidRPr="00CE7A8F">
        <w:rPr>
          <w:rFonts w:ascii="Times New Roman" w:hAnsi="Times New Roman" w:cs="Times New Roman"/>
          <w:sz w:val="16"/>
          <w:szCs w:val="16"/>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lastRenderedPageBreak/>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а также прокурор района.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Проекты муниципальных правовых актов, внесенные Главой Поселения, рассматриваются Думой Поселения в первоочередном порядке.</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Нормативные правовые акты Думы Поселения о налогах и сборах вступают в силу в соответствии с Налоговым кодексом Российской Федерации.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E7A8F" w:rsidRPr="00CE7A8F" w:rsidRDefault="00CE7A8F" w:rsidP="00CE7A8F">
      <w:pPr>
        <w:pStyle w:val="af5"/>
        <w:numPr>
          <w:ilvl w:val="0"/>
          <w:numId w:val="15"/>
        </w:numPr>
        <w:tabs>
          <w:tab w:val="left" w:pos="7020"/>
        </w:tabs>
        <w:rPr>
          <w:rFonts w:ascii="Times New Roman" w:hAnsi="Times New Roman" w:cs="Times New Roman"/>
          <w:sz w:val="16"/>
          <w:szCs w:val="16"/>
        </w:rPr>
      </w:pPr>
      <w:r w:rsidRPr="00CE7A8F">
        <w:rPr>
          <w:rFonts w:ascii="Times New Roman" w:hAnsi="Times New Roman" w:cs="Times New Roman"/>
          <w:sz w:val="16"/>
          <w:szCs w:val="16"/>
        </w:rPr>
        <w:t>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CE7A8F" w:rsidRPr="00CE7A8F" w:rsidRDefault="00CE7A8F" w:rsidP="00CE7A8F">
      <w:pPr>
        <w:tabs>
          <w:tab w:val="left" w:pos="7020"/>
        </w:tabs>
        <w:rPr>
          <w:rFonts w:ascii="Times New Roman" w:hAnsi="Times New Roman" w:cs="Times New Roman"/>
          <w:sz w:val="16"/>
          <w:szCs w:val="16"/>
        </w:rPr>
      </w:pPr>
      <w:r w:rsidRPr="00CE7A8F">
        <w:rPr>
          <w:rFonts w:ascii="Times New Roman" w:hAnsi="Times New Roman" w:cs="Times New Roman"/>
          <w:b/>
          <w:bCs/>
          <w:sz w:val="16"/>
          <w:szCs w:val="16"/>
        </w:rPr>
        <w:t>Статья 44. Правовые акты Главы Поселения, местной администрации</w:t>
      </w:r>
    </w:p>
    <w:p w:rsidR="00CE7A8F" w:rsidRPr="00CE7A8F" w:rsidRDefault="00CE7A8F" w:rsidP="00CE7A8F">
      <w:pPr>
        <w:tabs>
          <w:tab w:val="left" w:pos="7020"/>
        </w:tabs>
        <w:ind w:left="540"/>
        <w:rPr>
          <w:rFonts w:ascii="Times New Roman" w:hAnsi="Times New Roman" w:cs="Times New Roman"/>
          <w:b/>
          <w:bCs/>
          <w:sz w:val="16"/>
          <w:szCs w:val="16"/>
        </w:rPr>
      </w:pPr>
      <w:r w:rsidRPr="00CE7A8F">
        <w:rPr>
          <w:rFonts w:ascii="Times New Roman" w:hAnsi="Times New Roman" w:cs="Times New Roman"/>
          <w:sz w:val="16"/>
          <w:szCs w:val="16"/>
        </w:rPr>
        <w:t xml:space="preserve">1. Глава Поселения, </w:t>
      </w:r>
      <w:proofErr w:type="gramStart"/>
      <w:r w:rsidRPr="00CE7A8F">
        <w:rPr>
          <w:rFonts w:ascii="Times New Roman" w:hAnsi="Times New Roman" w:cs="Times New Roman"/>
          <w:sz w:val="16"/>
          <w:szCs w:val="16"/>
        </w:rPr>
        <w:t>исполняющий</w:t>
      </w:r>
      <w:proofErr w:type="gramEnd"/>
      <w:r w:rsidRPr="00CE7A8F">
        <w:rPr>
          <w:rFonts w:ascii="Times New Roman" w:hAnsi="Times New Roman" w:cs="Times New Roman"/>
          <w:sz w:val="16"/>
          <w:szCs w:val="16"/>
        </w:rP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2. </w:t>
      </w:r>
      <w:proofErr w:type="gramStart"/>
      <w:r w:rsidRPr="00CE7A8F">
        <w:rPr>
          <w:rFonts w:ascii="Times New Roman" w:hAnsi="Times New Roman" w:cs="Times New Roman"/>
          <w:sz w:val="16"/>
          <w:szCs w:val="16"/>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связанными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CE7A8F">
        <w:rPr>
          <w:rFonts w:ascii="Times New Roman" w:hAnsi="Times New Roman" w:cs="Times New Roman"/>
          <w:sz w:val="16"/>
          <w:szCs w:val="16"/>
        </w:rPr>
        <w:t xml:space="preserve"> местной администрации.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6. Правом внесения проектов муниципальных правовых актов Главе Поселения обладают депутаты Думы Поселения, органы территориального общественного самоуправления, инициативные группы граждан, прокурор района.</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45. Отмена муниципальных правовых актов и приостановление их действия</w:t>
      </w:r>
    </w:p>
    <w:p w:rsidR="00CE7A8F" w:rsidRPr="00CE7A8F" w:rsidRDefault="00CE7A8F" w:rsidP="00CE7A8F">
      <w:pPr>
        <w:pStyle w:val="af5"/>
        <w:numPr>
          <w:ilvl w:val="0"/>
          <w:numId w:val="20"/>
        </w:numPr>
        <w:tabs>
          <w:tab w:val="left" w:pos="7020"/>
        </w:tabs>
        <w:rPr>
          <w:rFonts w:ascii="Times New Roman" w:hAnsi="Times New Roman" w:cs="Times New Roman"/>
          <w:sz w:val="16"/>
          <w:szCs w:val="16"/>
        </w:rPr>
      </w:pPr>
      <w:proofErr w:type="gramStart"/>
      <w:r w:rsidRPr="00CE7A8F">
        <w:rPr>
          <w:rFonts w:ascii="Times New Roman" w:hAnsi="Times New Roman" w:cs="Times New Roman"/>
          <w:sz w:val="16"/>
          <w:szCs w:val="16"/>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CE7A8F">
        <w:rPr>
          <w:rFonts w:ascii="Times New Roman" w:hAnsi="Times New Roman" w:cs="Times New Roman"/>
          <w:sz w:val="16"/>
          <w:szCs w:val="16"/>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CE7A8F" w:rsidRPr="00CE7A8F" w:rsidRDefault="00CE7A8F" w:rsidP="00CE7A8F">
      <w:pPr>
        <w:pStyle w:val="af5"/>
        <w:tabs>
          <w:tab w:val="left" w:pos="7020"/>
        </w:tabs>
        <w:ind w:left="900"/>
        <w:rPr>
          <w:rFonts w:ascii="Times New Roman" w:hAnsi="Times New Roman" w:cs="Times New Roman"/>
          <w:sz w:val="16"/>
          <w:szCs w:val="16"/>
        </w:rPr>
      </w:pPr>
      <w:r w:rsidRPr="00CE7A8F">
        <w:rPr>
          <w:rFonts w:ascii="Times New Roman" w:hAnsi="Times New Roman" w:cs="Times New Roman"/>
          <w:b/>
          <w:bCs/>
          <w:sz w:val="16"/>
          <w:szCs w:val="16"/>
        </w:rPr>
        <w:t>Статья 46.Опубликование (обнародование) муниципальных правовых актов</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lastRenderedPageBreak/>
        <w:t>1. Официальным опубликованием  муниципального правового акта признается первая публикация его полного текста в периодическом издании, с которым имеют возможность ознакомления жители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В случае</w:t>
      </w:r>
      <w:proofErr w:type="gramStart"/>
      <w:r w:rsidRPr="00CE7A8F">
        <w:rPr>
          <w:rFonts w:ascii="Times New Roman" w:hAnsi="Times New Roman" w:cs="Times New Roman"/>
          <w:sz w:val="16"/>
          <w:szCs w:val="16"/>
        </w:rPr>
        <w:t>,</w:t>
      </w:r>
      <w:proofErr w:type="gramEnd"/>
      <w:r w:rsidRPr="00CE7A8F">
        <w:rPr>
          <w:rFonts w:ascii="Times New Roman" w:hAnsi="Times New Roman" w:cs="Times New Roman"/>
          <w:sz w:val="16"/>
          <w:szCs w:val="16"/>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CE7A8F" w:rsidRPr="00CE7A8F" w:rsidRDefault="00CE7A8F" w:rsidP="00CE7A8F">
      <w:pPr>
        <w:tabs>
          <w:tab w:val="left" w:pos="7020"/>
        </w:tabs>
        <w:rPr>
          <w:rFonts w:ascii="Times New Roman" w:hAnsi="Times New Roman" w:cs="Times New Roman"/>
          <w:sz w:val="16"/>
          <w:szCs w:val="16"/>
        </w:rPr>
      </w:pPr>
      <w:r w:rsidRPr="00CE7A8F">
        <w:rPr>
          <w:rFonts w:ascii="Times New Roman" w:hAnsi="Times New Roman" w:cs="Times New Roman"/>
          <w:sz w:val="16"/>
          <w:szCs w:val="16"/>
        </w:rPr>
        <w:t>Глава 6</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МУНИЦИПАЛЬНАЯ СЛУЖБА И ДОЛЖНОСТИ МУНИЦИПАЛЬНОЙ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СЛУЖБЫ В ОРГАНАХ МЕСТНОГО САМОУПРАВЛЕНИЯ</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47. Муниципальная служба в Поселении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48. Должности муниципальной службы</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CE7A8F" w:rsidRPr="00CE7A8F" w:rsidRDefault="00CE7A8F" w:rsidP="00CE7A8F">
      <w:pPr>
        <w:tabs>
          <w:tab w:val="left" w:pos="7020"/>
        </w:tabs>
        <w:rPr>
          <w:rFonts w:ascii="Times New Roman" w:hAnsi="Times New Roman" w:cs="Times New Roman"/>
          <w:sz w:val="16"/>
          <w:szCs w:val="16"/>
        </w:rPr>
      </w:pPr>
      <w:r w:rsidRPr="00CE7A8F">
        <w:rPr>
          <w:rFonts w:ascii="Times New Roman" w:hAnsi="Times New Roman" w:cs="Times New Roman"/>
          <w:sz w:val="16"/>
          <w:szCs w:val="16"/>
        </w:rPr>
        <w:t>Глава 7</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ЭКОНОМИЧЕСКАЯ И ФИНАНСОВАЯ ОСНОВА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МЕСТНОГО САМОУПРАВЛЕНИЯ</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49. Экономическая основа местного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CE7A8F" w:rsidRPr="00CE7A8F" w:rsidRDefault="00CE7A8F" w:rsidP="00CE7A8F">
      <w:pPr>
        <w:tabs>
          <w:tab w:val="left" w:pos="7020"/>
        </w:tabs>
        <w:ind w:left="540"/>
        <w:rPr>
          <w:rFonts w:ascii="Times New Roman" w:hAnsi="Times New Roman" w:cs="Times New Roman"/>
          <w:sz w:val="16"/>
          <w:szCs w:val="16"/>
        </w:rPr>
      </w:pPr>
    </w:p>
    <w:p w:rsidR="00CE7A8F" w:rsidRPr="00CE7A8F" w:rsidRDefault="00CE7A8F" w:rsidP="00CE7A8F">
      <w:pPr>
        <w:tabs>
          <w:tab w:val="left" w:pos="7020"/>
        </w:tabs>
        <w:ind w:left="540"/>
        <w:rPr>
          <w:rFonts w:ascii="Times New Roman" w:hAnsi="Times New Roman" w:cs="Times New Roman"/>
          <w:b/>
          <w:bCs/>
          <w:sz w:val="16"/>
          <w:szCs w:val="16"/>
        </w:rPr>
      </w:pPr>
      <w:r w:rsidRPr="00CE7A8F">
        <w:rPr>
          <w:rFonts w:ascii="Times New Roman" w:hAnsi="Times New Roman" w:cs="Times New Roman"/>
          <w:b/>
          <w:bCs/>
          <w:sz w:val="16"/>
          <w:szCs w:val="16"/>
        </w:rPr>
        <w:lastRenderedPageBreak/>
        <w:t>Статья 50. Состав муниципального имущества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1. В собственности Поселения может находиться: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1) имущество, предназначенное для решения установленных Федеральным законом № 131-ФЗ вопросов местного значения;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1.1.1 статьи 17 Федерального закона № 131-ФЗ»</w:t>
      </w:r>
    </w:p>
    <w:p w:rsidR="00CE7A8F" w:rsidRPr="00CE7A8F" w:rsidRDefault="00CE7A8F" w:rsidP="00CE7A8F">
      <w:pPr>
        <w:tabs>
          <w:tab w:val="left" w:pos="7020"/>
        </w:tabs>
        <w:ind w:left="540"/>
        <w:rPr>
          <w:rFonts w:ascii="Times New Roman" w:hAnsi="Times New Roman" w:cs="Times New Roman"/>
          <w:sz w:val="16"/>
          <w:szCs w:val="16"/>
        </w:rPr>
      </w:pP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2. В случаях возникновения у муниципального образования «Ново-Николаевское» права собственности на имущество, не соответствующее требованиям 1,3 и 4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В собственности Поселения могут находиться: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имущество, предназначенное для электро-, тепл</w:t>
      </w:r>
      <w:proofErr w:type="gramStart"/>
      <w:r w:rsidRPr="00CE7A8F">
        <w:rPr>
          <w:rFonts w:ascii="Times New Roman" w:hAnsi="Times New Roman" w:cs="Times New Roman"/>
          <w:sz w:val="16"/>
          <w:szCs w:val="16"/>
        </w:rPr>
        <w:t>о-</w:t>
      </w:r>
      <w:proofErr w:type="gramEnd"/>
      <w:r w:rsidRPr="00CE7A8F">
        <w:rPr>
          <w:rFonts w:ascii="Times New Roman" w:hAnsi="Times New Roman" w:cs="Times New Roman"/>
          <w:sz w:val="16"/>
          <w:szCs w:val="16"/>
        </w:rPr>
        <w:t>, газо- и водоснабжения населения, водоотведения, снабжения населения топливом, для освещения улиц населенных пунктов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3) имущество, необходимое для организации охраны общественного порядка в границах Поселения;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в собственности Поселения может находиться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пассажирский транспорт и другое имущество, предназначенное для транспортного обслуживания населения в границах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6) имущество, предназначенное для предупреждения и ликвидации последствий чрезвычайных ситуаций в границах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7) объекты, а также пожарное оборудований и снаряжение, предназначенные для обеспечения первичных мер по тушению пожаров;</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8) имущество библиотек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9) имущество для организации досуга и обеспечения жителей Поселения услугами организаций культуры;</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10)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11) имущество, предназначенное для развития на территории Поселения физической культуры и массового спорта;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12)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13)  имущество, предназначенное для сбора и вывоза бытовых отходов и мусора;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14) имущество, включая земельные участки, предназначенные для организации ритуальных услуг и содержания мест захоронения;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15) имущество, предназначенное для официального опубликования (обнародования) муниципальных правовых актов, иной официальной информации;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16) земельные участки, отнесенные к муниципальной собственности Поселения в соответствии с федеральным законом;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lastRenderedPageBreak/>
        <w:t>17) пруды, обводненные  карьеры на территории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20) имущество, предназначенное для обеспечения безопасности людей на водных объектах, охраны их жизни и здоровья;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22) имущество, предназначенное для оказания поддержки социально ориентированным некоммерческим организациям на территории муниципального образования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4. в собственности Поселения может находиться иное имущество, необходимое для осуществления полномочий по решению вопросов местного значения поселения. </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51. Владение, пользование и распоряжение муниципальным имуществом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Доходы от использования и приватизации муниципального имущества поступают в местный бюджет.</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52. Местный бюджет</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1. Муниципальное образование «Ново-Николаевское»  имеет собственный бюджет (местный бюджет).</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2. Составление и рассмотрение проекта местного бюджета, утверждение и исполнение местного бюджета, осуществление </w:t>
      </w:r>
      <w:proofErr w:type="gramStart"/>
      <w:r w:rsidRPr="00CE7A8F">
        <w:rPr>
          <w:rFonts w:ascii="Times New Roman" w:hAnsi="Times New Roman" w:cs="Times New Roman"/>
          <w:sz w:val="16"/>
          <w:szCs w:val="16"/>
        </w:rPr>
        <w:t>контроля за</w:t>
      </w:r>
      <w:proofErr w:type="gramEnd"/>
      <w:r w:rsidRPr="00CE7A8F">
        <w:rPr>
          <w:rFonts w:ascii="Times New Roman" w:hAnsi="Times New Roman" w:cs="Times New Roman"/>
          <w:sz w:val="16"/>
          <w:szCs w:val="16"/>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3" w:history="1">
        <w:r w:rsidRPr="00CE7A8F">
          <w:rPr>
            <w:rStyle w:val="a9"/>
            <w:rFonts w:ascii="Times New Roman" w:hAnsi="Times New Roman" w:cs="Times New Roman"/>
            <w:sz w:val="16"/>
            <w:szCs w:val="16"/>
          </w:rPr>
          <w:t>кодексом</w:t>
        </w:r>
      </w:hyperlink>
      <w:r w:rsidRPr="00CE7A8F">
        <w:rPr>
          <w:rFonts w:ascii="Times New Roman" w:hAnsi="Times New Roman" w:cs="Times New Roman"/>
          <w:sz w:val="16"/>
          <w:szCs w:val="16"/>
        </w:rPr>
        <w:t xml:space="preserve"> РФ.</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3. Бюджетные полномочия муниципального образования устанавливаются    Бюджетным </w:t>
      </w:r>
      <w:hyperlink r:id="rId14" w:history="1">
        <w:r w:rsidRPr="00CE7A8F">
          <w:rPr>
            <w:rStyle w:val="a9"/>
            <w:rFonts w:ascii="Times New Roman" w:hAnsi="Times New Roman" w:cs="Times New Roman"/>
            <w:sz w:val="16"/>
            <w:szCs w:val="16"/>
          </w:rPr>
          <w:t>кодексом</w:t>
        </w:r>
      </w:hyperlink>
      <w:r w:rsidRPr="00CE7A8F">
        <w:rPr>
          <w:rFonts w:ascii="Times New Roman" w:hAnsi="Times New Roman" w:cs="Times New Roman"/>
          <w:sz w:val="16"/>
          <w:szCs w:val="16"/>
        </w:rPr>
        <w:t xml:space="preserve"> Российской Федерации.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4. Начальник финансового отдела муниципального образования назначается на должность из числа лиц, отвечающих квалификационным </w:t>
      </w:r>
      <w:hyperlink r:id="rId15" w:history="1">
        <w:r w:rsidRPr="00CE7A8F">
          <w:rPr>
            <w:rStyle w:val="a9"/>
            <w:rFonts w:ascii="Times New Roman" w:hAnsi="Times New Roman" w:cs="Times New Roman"/>
            <w:sz w:val="16"/>
            <w:szCs w:val="16"/>
          </w:rPr>
          <w:t>требованиям</w:t>
        </w:r>
      </w:hyperlink>
      <w:r w:rsidRPr="00CE7A8F">
        <w:rPr>
          <w:rFonts w:ascii="Times New Roman" w:hAnsi="Times New Roman" w:cs="Times New Roman"/>
          <w:sz w:val="16"/>
          <w:szCs w:val="16"/>
        </w:rPr>
        <w:t>, установленным уполномоченным Правительством РФ федеральным органом исполнительной власти.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53. Доходы местного бюджета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E7A8F" w:rsidRPr="00CE7A8F" w:rsidRDefault="00CE7A8F" w:rsidP="00CE7A8F">
      <w:pPr>
        <w:tabs>
          <w:tab w:val="left" w:pos="7020"/>
        </w:tabs>
        <w:ind w:left="540"/>
        <w:rPr>
          <w:rFonts w:ascii="Times New Roman" w:hAnsi="Times New Roman" w:cs="Times New Roman"/>
          <w:sz w:val="16"/>
          <w:szCs w:val="16"/>
        </w:rPr>
      </w:pPr>
    </w:p>
    <w:p w:rsidR="00CE7A8F" w:rsidRPr="00CE7A8F" w:rsidRDefault="00CE7A8F" w:rsidP="00CE7A8F">
      <w:pPr>
        <w:tabs>
          <w:tab w:val="left" w:pos="7020"/>
        </w:tabs>
        <w:ind w:left="540"/>
        <w:rPr>
          <w:rFonts w:ascii="Times New Roman" w:hAnsi="Times New Roman" w:cs="Times New Roman"/>
          <w:b/>
          <w:bCs/>
          <w:sz w:val="16"/>
          <w:szCs w:val="16"/>
        </w:rPr>
      </w:pPr>
      <w:r w:rsidRPr="00CE7A8F">
        <w:rPr>
          <w:rFonts w:ascii="Times New Roman" w:hAnsi="Times New Roman" w:cs="Times New Roman"/>
          <w:b/>
          <w:bCs/>
          <w:sz w:val="16"/>
          <w:szCs w:val="16"/>
        </w:rPr>
        <w:lastRenderedPageBreak/>
        <w:t>Статья 54. Расходы местного бюджета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CE7A8F" w:rsidRPr="00CE7A8F" w:rsidRDefault="00CE7A8F" w:rsidP="00CE7A8F">
      <w:pPr>
        <w:tabs>
          <w:tab w:val="left" w:pos="7020"/>
        </w:tabs>
        <w:rPr>
          <w:rFonts w:ascii="Times New Roman" w:hAnsi="Times New Roman" w:cs="Times New Roman"/>
          <w:sz w:val="16"/>
          <w:szCs w:val="16"/>
        </w:rPr>
      </w:pPr>
      <w:r w:rsidRPr="00CE7A8F">
        <w:rPr>
          <w:rFonts w:ascii="Times New Roman" w:hAnsi="Times New Roman" w:cs="Times New Roman"/>
          <w:b/>
          <w:bCs/>
          <w:sz w:val="16"/>
          <w:szCs w:val="16"/>
        </w:rPr>
        <w:t>Статья 55. Резервный фонд</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CE7A8F">
        <w:rPr>
          <w:rFonts w:ascii="Times New Roman" w:hAnsi="Times New Roman" w:cs="Times New Roman"/>
          <w:sz w:val="16"/>
          <w:szCs w:val="16"/>
        </w:rPr>
        <w:t>аварийно</w:t>
      </w:r>
      <w:proofErr w:type="spellEnd"/>
      <w:r w:rsidRPr="00CE7A8F">
        <w:rPr>
          <w:rFonts w:ascii="Times New Roman" w:hAnsi="Times New Roman" w:cs="Times New Roman"/>
          <w:sz w:val="16"/>
          <w:szCs w:val="16"/>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Отчеты о расходовании средств резервного фонда включаются в отчет об исполнении местного бюджета.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56. Бюджетный процесс</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1. </w:t>
      </w:r>
      <w:proofErr w:type="gramStart"/>
      <w:r w:rsidRPr="00CE7A8F">
        <w:rPr>
          <w:rFonts w:ascii="Times New Roman" w:hAnsi="Times New Roman" w:cs="Times New Roman"/>
          <w:sz w:val="16"/>
          <w:szCs w:val="16"/>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CE7A8F">
        <w:rPr>
          <w:rFonts w:ascii="Times New Roman" w:hAnsi="Times New Roman" w:cs="Times New Roman"/>
          <w:sz w:val="16"/>
          <w:szCs w:val="16"/>
        </w:rPr>
        <w:t xml:space="preserve">или) </w:t>
      </w:r>
      <w:proofErr w:type="gramEnd"/>
      <w:r w:rsidRPr="00CE7A8F">
        <w:rPr>
          <w:rFonts w:ascii="Times New Roman" w:hAnsi="Times New Roman" w:cs="Times New Roman"/>
          <w:sz w:val="16"/>
          <w:szCs w:val="16"/>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3. </w:t>
      </w:r>
      <w:proofErr w:type="gramStart"/>
      <w:r w:rsidRPr="00CE7A8F">
        <w:rPr>
          <w:rFonts w:ascii="Times New Roman" w:hAnsi="Times New Roman" w:cs="Times New Roman"/>
          <w:sz w:val="16"/>
          <w:szCs w:val="16"/>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57. Разработка проекта местного бюджета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Решение о подготовке проекта местного бюджета принимает Глава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Разработку проекта местного бюджета осуществляет администрация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Проект местного бюджета составляется в соответствии с требованиями бюджетной классификации, установленными законодательством.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Проект местного бюджета подлежит официальному опубликованию.</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58. Рассмотрение и утверждение местного бюджета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Местный бюджет рассматривается и утверждается Думой Поселения по представлению Главы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Решение Думы Поселения об утверждении местного бюджета подлежит официальному опубликованию.</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59. Исполнение местного бюджета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Исполнение местного бюджета производится в соответствии с Бюджетным кодексом Российской Федерации.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Кассовое обслуживание исполнения местного бюджета осуществляется в порядке, установленном Бюджетным кодексом Российской Федерации.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lastRenderedPageBreak/>
        <w:t>3. Изменения и дополнения в местный бюджет утверждаются решением Думы Поселения по представлению Главы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Глава Поселения ежеквартально представляет Думе Поселения информацию о ходе исполнения местного бюджета.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6. Дума Поселения рассматривает и утверждает отчет об исполнении местного бюджета по докладу Главы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7. Годовой отчет об исполнении местного бюджета подлежит официальному опубликованию.</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60. Местные налоги и сборы</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61. Средства самообложения граждан</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Вопросы введения и использования средств самообложения решаются на местном референдуме.</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62. Муниципальный заказ</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Закупки товаров, работ, услуг для обеспечения муниципальных нужд осуществляются за счет средств местного бюджета.</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63. Муниципальные заимствования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E7A8F" w:rsidRPr="00CE7A8F" w:rsidRDefault="00CE7A8F" w:rsidP="00CE7A8F">
      <w:pPr>
        <w:tabs>
          <w:tab w:val="left" w:pos="7020"/>
        </w:tabs>
        <w:rPr>
          <w:rFonts w:ascii="Times New Roman" w:hAnsi="Times New Roman" w:cs="Times New Roman"/>
          <w:sz w:val="16"/>
          <w:szCs w:val="16"/>
        </w:rPr>
      </w:pPr>
      <w:proofErr w:type="gramStart"/>
      <w:r w:rsidRPr="00CE7A8F">
        <w:rPr>
          <w:rFonts w:ascii="Times New Roman" w:hAnsi="Times New Roman" w:cs="Times New Roman"/>
          <w:b/>
          <w:bCs/>
          <w:sz w:val="16"/>
          <w:szCs w:val="16"/>
          <w:lang w:val="en-US"/>
        </w:rPr>
        <w:t>C</w:t>
      </w:r>
      <w:proofErr w:type="spellStart"/>
      <w:r w:rsidRPr="00CE7A8F">
        <w:rPr>
          <w:rFonts w:ascii="Times New Roman" w:hAnsi="Times New Roman" w:cs="Times New Roman"/>
          <w:b/>
          <w:bCs/>
          <w:sz w:val="16"/>
          <w:szCs w:val="16"/>
        </w:rPr>
        <w:t>татья</w:t>
      </w:r>
      <w:proofErr w:type="spellEnd"/>
      <w:r w:rsidRPr="00CE7A8F">
        <w:rPr>
          <w:rFonts w:ascii="Times New Roman" w:hAnsi="Times New Roman" w:cs="Times New Roman"/>
          <w:b/>
          <w:bCs/>
          <w:sz w:val="16"/>
          <w:szCs w:val="16"/>
        </w:rPr>
        <w:t xml:space="preserve">  64</w:t>
      </w:r>
      <w:proofErr w:type="gramEnd"/>
      <w:r w:rsidRPr="00CE7A8F">
        <w:rPr>
          <w:rFonts w:ascii="Times New Roman" w:hAnsi="Times New Roman" w:cs="Times New Roman"/>
          <w:b/>
          <w:bCs/>
          <w:sz w:val="16"/>
          <w:szCs w:val="16"/>
        </w:rPr>
        <w:t>.  Контрольн</w:t>
      </w:r>
      <w:proofErr w:type="gramStart"/>
      <w:r w:rsidRPr="00CE7A8F">
        <w:rPr>
          <w:rFonts w:ascii="Times New Roman" w:hAnsi="Times New Roman" w:cs="Times New Roman"/>
          <w:b/>
          <w:bCs/>
          <w:sz w:val="16"/>
          <w:szCs w:val="16"/>
        </w:rPr>
        <w:t>о-</w:t>
      </w:r>
      <w:proofErr w:type="gramEnd"/>
      <w:r w:rsidRPr="00CE7A8F">
        <w:rPr>
          <w:rFonts w:ascii="Times New Roman" w:hAnsi="Times New Roman" w:cs="Times New Roman"/>
          <w:b/>
          <w:bCs/>
          <w:sz w:val="16"/>
          <w:szCs w:val="16"/>
        </w:rPr>
        <w:t xml:space="preserve"> счетный орган муниципального образования</w:t>
      </w:r>
      <w:r w:rsidRPr="00CE7A8F">
        <w:rPr>
          <w:rFonts w:ascii="Times New Roman" w:hAnsi="Times New Roman" w:cs="Times New Roman"/>
          <w:sz w:val="16"/>
          <w:szCs w:val="16"/>
        </w:rPr>
        <w:t>.</w:t>
      </w:r>
    </w:p>
    <w:p w:rsidR="00CE7A8F" w:rsidRPr="00CE7A8F" w:rsidRDefault="00CE7A8F" w:rsidP="00CE7A8F">
      <w:pPr>
        <w:tabs>
          <w:tab w:val="left" w:pos="7020"/>
        </w:tabs>
        <w:ind w:left="540"/>
        <w:rPr>
          <w:rFonts w:ascii="Times New Roman" w:hAnsi="Times New Roman" w:cs="Times New Roman"/>
          <w:sz w:val="16"/>
          <w:szCs w:val="16"/>
        </w:rPr>
      </w:pP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Думой муниципального образования. Деятельность контрольно-счетного органа не может быть приостановлена, в том числе  в связи с досрочным прекращением полномочий Думы. Контрольно-счетный  орган не обладает правами юридического  лица. Дума муниципального образования вправе заключить соглашение с Думой муниципального образования «</w:t>
      </w:r>
      <w:proofErr w:type="spellStart"/>
      <w:r w:rsidRPr="00CE7A8F">
        <w:rPr>
          <w:rFonts w:ascii="Times New Roman" w:hAnsi="Times New Roman" w:cs="Times New Roman"/>
          <w:sz w:val="16"/>
          <w:szCs w:val="16"/>
        </w:rPr>
        <w:t>Эхирит-Булагатский</w:t>
      </w:r>
      <w:proofErr w:type="spellEnd"/>
      <w:r w:rsidRPr="00CE7A8F">
        <w:rPr>
          <w:rFonts w:ascii="Times New Roman" w:hAnsi="Times New Roman" w:cs="Times New Roman"/>
          <w:sz w:val="16"/>
          <w:szCs w:val="16"/>
        </w:rPr>
        <w:t xml:space="preserve"> район» о передачи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2. Контрольно-счетный орган образуется в составе председателя и аппарата контрольно-счетного органа, а также двух аудиторов сроком на пять лет.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3. </w:t>
      </w:r>
      <w:proofErr w:type="gramStart"/>
      <w:r w:rsidRPr="00CE7A8F">
        <w:rPr>
          <w:rFonts w:ascii="Times New Roman" w:hAnsi="Times New Roman" w:cs="Times New Roman"/>
          <w:sz w:val="16"/>
          <w:szCs w:val="16"/>
        </w:rPr>
        <w:t>Порядок организации и деятельности контрольно-счетного органа муниципального образования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CE7A8F">
        <w:rPr>
          <w:rFonts w:ascii="Times New Roman" w:hAnsi="Times New Roman" w:cs="Times New Roman"/>
          <w:sz w:val="16"/>
          <w:szCs w:val="16"/>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E7A8F" w:rsidRPr="00CE7A8F" w:rsidRDefault="00CE7A8F" w:rsidP="00CE7A8F">
      <w:pPr>
        <w:tabs>
          <w:tab w:val="left" w:pos="7020"/>
        </w:tabs>
        <w:rPr>
          <w:rFonts w:ascii="Times New Roman" w:hAnsi="Times New Roman" w:cs="Times New Roman"/>
          <w:sz w:val="16"/>
          <w:szCs w:val="16"/>
        </w:rPr>
      </w:pPr>
      <w:r w:rsidRPr="00CE7A8F">
        <w:rPr>
          <w:rFonts w:ascii="Times New Roman" w:hAnsi="Times New Roman" w:cs="Times New Roman"/>
          <w:b/>
          <w:bCs/>
          <w:sz w:val="16"/>
          <w:szCs w:val="16"/>
        </w:rPr>
        <w:t>Статья 65. Муниципальный контроль</w:t>
      </w:r>
    </w:p>
    <w:p w:rsidR="00CE7A8F" w:rsidRPr="00CE7A8F" w:rsidRDefault="00CE7A8F" w:rsidP="00CE7A8F">
      <w:pPr>
        <w:tabs>
          <w:tab w:val="left" w:pos="7020"/>
        </w:tabs>
        <w:rPr>
          <w:rFonts w:ascii="Times New Roman" w:hAnsi="Times New Roman" w:cs="Times New Roman"/>
          <w:sz w:val="16"/>
          <w:szCs w:val="16"/>
        </w:rPr>
      </w:pPr>
      <w:r>
        <w:rPr>
          <w:rFonts w:ascii="Times New Roman" w:hAnsi="Times New Roman" w:cs="Times New Roman"/>
          <w:sz w:val="16"/>
          <w:szCs w:val="16"/>
        </w:rPr>
        <w:t xml:space="preserve">             </w:t>
      </w:r>
      <w:r w:rsidRPr="00CE7A8F">
        <w:rPr>
          <w:rFonts w:ascii="Times New Roman" w:hAnsi="Times New Roman" w:cs="Times New Roman"/>
          <w:sz w:val="16"/>
          <w:szCs w:val="16"/>
        </w:rPr>
        <w:t xml:space="preserve">1. Муниципальный </w:t>
      </w:r>
      <w:proofErr w:type="gramStart"/>
      <w:r w:rsidRPr="00CE7A8F">
        <w:rPr>
          <w:rFonts w:ascii="Times New Roman" w:hAnsi="Times New Roman" w:cs="Times New Roman"/>
          <w:sz w:val="16"/>
          <w:szCs w:val="16"/>
        </w:rPr>
        <w:t>контроль за</w:t>
      </w:r>
      <w:proofErr w:type="gramEnd"/>
      <w:r w:rsidRPr="00CE7A8F">
        <w:rPr>
          <w:rFonts w:ascii="Times New Roman" w:hAnsi="Times New Roman" w:cs="Times New Roman"/>
          <w:sz w:val="16"/>
          <w:szCs w:val="16"/>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6" w:history="1">
        <w:r w:rsidRPr="00CE7A8F">
          <w:rPr>
            <w:rStyle w:val="a9"/>
            <w:rFonts w:ascii="Times New Roman" w:hAnsi="Times New Roman" w:cs="Times New Roman"/>
            <w:sz w:val="16"/>
            <w:szCs w:val="16"/>
          </w:rPr>
          <w:t>26.12.2008 года № 294-ФЗ</w:t>
        </w:r>
      </w:hyperlink>
      <w:r w:rsidRPr="00CE7A8F">
        <w:rPr>
          <w:rFonts w:ascii="Times New Roman" w:hAnsi="Times New Roman" w:cs="Times New Roman"/>
          <w:sz w:val="16"/>
          <w:szCs w:val="1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lastRenderedPageBreak/>
        <w:t>Органом местного самоуправления, уполномоченным на осуществление муниципального контроля, является администрация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К полномочиям администрации Поселения, осуществляющий муниципальный контроль, относятся:</w:t>
      </w:r>
    </w:p>
    <w:p w:rsidR="00CE7A8F" w:rsidRPr="00CE7A8F" w:rsidRDefault="00CE7A8F" w:rsidP="00CE7A8F">
      <w:pPr>
        <w:numPr>
          <w:ilvl w:val="0"/>
          <w:numId w:val="17"/>
        </w:numPr>
        <w:tabs>
          <w:tab w:val="left" w:pos="7020"/>
        </w:tabs>
        <w:rPr>
          <w:rFonts w:ascii="Times New Roman" w:hAnsi="Times New Roman" w:cs="Times New Roman"/>
          <w:sz w:val="16"/>
          <w:szCs w:val="16"/>
        </w:rPr>
      </w:pPr>
      <w:r w:rsidRPr="00CE7A8F">
        <w:rPr>
          <w:rFonts w:ascii="Times New Roman" w:hAnsi="Times New Roman" w:cs="Times New Roman"/>
          <w:sz w:val="16"/>
          <w:szCs w:val="16"/>
        </w:rPr>
        <w:t xml:space="preserve">организация и осуществление муниципального контроля на территории Поселения;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w:t>
      </w:r>
      <w:proofErr w:type="gramStart"/>
      <w:r w:rsidRPr="00CE7A8F">
        <w:rPr>
          <w:rFonts w:ascii="Times New Roman" w:hAnsi="Times New Roman" w:cs="Times New Roman"/>
          <w:sz w:val="16"/>
          <w:szCs w:val="16"/>
        </w:rPr>
        <w:t>порядке</w:t>
      </w:r>
      <w:proofErr w:type="gramEnd"/>
      <w:r w:rsidRPr="00CE7A8F">
        <w:rPr>
          <w:rFonts w:ascii="Times New Roman" w:hAnsi="Times New Roman" w:cs="Times New Roman"/>
          <w:sz w:val="16"/>
          <w:szCs w:val="16"/>
        </w:rPr>
        <w:t xml:space="preserve"> установленном нормативными правовыми актами Иркутской области»;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4) осуществление иных предусмотренных федеральными законами, законами и  иными нормативными правовыми актами Иркутской области полномочий.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Органом местного самоуправления, уполномоченным на осуществление регионального государственного контроля (надзора) и муниципального контроля является администрация Поселения.</w:t>
      </w:r>
    </w:p>
    <w:p w:rsidR="00CE7A8F" w:rsidRPr="00CE7A8F" w:rsidRDefault="00CE7A8F" w:rsidP="00CE7A8F">
      <w:pPr>
        <w:tabs>
          <w:tab w:val="left" w:pos="7020"/>
        </w:tabs>
        <w:ind w:left="540"/>
        <w:rPr>
          <w:rFonts w:ascii="Times New Roman" w:hAnsi="Times New Roman" w:cs="Times New Roman"/>
          <w:b/>
          <w:bCs/>
          <w:sz w:val="16"/>
          <w:szCs w:val="16"/>
        </w:rPr>
      </w:pPr>
      <w:r w:rsidRPr="00CE7A8F">
        <w:rPr>
          <w:rFonts w:ascii="Times New Roman" w:hAnsi="Times New Roman" w:cs="Times New Roman"/>
          <w:sz w:val="16"/>
          <w:szCs w:val="16"/>
        </w:rPr>
        <w:t xml:space="preserve">3. Полномочия, функции и порядок деятельности </w:t>
      </w:r>
      <w:proofErr w:type="gramStart"/>
      <w:r w:rsidRPr="00CE7A8F">
        <w:rPr>
          <w:rFonts w:ascii="Times New Roman" w:hAnsi="Times New Roman" w:cs="Times New Roman"/>
          <w:sz w:val="16"/>
          <w:szCs w:val="16"/>
        </w:rPr>
        <w:t>должностного лица, уполномоченного на осуществление муниципального контроля устанавливается</w:t>
      </w:r>
      <w:proofErr w:type="gramEnd"/>
      <w:r w:rsidRPr="00CE7A8F">
        <w:rPr>
          <w:rFonts w:ascii="Times New Roman" w:hAnsi="Times New Roman" w:cs="Times New Roman"/>
          <w:sz w:val="16"/>
          <w:szCs w:val="16"/>
        </w:rPr>
        <w:t xml:space="preserve"> законом Иркутской области и муниципальными правовыми актами администрации Поселения.</w:t>
      </w:r>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65.1</w:t>
      </w:r>
      <w:r w:rsidRPr="00CE7A8F">
        <w:rPr>
          <w:rFonts w:ascii="Times New Roman" w:hAnsi="Times New Roman" w:cs="Times New Roman"/>
          <w:sz w:val="16"/>
          <w:szCs w:val="16"/>
        </w:rPr>
        <w:t xml:space="preserve"> </w:t>
      </w:r>
      <w:r w:rsidRPr="00CE7A8F">
        <w:rPr>
          <w:rFonts w:ascii="Times New Roman" w:hAnsi="Times New Roman" w:cs="Times New Roman"/>
          <w:b/>
          <w:bCs/>
          <w:sz w:val="16"/>
          <w:szCs w:val="16"/>
        </w:rPr>
        <w:t>Взаимоотношения органов местного самоуправления с предприятиями, учреждениями и другими организациями</w:t>
      </w:r>
    </w:p>
    <w:p w:rsidR="00CE7A8F" w:rsidRPr="00CE7A8F" w:rsidRDefault="00CE7A8F" w:rsidP="00CE7A8F">
      <w:pPr>
        <w:tabs>
          <w:tab w:val="left" w:pos="7020"/>
        </w:tabs>
        <w:rPr>
          <w:rFonts w:ascii="Times New Roman" w:hAnsi="Times New Roman" w:cs="Times New Roman"/>
          <w:sz w:val="16"/>
          <w:szCs w:val="16"/>
        </w:rPr>
      </w:pPr>
      <w:r w:rsidRPr="00CE7A8F">
        <w:rPr>
          <w:rFonts w:ascii="Times New Roman" w:hAnsi="Times New Roman" w:cs="Times New Roman"/>
          <w:sz w:val="16"/>
          <w:szCs w:val="16"/>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3. «Органы местного самоуправления от имени муниципального образования </w:t>
      </w:r>
      <w:proofErr w:type="spellStart"/>
      <w:r w:rsidRPr="00CE7A8F">
        <w:rPr>
          <w:rFonts w:ascii="Times New Roman" w:hAnsi="Times New Roman" w:cs="Times New Roman"/>
          <w:sz w:val="16"/>
          <w:szCs w:val="16"/>
        </w:rPr>
        <w:t>субсидиарно</w:t>
      </w:r>
      <w:proofErr w:type="spellEnd"/>
      <w:r w:rsidRPr="00CE7A8F">
        <w:rPr>
          <w:rFonts w:ascii="Times New Roman" w:hAnsi="Times New Roman" w:cs="Times New Roman"/>
          <w:sz w:val="16"/>
          <w:szCs w:val="16"/>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Глава 8</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МЕЖМУНИЦИПАЛЬНОЕ И МЕЖДУНАРОДНОЕ СОТРУДНИЧЕСТВО </w:t>
      </w:r>
    </w:p>
    <w:p w:rsidR="00CE7A8F" w:rsidRPr="00CE7A8F" w:rsidRDefault="00CE7A8F" w:rsidP="00CE7A8F">
      <w:pPr>
        <w:tabs>
          <w:tab w:val="left" w:pos="7020"/>
        </w:tabs>
        <w:ind w:left="540"/>
        <w:rPr>
          <w:rFonts w:ascii="Times New Roman" w:hAnsi="Times New Roman" w:cs="Times New Roman"/>
          <w:b/>
          <w:bCs/>
          <w:sz w:val="16"/>
          <w:szCs w:val="16"/>
        </w:rPr>
      </w:pPr>
      <w:r w:rsidRPr="00CE7A8F">
        <w:rPr>
          <w:rFonts w:ascii="Times New Roman" w:hAnsi="Times New Roman" w:cs="Times New Roman"/>
          <w:b/>
          <w:bCs/>
          <w:sz w:val="16"/>
          <w:szCs w:val="16"/>
        </w:rPr>
        <w:t>Статья 66. Межмуниципальное сотрудничество</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Поселение участвует в межмуниципальном сотрудничестве в следующих формах:</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посредством создания Думой Поселения автономных некоммерческих организаций и фондов;</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в иных формах, не противоречащих законодательству.</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Порядок участия Поселения в межмуниципальном сотрудничестве определяется Думой Поселения в соответствии с законодательством.</w:t>
      </w:r>
    </w:p>
    <w:p w:rsidR="00CE7A8F" w:rsidRPr="00CE7A8F" w:rsidRDefault="00CE7A8F" w:rsidP="00CE7A8F">
      <w:pPr>
        <w:tabs>
          <w:tab w:val="left" w:pos="7020"/>
        </w:tabs>
        <w:ind w:left="540"/>
        <w:rPr>
          <w:rFonts w:ascii="Times New Roman" w:hAnsi="Times New Roman" w:cs="Times New Roman"/>
          <w:b/>
          <w:bCs/>
          <w:sz w:val="16"/>
          <w:szCs w:val="16"/>
        </w:rPr>
      </w:pPr>
      <w:r w:rsidRPr="00CE7A8F">
        <w:rPr>
          <w:rFonts w:ascii="Times New Roman" w:hAnsi="Times New Roman" w:cs="Times New Roman"/>
          <w:b/>
          <w:bCs/>
          <w:sz w:val="16"/>
          <w:szCs w:val="16"/>
        </w:rPr>
        <w:t>Статья 67. Участие в международном сотрудничестве и внешнеэкономических связях</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CE7A8F" w:rsidRPr="00CE7A8F" w:rsidRDefault="00CE7A8F" w:rsidP="00CE7A8F">
      <w:pPr>
        <w:tabs>
          <w:tab w:val="left" w:pos="7020"/>
        </w:tabs>
        <w:rPr>
          <w:rFonts w:ascii="Times New Roman" w:hAnsi="Times New Roman" w:cs="Times New Roman"/>
          <w:sz w:val="16"/>
          <w:szCs w:val="16"/>
        </w:rPr>
      </w:pPr>
      <w:r w:rsidRPr="00CE7A8F">
        <w:rPr>
          <w:rFonts w:ascii="Times New Roman" w:hAnsi="Times New Roman" w:cs="Times New Roman"/>
          <w:sz w:val="16"/>
          <w:szCs w:val="16"/>
        </w:rPr>
        <w:t>Глава 9</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ОТВЕТСТВЕННОСТЬ ОРГАНОВ МЕСТНОГО САМОУПРАВЛЕНИЯ И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ДОЛЖНОСТНЫХ ЛИЦ МЕСТНОГО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p>
    <w:p w:rsidR="00CE7A8F" w:rsidRPr="00CE7A8F" w:rsidRDefault="00CE7A8F" w:rsidP="00CE7A8F">
      <w:pPr>
        <w:tabs>
          <w:tab w:val="left" w:pos="7020"/>
        </w:tabs>
        <w:ind w:left="540"/>
        <w:rPr>
          <w:rFonts w:ascii="Times New Roman" w:hAnsi="Times New Roman" w:cs="Times New Roman"/>
          <w:b/>
          <w:bCs/>
          <w:sz w:val="16"/>
          <w:szCs w:val="16"/>
        </w:rPr>
      </w:pPr>
      <w:r w:rsidRPr="00CE7A8F">
        <w:rPr>
          <w:rFonts w:ascii="Times New Roman" w:hAnsi="Times New Roman" w:cs="Times New Roman"/>
          <w:b/>
          <w:bCs/>
          <w:sz w:val="16"/>
          <w:szCs w:val="16"/>
        </w:rPr>
        <w:t>Статья 68. Ответственность органов местного самоуправления и должностных лиц местного самоуправления перед населением и государством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CE7A8F">
        <w:rPr>
          <w:rFonts w:ascii="Times New Roman" w:hAnsi="Times New Roman" w:cs="Times New Roman"/>
          <w:sz w:val="16"/>
          <w:szCs w:val="16"/>
        </w:rPr>
        <w:t>законами по основаниям</w:t>
      </w:r>
      <w:proofErr w:type="gramEnd"/>
      <w:r w:rsidRPr="00CE7A8F">
        <w:rPr>
          <w:rFonts w:ascii="Times New Roman" w:hAnsi="Times New Roman" w:cs="Times New Roman"/>
          <w:sz w:val="16"/>
          <w:szCs w:val="16"/>
        </w:rPr>
        <w:t>, определенным в настоящем Уставе.</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Население  Поселения вправе отозвать Главу Поселения, депутата Думы Поселения в соответствии с Федеральным законом № 131-ФЗ.</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2. </w:t>
      </w:r>
      <w:proofErr w:type="gramStart"/>
      <w:r w:rsidRPr="00CE7A8F">
        <w:rPr>
          <w:rFonts w:ascii="Times New Roman" w:hAnsi="Times New Roman" w:cs="Times New Roman"/>
          <w:sz w:val="16"/>
          <w:szCs w:val="16"/>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E7A8F" w:rsidRPr="00CE7A8F" w:rsidRDefault="00CE7A8F" w:rsidP="00CE7A8F">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69. Ответственность Думы Поселения перед государством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1. </w:t>
      </w:r>
      <w:proofErr w:type="gramStart"/>
      <w:r w:rsidRPr="00CE7A8F">
        <w:rPr>
          <w:rFonts w:ascii="Times New Roman" w:hAnsi="Times New Roman" w:cs="Times New Roman"/>
          <w:sz w:val="16"/>
          <w:szCs w:val="16"/>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CE7A8F">
        <w:rPr>
          <w:rFonts w:ascii="Times New Roman" w:hAnsi="Times New Roman" w:cs="Times New Roman"/>
          <w:sz w:val="16"/>
          <w:szCs w:val="16"/>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Полномочия Думы Поселения прекращаются со дня вступления в силу закона Иркутской области о его роспуске.</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3. </w:t>
      </w:r>
      <w:proofErr w:type="gramStart"/>
      <w:r w:rsidRPr="00CE7A8F">
        <w:rPr>
          <w:rFonts w:ascii="Times New Roman" w:hAnsi="Times New Roman" w:cs="Times New Roman"/>
          <w:sz w:val="16"/>
          <w:szCs w:val="16"/>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4. Закон Иркутской области о роспуске Думы Поселения может быть обжалован в судебном порядке в течение 10 дней со дня вступления в силу.</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5. </w:t>
      </w:r>
      <w:proofErr w:type="gramStart"/>
      <w:r w:rsidRPr="00CE7A8F">
        <w:rPr>
          <w:rFonts w:ascii="Times New Roman" w:hAnsi="Times New Roman" w:cs="Times New Roman"/>
          <w:sz w:val="16"/>
          <w:szCs w:val="16"/>
        </w:rPr>
        <w:t>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w:t>
      </w:r>
      <w:proofErr w:type="gramEnd"/>
      <w:r w:rsidRPr="00CE7A8F">
        <w:rPr>
          <w:rFonts w:ascii="Times New Roman" w:hAnsi="Times New Roman" w:cs="Times New Roman"/>
          <w:sz w:val="16"/>
          <w:szCs w:val="16"/>
        </w:rPr>
        <w:t xml:space="preserve"> Суд должен рассмотреть заявление и принять решение не позднее чем через 10 дней со дня его подачи.</w:t>
      </w:r>
    </w:p>
    <w:p w:rsidR="00CE7A8F" w:rsidRPr="00CE7A8F" w:rsidRDefault="00CE7A8F" w:rsidP="00D2401A">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70. Ответственность Главы Поселения перед государством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Губернатор Иркутской области издает правовой акт об отрешении от должности Главы Поселения в случае:</w:t>
      </w:r>
    </w:p>
    <w:p w:rsidR="00CE7A8F" w:rsidRPr="00CE7A8F" w:rsidRDefault="00CE7A8F" w:rsidP="00CE7A8F">
      <w:pPr>
        <w:tabs>
          <w:tab w:val="left" w:pos="7020"/>
        </w:tabs>
        <w:ind w:left="540"/>
        <w:rPr>
          <w:rFonts w:ascii="Times New Roman" w:hAnsi="Times New Roman" w:cs="Times New Roman"/>
          <w:sz w:val="16"/>
          <w:szCs w:val="16"/>
        </w:rPr>
      </w:pPr>
      <w:proofErr w:type="gramStart"/>
      <w:r w:rsidRPr="00CE7A8F">
        <w:rPr>
          <w:rFonts w:ascii="Times New Roman" w:hAnsi="Times New Roman" w:cs="Times New Roman"/>
          <w:sz w:val="16"/>
          <w:szCs w:val="16"/>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CE7A8F" w:rsidRPr="00CE7A8F" w:rsidRDefault="00CE7A8F" w:rsidP="00CE7A8F">
      <w:pPr>
        <w:tabs>
          <w:tab w:val="left" w:pos="7020"/>
        </w:tabs>
        <w:ind w:left="540"/>
        <w:rPr>
          <w:rFonts w:ascii="Times New Roman" w:hAnsi="Times New Roman" w:cs="Times New Roman"/>
          <w:sz w:val="16"/>
          <w:szCs w:val="16"/>
        </w:rPr>
      </w:pPr>
      <w:proofErr w:type="gramStart"/>
      <w:r w:rsidRPr="00CE7A8F">
        <w:rPr>
          <w:rFonts w:ascii="Times New Roman" w:hAnsi="Times New Roman" w:cs="Times New Roman"/>
          <w:sz w:val="16"/>
          <w:szCs w:val="16"/>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sidRPr="00CE7A8F">
        <w:rPr>
          <w:rFonts w:ascii="Times New Roman" w:hAnsi="Times New Roman" w:cs="Times New Roman"/>
          <w:sz w:val="16"/>
          <w:szCs w:val="16"/>
        </w:rPr>
        <w:t>, а Глава Поселения не принял в пределах своих полномочий мер по исполнению решения суда.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E7A8F" w:rsidRPr="00CE7A8F" w:rsidRDefault="00CE7A8F" w:rsidP="00D2401A">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71. Удаление главы Поселения в отставку</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lastRenderedPageBreak/>
        <w:t xml:space="preserve">              2. Основаниями для удаления Главы Поселения в отставку являются: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4) несоблюдение ограничений и запретов и неисполнение обязанностей, которые установлены Федеральным законом от  25 декабря 2008 года №273-ФЗ « О противодействии коррупции» и другими федеральными законами».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5.   В случае</w:t>
      </w:r>
      <w:proofErr w:type="gramStart"/>
      <w:r w:rsidRPr="00CE7A8F">
        <w:rPr>
          <w:rFonts w:ascii="Times New Roman" w:hAnsi="Times New Roman" w:cs="Times New Roman"/>
          <w:sz w:val="16"/>
          <w:szCs w:val="16"/>
        </w:rPr>
        <w:t>,</w:t>
      </w:r>
      <w:proofErr w:type="gramEnd"/>
      <w:r w:rsidRPr="00CE7A8F">
        <w:rPr>
          <w:rFonts w:ascii="Times New Roman" w:hAnsi="Times New Roman" w:cs="Times New Roman"/>
          <w:sz w:val="16"/>
          <w:szCs w:val="16"/>
        </w:rP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10. При рассмотрении и принятии Думой Поселения решения об удалении Главы Поселения в отставку должны быть обеспечены:</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11. В случае</w:t>
      </w:r>
      <w:proofErr w:type="gramStart"/>
      <w:r w:rsidRPr="00CE7A8F">
        <w:rPr>
          <w:rFonts w:ascii="Times New Roman" w:hAnsi="Times New Roman" w:cs="Times New Roman"/>
          <w:sz w:val="16"/>
          <w:szCs w:val="16"/>
        </w:rPr>
        <w:t>,</w:t>
      </w:r>
      <w:proofErr w:type="gramEnd"/>
      <w:r w:rsidRPr="00CE7A8F">
        <w:rPr>
          <w:rFonts w:ascii="Times New Roman" w:hAnsi="Times New Roman" w:cs="Times New Roman"/>
          <w:sz w:val="16"/>
          <w:szCs w:val="16"/>
        </w:rPr>
        <w:t xml:space="preserve">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13. В случае</w:t>
      </w:r>
      <w:proofErr w:type="gramStart"/>
      <w:r w:rsidRPr="00CE7A8F">
        <w:rPr>
          <w:rFonts w:ascii="Times New Roman" w:hAnsi="Times New Roman" w:cs="Times New Roman"/>
          <w:sz w:val="16"/>
          <w:szCs w:val="16"/>
        </w:rPr>
        <w:t>,</w:t>
      </w:r>
      <w:proofErr w:type="gramEnd"/>
      <w:r w:rsidRPr="00CE7A8F">
        <w:rPr>
          <w:rFonts w:ascii="Times New Roman" w:hAnsi="Times New Roman" w:cs="Times New Roman"/>
          <w:sz w:val="16"/>
          <w:szCs w:val="16"/>
        </w:rPr>
        <w:t xml:space="preserve">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lastRenderedPageBreak/>
        <w:t xml:space="preserve">14.  В случае несоблюдения ограничений, запретов и неисполнения обязанностей, которые установлены  федеральным законом от 25.12.2008 года № 273-ФЗ «О противодействии коррупции; </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15. </w:t>
      </w:r>
      <w:proofErr w:type="gramStart"/>
      <w:r w:rsidRPr="00CE7A8F">
        <w:rPr>
          <w:rFonts w:ascii="Times New Roman" w:hAnsi="Times New Roman" w:cs="Times New Roman"/>
          <w:sz w:val="16"/>
          <w:szCs w:val="16"/>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или межконфессионального</w:t>
      </w:r>
      <w:proofErr w:type="gramEnd"/>
      <w:r w:rsidRPr="00CE7A8F">
        <w:rPr>
          <w:rFonts w:ascii="Times New Roman" w:hAnsi="Times New Roman" w:cs="Times New Roman"/>
          <w:sz w:val="16"/>
          <w:szCs w:val="16"/>
        </w:rPr>
        <w:t xml:space="preserve"> согласия и способствовало возникновению  межнациональных (межэтнических) и межконфессиональных конфликтов.</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16.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 </w:t>
      </w:r>
    </w:p>
    <w:p w:rsidR="00CE7A8F" w:rsidRPr="00CE7A8F" w:rsidRDefault="00CE7A8F" w:rsidP="00D2401A">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E7A8F" w:rsidRPr="00CE7A8F" w:rsidRDefault="00CE7A8F" w:rsidP="00D2401A">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73. Контроль и надзор за деятельностью органов местного самоуправления и должностных лиц местного самоуправления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2. </w:t>
      </w:r>
      <w:proofErr w:type="gramStart"/>
      <w:r w:rsidRPr="00CE7A8F">
        <w:rPr>
          <w:rFonts w:ascii="Times New Roman" w:hAnsi="Times New Roman" w:cs="Times New Roman"/>
          <w:sz w:val="16"/>
          <w:szCs w:val="16"/>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CE7A8F">
        <w:rPr>
          <w:rFonts w:ascii="Times New Roman" w:hAnsi="Times New Roman" w:cs="Times New Roman"/>
          <w:sz w:val="16"/>
          <w:szCs w:val="16"/>
        </w:rPr>
        <w:t xml:space="preserve"> </w:t>
      </w:r>
      <w:proofErr w:type="gramStart"/>
      <w:r w:rsidRPr="00CE7A8F">
        <w:rPr>
          <w:rFonts w:ascii="Times New Roman" w:hAnsi="Times New Roman" w:cs="Times New Roman"/>
          <w:sz w:val="16"/>
          <w:szCs w:val="16"/>
        </w:rPr>
        <w:t xml:space="preserve">должностными лицами местного самоуправления </w:t>
      </w:r>
      <w:hyperlink r:id="rId17" w:history="1">
        <w:r w:rsidRPr="00CE7A8F">
          <w:rPr>
            <w:rStyle w:val="a9"/>
            <w:rFonts w:ascii="Times New Roman" w:hAnsi="Times New Roman" w:cs="Times New Roman"/>
            <w:sz w:val="16"/>
            <w:szCs w:val="16"/>
          </w:rPr>
          <w:t>Конституции</w:t>
        </w:r>
      </w:hyperlink>
      <w:r w:rsidRPr="00CE7A8F">
        <w:rPr>
          <w:rFonts w:ascii="Times New Roman" w:hAnsi="Times New Roman" w:cs="Times New Roman"/>
          <w:sz w:val="16"/>
          <w:szCs w:val="16"/>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CE7A8F">
        <w:rPr>
          <w:rFonts w:ascii="Times New Roman" w:hAnsi="Times New Roman" w:cs="Times New Roman"/>
          <w:sz w:val="16"/>
          <w:szCs w:val="16"/>
        </w:rPr>
        <w:t xml:space="preserve"> с федеральными законами, уставами муниципальных образований, а также за соответствием муниципальных правовых актов требованиям </w:t>
      </w:r>
      <w:hyperlink r:id="rId18" w:history="1">
        <w:r w:rsidRPr="00CE7A8F">
          <w:rPr>
            <w:rStyle w:val="a9"/>
            <w:rFonts w:ascii="Times New Roman" w:hAnsi="Times New Roman" w:cs="Times New Roman"/>
            <w:sz w:val="16"/>
            <w:szCs w:val="16"/>
          </w:rPr>
          <w:t>Конституции</w:t>
        </w:r>
      </w:hyperlink>
      <w:r w:rsidRPr="00CE7A8F">
        <w:rPr>
          <w:rFonts w:ascii="Times New Roman" w:hAnsi="Times New Roman" w:cs="Times New Roman"/>
          <w:sz w:val="16"/>
          <w:szCs w:val="16"/>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 131 – ФЗ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CE7A8F">
        <w:rPr>
          <w:rFonts w:ascii="Times New Roman" w:hAnsi="Times New Roman" w:cs="Times New Roman"/>
          <w:sz w:val="16"/>
          <w:szCs w:val="16"/>
        </w:rPr>
        <w:t>проведения проверок деятельности органов местного самоуправления</w:t>
      </w:r>
      <w:proofErr w:type="gramEnd"/>
      <w:r w:rsidRPr="00CE7A8F">
        <w:rPr>
          <w:rFonts w:ascii="Times New Roman" w:hAnsi="Times New Roman" w:cs="Times New Roman"/>
          <w:sz w:val="16"/>
          <w:szCs w:val="16"/>
        </w:rPr>
        <w:t xml:space="preserve"> и должностных лиц местного самоуправления не позднее 1 сентября года, предшествующего году проведения проверок.</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lastRenderedPageBreak/>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2.4</w:t>
      </w:r>
      <w:proofErr w:type="gramStart"/>
      <w:r w:rsidRPr="00CE7A8F">
        <w:rPr>
          <w:rFonts w:ascii="Times New Roman" w:hAnsi="Times New Roman" w:cs="Times New Roman"/>
          <w:sz w:val="16"/>
          <w:szCs w:val="16"/>
        </w:rPr>
        <w:t xml:space="preserve">  В</w:t>
      </w:r>
      <w:proofErr w:type="gramEnd"/>
      <w:r w:rsidRPr="00CE7A8F">
        <w:rPr>
          <w:rFonts w:ascii="Times New Roman" w:hAnsi="Times New Roman" w:cs="Times New Roman"/>
          <w:sz w:val="16"/>
          <w:szCs w:val="16"/>
        </w:rPr>
        <w:t xml:space="preserve"> ежегодный план включаются следующие сведения: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2) наименования органов государственного контроля (надзора), планирующих проведение проверок;</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3) цели и основания проведения проверок, а также сроки их проведения.</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CE7A8F" w:rsidRPr="00CE7A8F" w:rsidRDefault="00CE7A8F" w:rsidP="00CE7A8F">
      <w:pPr>
        <w:tabs>
          <w:tab w:val="left" w:pos="7020"/>
        </w:tabs>
        <w:ind w:left="540"/>
        <w:rPr>
          <w:rFonts w:ascii="Times New Roman" w:hAnsi="Times New Roman" w:cs="Times New Roman"/>
          <w:sz w:val="16"/>
          <w:szCs w:val="16"/>
        </w:rPr>
      </w:pPr>
      <w:proofErr w:type="gramStart"/>
      <w:r w:rsidRPr="00CE7A8F">
        <w:rPr>
          <w:rFonts w:ascii="Times New Roman" w:hAnsi="Times New Roman" w:cs="Times New Roman"/>
          <w:sz w:val="16"/>
          <w:szCs w:val="16"/>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w:t>
      </w:r>
      <w:proofErr w:type="gramEnd"/>
      <w:r w:rsidRPr="00CE7A8F">
        <w:rPr>
          <w:rFonts w:ascii="Times New Roman" w:hAnsi="Times New Roman" w:cs="Times New Roman"/>
          <w:sz w:val="16"/>
          <w:szCs w:val="16"/>
        </w:rPr>
        <w:t>, а также массовые нарушения прав граждан.</w:t>
      </w:r>
    </w:p>
    <w:p w:rsidR="00CE7A8F" w:rsidRPr="00CE7A8F" w:rsidRDefault="00CE7A8F" w:rsidP="00CE7A8F">
      <w:pPr>
        <w:tabs>
          <w:tab w:val="left" w:pos="7020"/>
        </w:tabs>
        <w:ind w:left="540"/>
        <w:rPr>
          <w:rFonts w:ascii="Times New Roman" w:hAnsi="Times New Roman" w:cs="Times New Roman"/>
          <w:sz w:val="16"/>
          <w:szCs w:val="16"/>
        </w:rPr>
      </w:pPr>
      <w:proofErr w:type="gramStart"/>
      <w:r w:rsidRPr="00CE7A8F">
        <w:rPr>
          <w:rFonts w:ascii="Times New Roman" w:hAnsi="Times New Roman" w:cs="Times New Roman"/>
          <w:sz w:val="16"/>
          <w:szCs w:val="16"/>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w:t>
      </w:r>
      <w:proofErr w:type="gramStart"/>
      <w:r w:rsidRPr="00CE7A8F">
        <w:rPr>
          <w:rFonts w:ascii="Times New Roman" w:hAnsi="Times New Roman" w:cs="Times New Roman"/>
          <w:sz w:val="16"/>
          <w:szCs w:val="16"/>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roofErr w:type="gramEnd"/>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E7A8F" w:rsidRPr="00CE7A8F" w:rsidRDefault="00CE7A8F" w:rsidP="00CE7A8F">
      <w:pPr>
        <w:tabs>
          <w:tab w:val="left" w:pos="7020"/>
        </w:tabs>
        <w:ind w:left="540"/>
        <w:rPr>
          <w:rFonts w:ascii="Times New Roman" w:hAnsi="Times New Roman" w:cs="Times New Roman"/>
          <w:sz w:val="16"/>
          <w:szCs w:val="16"/>
        </w:rPr>
      </w:pPr>
      <w:r w:rsidRPr="00CE7A8F">
        <w:rPr>
          <w:rFonts w:ascii="Times New Roman" w:hAnsi="Times New Roman" w:cs="Times New Roman"/>
          <w:sz w:val="16"/>
          <w:szCs w:val="16"/>
        </w:rPr>
        <w:t xml:space="preserve">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CE7A8F">
        <w:rPr>
          <w:rFonts w:ascii="Times New Roman" w:hAnsi="Times New Roman" w:cs="Times New Roman"/>
          <w:sz w:val="16"/>
          <w:szCs w:val="16"/>
        </w:rPr>
        <w:t>контроль за</w:t>
      </w:r>
      <w:proofErr w:type="gramEnd"/>
      <w:r w:rsidRPr="00CE7A8F">
        <w:rPr>
          <w:rFonts w:ascii="Times New Roman" w:hAnsi="Times New Roman" w:cs="Times New Roman"/>
          <w:sz w:val="16"/>
          <w:szCs w:val="16"/>
        </w:rPr>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CE7A8F" w:rsidRPr="00CE7A8F" w:rsidRDefault="00D2401A" w:rsidP="00D2401A">
      <w:pPr>
        <w:tabs>
          <w:tab w:val="left" w:pos="7020"/>
        </w:tabs>
        <w:rPr>
          <w:rFonts w:ascii="Times New Roman" w:hAnsi="Times New Roman" w:cs="Times New Roman"/>
          <w:sz w:val="16"/>
          <w:szCs w:val="16"/>
        </w:rPr>
      </w:pPr>
      <w:r>
        <w:rPr>
          <w:rFonts w:ascii="Times New Roman" w:hAnsi="Times New Roman" w:cs="Times New Roman"/>
          <w:sz w:val="16"/>
          <w:szCs w:val="16"/>
        </w:rPr>
        <w:t xml:space="preserve">Глава 10 </w:t>
      </w:r>
      <w:r w:rsidR="00CE7A8F" w:rsidRPr="00CE7A8F">
        <w:rPr>
          <w:rFonts w:ascii="Times New Roman" w:hAnsi="Times New Roman" w:cs="Times New Roman"/>
          <w:sz w:val="16"/>
          <w:szCs w:val="16"/>
        </w:rPr>
        <w:t>ЗАКЛЮЧИТЕЛЬНЫЕ И ПЕРЕХОДНЫЕ ПОЛОЖЕНИЯ</w:t>
      </w:r>
    </w:p>
    <w:p w:rsidR="00CE7A8F" w:rsidRPr="00CE7A8F" w:rsidRDefault="00CE7A8F" w:rsidP="00D2401A">
      <w:pPr>
        <w:tabs>
          <w:tab w:val="left" w:pos="7020"/>
        </w:tabs>
        <w:rPr>
          <w:rFonts w:ascii="Times New Roman" w:hAnsi="Times New Roman" w:cs="Times New Roman"/>
          <w:b/>
          <w:bCs/>
          <w:sz w:val="16"/>
          <w:szCs w:val="16"/>
        </w:rPr>
      </w:pPr>
      <w:r w:rsidRPr="00CE7A8F">
        <w:rPr>
          <w:rFonts w:ascii="Times New Roman" w:hAnsi="Times New Roman" w:cs="Times New Roman"/>
          <w:b/>
          <w:bCs/>
          <w:sz w:val="16"/>
          <w:szCs w:val="16"/>
        </w:rPr>
        <w:t>Статья 74. Порядок вступления в силу Устава Поселения</w:t>
      </w:r>
    </w:p>
    <w:p w:rsidR="00CE7A8F" w:rsidRPr="00CE7A8F" w:rsidRDefault="00CE7A8F" w:rsidP="00CE7A8F">
      <w:pPr>
        <w:numPr>
          <w:ilvl w:val="0"/>
          <w:numId w:val="19"/>
        </w:numPr>
        <w:tabs>
          <w:tab w:val="left" w:pos="7020"/>
        </w:tabs>
        <w:rPr>
          <w:rFonts w:ascii="Times New Roman" w:hAnsi="Times New Roman" w:cs="Times New Roman"/>
          <w:sz w:val="16"/>
          <w:szCs w:val="16"/>
        </w:rPr>
      </w:pPr>
      <w:r w:rsidRPr="00CE7A8F">
        <w:rPr>
          <w:rFonts w:ascii="Times New Roman" w:hAnsi="Times New Roman" w:cs="Times New Roman"/>
          <w:sz w:val="16"/>
          <w:szCs w:val="16"/>
        </w:rPr>
        <w:t xml:space="preserve">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 </w:t>
      </w:r>
    </w:p>
    <w:p w:rsidR="00CE7A8F" w:rsidRPr="00CE7A8F" w:rsidRDefault="00CE7A8F" w:rsidP="00CE7A8F">
      <w:pPr>
        <w:tabs>
          <w:tab w:val="left" w:pos="7020"/>
        </w:tabs>
        <w:ind w:left="540"/>
        <w:rPr>
          <w:rFonts w:ascii="Times New Roman" w:hAnsi="Times New Roman" w:cs="Times New Roman"/>
          <w:sz w:val="16"/>
          <w:szCs w:val="16"/>
        </w:rPr>
      </w:pPr>
    </w:p>
    <w:p w:rsidR="00CE7A8F" w:rsidRPr="00CE7A8F" w:rsidRDefault="00CE7A8F" w:rsidP="00CE7A8F">
      <w:pPr>
        <w:tabs>
          <w:tab w:val="left" w:pos="7020"/>
        </w:tabs>
        <w:ind w:left="540"/>
        <w:rPr>
          <w:rFonts w:ascii="Times New Roman" w:hAnsi="Times New Roman" w:cs="Times New Roman"/>
          <w:sz w:val="16"/>
          <w:szCs w:val="16"/>
        </w:rPr>
      </w:pPr>
    </w:p>
    <w:p w:rsidR="00CE7A8F" w:rsidRPr="00CE7A8F" w:rsidRDefault="00CE7A8F" w:rsidP="00CE7A8F">
      <w:pPr>
        <w:tabs>
          <w:tab w:val="left" w:pos="7020"/>
        </w:tabs>
        <w:ind w:left="540"/>
        <w:rPr>
          <w:rFonts w:ascii="Times New Roman" w:hAnsi="Times New Roman" w:cs="Times New Roman"/>
          <w:sz w:val="16"/>
          <w:szCs w:val="16"/>
        </w:rPr>
      </w:pPr>
    </w:p>
    <w:p w:rsidR="00CE7A8F" w:rsidRPr="00CE7A8F" w:rsidRDefault="00CE7A8F" w:rsidP="00CE7A8F">
      <w:pPr>
        <w:tabs>
          <w:tab w:val="left" w:pos="7020"/>
        </w:tabs>
        <w:ind w:left="540"/>
        <w:rPr>
          <w:rFonts w:ascii="Times New Roman" w:hAnsi="Times New Roman" w:cs="Times New Roman"/>
          <w:sz w:val="16"/>
          <w:szCs w:val="16"/>
        </w:rPr>
      </w:pPr>
    </w:p>
    <w:p w:rsidR="00CE7A8F" w:rsidRPr="00CE7A8F" w:rsidRDefault="00CE7A8F" w:rsidP="00CE7A8F">
      <w:pPr>
        <w:tabs>
          <w:tab w:val="left" w:pos="7020"/>
        </w:tabs>
        <w:ind w:left="540"/>
        <w:rPr>
          <w:rFonts w:ascii="Times New Roman" w:hAnsi="Times New Roman" w:cs="Times New Roman"/>
          <w:sz w:val="16"/>
          <w:szCs w:val="16"/>
        </w:rPr>
      </w:pPr>
    </w:p>
    <w:p w:rsidR="00CE7A8F" w:rsidRPr="00CE7A8F" w:rsidRDefault="00CE7A8F" w:rsidP="00CE7A8F">
      <w:pPr>
        <w:tabs>
          <w:tab w:val="left" w:pos="7020"/>
        </w:tabs>
        <w:ind w:left="540"/>
        <w:rPr>
          <w:rFonts w:ascii="Times New Roman" w:hAnsi="Times New Roman" w:cs="Times New Roman"/>
          <w:sz w:val="16"/>
          <w:szCs w:val="16"/>
        </w:rPr>
      </w:pPr>
    </w:p>
    <w:p w:rsidR="00CE7A8F" w:rsidRPr="00CE7A8F" w:rsidRDefault="00CE7A8F" w:rsidP="00CE7A8F">
      <w:pPr>
        <w:tabs>
          <w:tab w:val="left" w:pos="7020"/>
        </w:tabs>
        <w:ind w:left="540"/>
        <w:rPr>
          <w:rFonts w:ascii="Times New Roman" w:hAnsi="Times New Roman" w:cs="Times New Roman"/>
          <w:sz w:val="16"/>
          <w:szCs w:val="16"/>
        </w:rPr>
      </w:pPr>
    </w:p>
    <w:p w:rsidR="00CE7A8F" w:rsidRPr="00CE7A8F" w:rsidRDefault="00CE7A8F" w:rsidP="00CE7A8F">
      <w:pPr>
        <w:tabs>
          <w:tab w:val="left" w:pos="7020"/>
        </w:tabs>
        <w:ind w:left="540"/>
        <w:rPr>
          <w:rFonts w:ascii="Times New Roman" w:hAnsi="Times New Roman" w:cs="Times New Roman"/>
          <w:sz w:val="16"/>
          <w:szCs w:val="16"/>
        </w:rPr>
      </w:pPr>
    </w:p>
    <w:p w:rsidR="00CE7A8F" w:rsidRPr="00CE7A8F" w:rsidRDefault="00CE7A8F" w:rsidP="00CE7A8F">
      <w:pPr>
        <w:tabs>
          <w:tab w:val="left" w:pos="7020"/>
        </w:tabs>
        <w:ind w:left="540"/>
        <w:rPr>
          <w:rFonts w:ascii="Times New Roman" w:hAnsi="Times New Roman" w:cs="Times New Roman"/>
          <w:sz w:val="16"/>
          <w:szCs w:val="16"/>
        </w:rPr>
      </w:pPr>
    </w:p>
    <w:p w:rsidR="003B66C9" w:rsidRDefault="003B66C9" w:rsidP="003B66C9">
      <w:pPr>
        <w:tabs>
          <w:tab w:val="left" w:pos="7020"/>
        </w:tabs>
        <w:ind w:left="540"/>
        <w:rPr>
          <w:rFonts w:ascii="Times New Roman" w:hAnsi="Times New Roman" w:cs="Times New Roman"/>
          <w:sz w:val="16"/>
          <w:szCs w:val="16"/>
        </w:rPr>
      </w:pPr>
    </w:p>
    <w:p w:rsidR="00CE7A8F" w:rsidRDefault="00CE7A8F" w:rsidP="003B66C9">
      <w:pPr>
        <w:tabs>
          <w:tab w:val="left" w:pos="7020"/>
        </w:tabs>
        <w:ind w:left="540"/>
        <w:rPr>
          <w:rFonts w:ascii="Times New Roman" w:hAnsi="Times New Roman" w:cs="Times New Roman"/>
          <w:sz w:val="16"/>
          <w:szCs w:val="16"/>
        </w:rPr>
      </w:pPr>
    </w:p>
    <w:p w:rsidR="00CE7A8F" w:rsidRDefault="00CE7A8F" w:rsidP="003B66C9">
      <w:pPr>
        <w:tabs>
          <w:tab w:val="left" w:pos="7020"/>
        </w:tabs>
        <w:ind w:left="540"/>
        <w:rPr>
          <w:rFonts w:ascii="Times New Roman" w:hAnsi="Times New Roman" w:cs="Times New Roman"/>
          <w:sz w:val="16"/>
          <w:szCs w:val="16"/>
        </w:rPr>
      </w:pPr>
    </w:p>
    <w:p w:rsidR="00CE7A8F" w:rsidRDefault="00CE7A8F" w:rsidP="003B66C9">
      <w:pPr>
        <w:tabs>
          <w:tab w:val="left" w:pos="7020"/>
        </w:tabs>
        <w:ind w:left="540"/>
        <w:rPr>
          <w:rFonts w:ascii="Times New Roman" w:hAnsi="Times New Roman" w:cs="Times New Roman"/>
          <w:sz w:val="16"/>
          <w:szCs w:val="16"/>
        </w:rPr>
      </w:pPr>
    </w:p>
    <w:p w:rsidR="00CE7A8F" w:rsidRDefault="00CE7A8F" w:rsidP="003B66C9">
      <w:pPr>
        <w:tabs>
          <w:tab w:val="left" w:pos="7020"/>
        </w:tabs>
        <w:ind w:left="540"/>
        <w:rPr>
          <w:rFonts w:ascii="Times New Roman" w:hAnsi="Times New Roman" w:cs="Times New Roman"/>
          <w:sz w:val="16"/>
          <w:szCs w:val="16"/>
        </w:rPr>
      </w:pPr>
    </w:p>
    <w:p w:rsidR="00CE7A8F" w:rsidRDefault="00CE7A8F" w:rsidP="003B66C9">
      <w:pPr>
        <w:tabs>
          <w:tab w:val="left" w:pos="7020"/>
        </w:tabs>
        <w:ind w:left="540"/>
        <w:rPr>
          <w:rFonts w:ascii="Times New Roman" w:hAnsi="Times New Roman" w:cs="Times New Roman"/>
          <w:sz w:val="16"/>
          <w:szCs w:val="16"/>
        </w:rPr>
      </w:pPr>
    </w:p>
    <w:p w:rsidR="00CE7A8F" w:rsidRDefault="00CE7A8F" w:rsidP="003B66C9">
      <w:pPr>
        <w:tabs>
          <w:tab w:val="left" w:pos="7020"/>
        </w:tabs>
        <w:ind w:left="540"/>
        <w:rPr>
          <w:rFonts w:ascii="Times New Roman" w:hAnsi="Times New Roman" w:cs="Times New Roman"/>
          <w:sz w:val="16"/>
          <w:szCs w:val="16"/>
        </w:rPr>
      </w:pPr>
    </w:p>
    <w:p w:rsidR="00CE7A8F" w:rsidRDefault="00CE7A8F" w:rsidP="003B66C9">
      <w:pPr>
        <w:tabs>
          <w:tab w:val="left" w:pos="7020"/>
        </w:tabs>
        <w:ind w:left="540"/>
        <w:rPr>
          <w:rFonts w:ascii="Times New Roman" w:hAnsi="Times New Roman" w:cs="Times New Roman"/>
          <w:sz w:val="16"/>
          <w:szCs w:val="16"/>
        </w:rPr>
      </w:pPr>
    </w:p>
    <w:p w:rsidR="00CE7A8F" w:rsidRDefault="00CE7A8F" w:rsidP="003B66C9">
      <w:pPr>
        <w:tabs>
          <w:tab w:val="left" w:pos="7020"/>
        </w:tabs>
        <w:ind w:left="540"/>
        <w:rPr>
          <w:rFonts w:ascii="Times New Roman" w:hAnsi="Times New Roman" w:cs="Times New Roman"/>
          <w:sz w:val="16"/>
          <w:szCs w:val="16"/>
        </w:rPr>
      </w:pPr>
    </w:p>
    <w:p w:rsidR="00CE7A8F" w:rsidRDefault="00CE7A8F" w:rsidP="003B66C9">
      <w:pPr>
        <w:tabs>
          <w:tab w:val="left" w:pos="7020"/>
        </w:tabs>
        <w:ind w:left="540"/>
        <w:rPr>
          <w:rFonts w:ascii="Times New Roman" w:hAnsi="Times New Roman" w:cs="Times New Roman"/>
          <w:sz w:val="16"/>
          <w:szCs w:val="16"/>
        </w:rPr>
      </w:pPr>
    </w:p>
    <w:p w:rsidR="003B66C9" w:rsidRDefault="003B66C9" w:rsidP="003B66C9">
      <w:pPr>
        <w:tabs>
          <w:tab w:val="left" w:pos="7020"/>
        </w:tabs>
        <w:ind w:left="540"/>
        <w:rPr>
          <w:rFonts w:ascii="Times New Roman" w:hAnsi="Times New Roman" w:cs="Times New Roman"/>
          <w:sz w:val="16"/>
          <w:szCs w:val="16"/>
        </w:rPr>
      </w:pPr>
    </w:p>
    <w:p w:rsidR="004A7AF6" w:rsidRDefault="004A7AF6" w:rsidP="003B66C9">
      <w:pPr>
        <w:tabs>
          <w:tab w:val="left" w:pos="7020"/>
        </w:tabs>
        <w:ind w:left="540"/>
        <w:rPr>
          <w:rFonts w:ascii="Times New Roman" w:hAnsi="Times New Roman" w:cs="Times New Roman"/>
          <w:sz w:val="16"/>
          <w:szCs w:val="16"/>
        </w:rPr>
      </w:pPr>
    </w:p>
    <w:p w:rsidR="004A7AF6" w:rsidRDefault="004A7AF6" w:rsidP="003B66C9">
      <w:pPr>
        <w:tabs>
          <w:tab w:val="left" w:pos="7020"/>
        </w:tabs>
        <w:ind w:left="540"/>
        <w:rPr>
          <w:rFonts w:ascii="Times New Roman" w:hAnsi="Times New Roman" w:cs="Times New Roman"/>
          <w:sz w:val="16"/>
          <w:szCs w:val="16"/>
        </w:rPr>
      </w:pPr>
    </w:p>
    <w:p w:rsidR="004A7AF6" w:rsidRDefault="004A7AF6" w:rsidP="003B66C9">
      <w:pPr>
        <w:tabs>
          <w:tab w:val="left" w:pos="7020"/>
        </w:tabs>
        <w:ind w:left="540"/>
        <w:rPr>
          <w:rFonts w:ascii="Times New Roman" w:hAnsi="Times New Roman" w:cs="Times New Roman"/>
          <w:sz w:val="16"/>
          <w:szCs w:val="16"/>
        </w:rPr>
      </w:pPr>
    </w:p>
    <w:p w:rsidR="003B66C9" w:rsidRPr="002555FB" w:rsidRDefault="003B66C9" w:rsidP="003B66C9">
      <w:pPr>
        <w:tabs>
          <w:tab w:val="left" w:pos="7020"/>
        </w:tabs>
        <w:ind w:left="540"/>
        <w:rPr>
          <w:rFonts w:ascii="Times New Roman" w:hAnsi="Times New Roman" w:cs="Times New Roman"/>
          <w:sz w:val="16"/>
          <w:szCs w:val="16"/>
        </w:rPr>
      </w:pP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Учредитель</w:t>
      </w:r>
      <w:r w:rsidRPr="002555FB">
        <w:rPr>
          <w:rFonts w:ascii="Times New Roman" w:hAnsi="Times New Roman" w:cs="Times New Roman"/>
          <w:sz w:val="14"/>
          <w:szCs w:val="18"/>
        </w:rPr>
        <w:t xml:space="preserve"> – Дума МО «Ново-Николаевское»</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Главный редактор</w:t>
      </w:r>
      <w:r w:rsidRPr="002555FB">
        <w:rPr>
          <w:rFonts w:ascii="Times New Roman" w:hAnsi="Times New Roman" w:cs="Times New Roman"/>
          <w:sz w:val="14"/>
          <w:szCs w:val="18"/>
        </w:rPr>
        <w:t xml:space="preserve"> –  Маглаев В. И.</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Адрес редакции</w:t>
      </w:r>
      <w:r w:rsidRPr="002555FB">
        <w:rPr>
          <w:rFonts w:ascii="Times New Roman" w:hAnsi="Times New Roman" w:cs="Times New Roman"/>
          <w:sz w:val="14"/>
          <w:szCs w:val="18"/>
        </w:rPr>
        <w:t xml:space="preserve"> – с. Ново-Николаевск, </w:t>
      </w:r>
      <w:proofErr w:type="spellStart"/>
      <w:r w:rsidRPr="002555FB">
        <w:rPr>
          <w:rFonts w:ascii="Times New Roman" w:hAnsi="Times New Roman" w:cs="Times New Roman"/>
          <w:sz w:val="14"/>
          <w:szCs w:val="18"/>
        </w:rPr>
        <w:t>Эхирит-Булагатского</w:t>
      </w:r>
      <w:proofErr w:type="spellEnd"/>
      <w:r w:rsidRPr="002555FB">
        <w:rPr>
          <w:rFonts w:ascii="Times New Roman" w:hAnsi="Times New Roman" w:cs="Times New Roman"/>
          <w:sz w:val="14"/>
          <w:szCs w:val="18"/>
        </w:rPr>
        <w:t xml:space="preserve"> района</w:t>
      </w:r>
    </w:p>
    <w:p w:rsidR="003B66C9" w:rsidRPr="002555FB" w:rsidRDefault="003B66C9" w:rsidP="003B66C9">
      <w:pPr>
        <w:tabs>
          <w:tab w:val="left" w:pos="3248"/>
        </w:tabs>
        <w:rPr>
          <w:rFonts w:ascii="Times New Roman" w:hAnsi="Times New Roman" w:cs="Times New Roman"/>
          <w:sz w:val="14"/>
          <w:szCs w:val="18"/>
        </w:rPr>
      </w:pPr>
      <w:r w:rsidRPr="002555FB">
        <w:rPr>
          <w:rFonts w:ascii="Times New Roman" w:hAnsi="Times New Roman" w:cs="Times New Roman"/>
          <w:b/>
          <w:sz w:val="14"/>
          <w:szCs w:val="18"/>
        </w:rPr>
        <w:t>Тираж</w:t>
      </w:r>
      <w:r w:rsidRPr="002555FB">
        <w:rPr>
          <w:rFonts w:ascii="Times New Roman" w:hAnsi="Times New Roman" w:cs="Times New Roman"/>
          <w:sz w:val="14"/>
          <w:szCs w:val="18"/>
        </w:rPr>
        <w:t xml:space="preserve"> – 30</w:t>
      </w:r>
      <w:r w:rsidRPr="002555FB">
        <w:rPr>
          <w:rFonts w:ascii="Times New Roman" w:hAnsi="Times New Roman" w:cs="Times New Roman"/>
          <w:sz w:val="14"/>
          <w:szCs w:val="18"/>
        </w:rPr>
        <w:tab/>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Подписан в печать</w:t>
      </w:r>
      <w:r w:rsidRPr="002555FB">
        <w:rPr>
          <w:rFonts w:ascii="Times New Roman" w:hAnsi="Times New Roman" w:cs="Times New Roman"/>
          <w:sz w:val="14"/>
          <w:szCs w:val="18"/>
        </w:rPr>
        <w:t xml:space="preserve"> – </w:t>
      </w:r>
      <w:r w:rsidR="00CE7A8F">
        <w:rPr>
          <w:rFonts w:ascii="Times New Roman" w:hAnsi="Times New Roman" w:cs="Times New Roman"/>
          <w:sz w:val="14"/>
          <w:szCs w:val="18"/>
        </w:rPr>
        <w:t>23</w:t>
      </w:r>
      <w:r>
        <w:rPr>
          <w:rFonts w:ascii="Times New Roman" w:hAnsi="Times New Roman" w:cs="Times New Roman"/>
          <w:sz w:val="14"/>
          <w:szCs w:val="18"/>
        </w:rPr>
        <w:t>.0</w:t>
      </w:r>
      <w:r w:rsidR="004A7AF6">
        <w:rPr>
          <w:rFonts w:ascii="Times New Roman" w:hAnsi="Times New Roman" w:cs="Times New Roman"/>
          <w:sz w:val="14"/>
          <w:szCs w:val="18"/>
        </w:rPr>
        <w:t>8</w:t>
      </w:r>
      <w:r>
        <w:rPr>
          <w:rFonts w:ascii="Times New Roman" w:hAnsi="Times New Roman" w:cs="Times New Roman"/>
          <w:sz w:val="14"/>
          <w:szCs w:val="18"/>
        </w:rPr>
        <w:t>.2016</w:t>
      </w:r>
      <w:r w:rsidRPr="002555FB">
        <w:rPr>
          <w:rFonts w:ascii="Times New Roman" w:hAnsi="Times New Roman" w:cs="Times New Roman"/>
          <w:sz w:val="14"/>
          <w:szCs w:val="18"/>
        </w:rPr>
        <w:t xml:space="preserve"> г.</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Цена</w:t>
      </w:r>
      <w:r w:rsidRPr="002555FB">
        <w:rPr>
          <w:rFonts w:ascii="Times New Roman" w:hAnsi="Times New Roman" w:cs="Times New Roman"/>
          <w:sz w:val="14"/>
          <w:szCs w:val="18"/>
        </w:rPr>
        <w:t xml:space="preserve"> – Бесплатно.</w:t>
      </w:r>
    </w:p>
    <w:p w:rsidR="003B66C9" w:rsidRPr="002555FB" w:rsidRDefault="003B66C9" w:rsidP="003B66C9">
      <w:pPr>
        <w:rPr>
          <w:rFonts w:ascii="Times New Roman" w:hAnsi="Times New Roman" w:cs="Times New Roman"/>
          <w:b/>
          <w:sz w:val="14"/>
          <w:szCs w:val="18"/>
        </w:rPr>
      </w:pPr>
      <w:r w:rsidRPr="002555FB">
        <w:rPr>
          <w:rFonts w:ascii="Times New Roman" w:hAnsi="Times New Roman" w:cs="Times New Roman"/>
          <w:b/>
          <w:sz w:val="14"/>
          <w:szCs w:val="18"/>
        </w:rPr>
        <w:t>Газета отпечатана в ОГУП «Печатный дом «Усть-Ордынский»</w:t>
      </w:r>
    </w:p>
    <w:p w:rsidR="003B66C9" w:rsidRPr="002555FB" w:rsidRDefault="003B66C9" w:rsidP="003B66C9">
      <w:pPr>
        <w:rPr>
          <w:rFonts w:ascii="Times New Roman" w:hAnsi="Times New Roman" w:cs="Times New Roman"/>
          <w:sz w:val="14"/>
          <w:szCs w:val="18"/>
        </w:rPr>
      </w:pPr>
      <w:proofErr w:type="spellStart"/>
      <w:r w:rsidRPr="002555FB">
        <w:rPr>
          <w:rFonts w:ascii="Times New Roman" w:hAnsi="Times New Roman" w:cs="Times New Roman"/>
          <w:sz w:val="14"/>
          <w:szCs w:val="18"/>
        </w:rPr>
        <w:t>Усть</w:t>
      </w:r>
      <w:proofErr w:type="spellEnd"/>
      <w:r w:rsidRPr="002555FB">
        <w:rPr>
          <w:rFonts w:ascii="Times New Roman" w:hAnsi="Times New Roman" w:cs="Times New Roman"/>
          <w:sz w:val="14"/>
          <w:szCs w:val="18"/>
        </w:rPr>
        <w:t>-Орда, ул. Буденного, 5.</w:t>
      </w:r>
    </w:p>
    <w:p w:rsidR="00943756" w:rsidRPr="003B66C9" w:rsidRDefault="00943756" w:rsidP="003B66C9">
      <w:pPr>
        <w:rPr>
          <w:rFonts w:ascii="Times New Roman" w:hAnsi="Times New Roman" w:cs="Times New Roman"/>
          <w:sz w:val="18"/>
        </w:rPr>
      </w:pPr>
    </w:p>
    <w:sectPr w:rsidR="00943756" w:rsidRPr="003B66C9" w:rsidSect="00785099">
      <w:pgSz w:w="11906" w:h="16838"/>
      <w:pgMar w:top="1134" w:right="746"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A8F" w:rsidRDefault="00CE7A8F" w:rsidP="006D4F56">
      <w:pPr>
        <w:spacing w:after="0" w:line="240" w:lineRule="auto"/>
      </w:pPr>
      <w:r>
        <w:separator/>
      </w:r>
    </w:p>
  </w:endnote>
  <w:endnote w:type="continuationSeparator" w:id="0">
    <w:p w:rsidR="00CE7A8F" w:rsidRDefault="00CE7A8F" w:rsidP="006D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A8F" w:rsidRDefault="00CE7A8F" w:rsidP="006D4F56">
      <w:pPr>
        <w:spacing w:after="0" w:line="240" w:lineRule="auto"/>
      </w:pPr>
      <w:r>
        <w:separator/>
      </w:r>
    </w:p>
  </w:footnote>
  <w:footnote w:type="continuationSeparator" w:id="0">
    <w:p w:rsidR="00CE7A8F" w:rsidRDefault="00CE7A8F" w:rsidP="006D4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C026E0"/>
    <w:lvl w:ilvl="0">
      <w:numFmt w:val="bullet"/>
      <w:lvlText w:val="*"/>
      <w:lvlJc w:val="left"/>
    </w:lvl>
  </w:abstractNum>
  <w:abstractNum w:abstractNumId="1">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4">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EE5265"/>
    <w:multiLevelType w:val="singleLevel"/>
    <w:tmpl w:val="76121F4E"/>
    <w:lvl w:ilvl="0">
      <w:start w:val="1"/>
      <w:numFmt w:val="decimal"/>
      <w:lvlText w:val="4.%1."/>
      <w:legacy w:legacy="1" w:legacySpace="0" w:legacyIndent="312"/>
      <w:lvlJc w:val="left"/>
      <w:rPr>
        <w:rFonts w:ascii="Times New Roman" w:hAnsi="Times New Roman" w:cs="Times New Roman" w:hint="default"/>
      </w:rPr>
    </w:lvl>
  </w:abstractNum>
  <w:abstractNum w:abstractNumId="6">
    <w:nsid w:val="21F97D27"/>
    <w:multiLevelType w:val="hybridMultilevel"/>
    <w:tmpl w:val="77462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
    <w:nsid w:val="33643A5E"/>
    <w:multiLevelType w:val="singleLevel"/>
    <w:tmpl w:val="0D20D824"/>
    <w:lvl w:ilvl="0">
      <w:start w:val="3"/>
      <w:numFmt w:val="decimal"/>
      <w:lvlText w:val="5.%1."/>
      <w:legacy w:legacy="1" w:legacySpace="0" w:legacyIndent="322"/>
      <w:lvlJc w:val="left"/>
      <w:rPr>
        <w:rFonts w:ascii="Times New Roman" w:hAnsi="Times New Roman" w:cs="Times New Roman" w:hint="default"/>
      </w:rPr>
    </w:lvl>
  </w:abstractNum>
  <w:abstractNum w:abstractNumId="9">
    <w:nsid w:val="439205A1"/>
    <w:multiLevelType w:val="hybridMultilevel"/>
    <w:tmpl w:val="65F49A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2695126"/>
    <w:multiLevelType w:val="hybridMultilevel"/>
    <w:tmpl w:val="0A1C4358"/>
    <w:lvl w:ilvl="0" w:tplc="8724DCF6">
      <w:start w:val="1"/>
      <w:numFmt w:val="bullet"/>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8810E36"/>
    <w:multiLevelType w:val="singleLevel"/>
    <w:tmpl w:val="8E609664"/>
    <w:lvl w:ilvl="0">
      <w:start w:val="2"/>
      <w:numFmt w:val="decimal"/>
      <w:lvlText w:val="3.%1."/>
      <w:legacy w:legacy="1" w:legacySpace="0" w:legacyIndent="294"/>
      <w:lvlJc w:val="left"/>
      <w:rPr>
        <w:rFonts w:ascii="Times New Roman" w:hAnsi="Times New Roman" w:cs="Times New Roman" w:hint="default"/>
      </w:rPr>
    </w:lvl>
  </w:abstractNum>
  <w:abstractNum w:abstractNumId="12">
    <w:nsid w:val="5C1970D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601316E4"/>
    <w:multiLevelType w:val="hybridMultilevel"/>
    <w:tmpl w:val="23280884"/>
    <w:lvl w:ilvl="0" w:tplc="C70C89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CF7609"/>
    <w:multiLevelType w:val="singleLevel"/>
    <w:tmpl w:val="CB6EF470"/>
    <w:lvl w:ilvl="0">
      <w:start w:val="1"/>
      <w:numFmt w:val="decimal"/>
      <w:lvlText w:val="5.%1."/>
      <w:legacy w:legacy="1" w:legacySpace="0" w:legacyIndent="312"/>
      <w:lvlJc w:val="left"/>
      <w:rPr>
        <w:rFonts w:ascii="Times New Roman" w:hAnsi="Times New Roman" w:cs="Times New Roman" w:hint="default"/>
      </w:rPr>
    </w:lvl>
  </w:abstractNum>
  <w:abstractNum w:abstractNumId="15">
    <w:nsid w:val="65EF496E"/>
    <w:multiLevelType w:val="singleLevel"/>
    <w:tmpl w:val="40405898"/>
    <w:lvl w:ilvl="0">
      <w:start w:val="3"/>
      <w:numFmt w:val="decimal"/>
      <w:lvlText w:val="4.%1."/>
      <w:legacy w:legacy="1" w:legacySpace="0" w:legacyIndent="322"/>
      <w:lvlJc w:val="left"/>
      <w:rPr>
        <w:rFonts w:ascii="Times New Roman" w:hAnsi="Times New Roman" w:cs="Times New Roman" w:hint="default"/>
      </w:rPr>
    </w:lvl>
  </w:abstractNum>
  <w:abstractNum w:abstractNumId="16">
    <w:nsid w:val="6F141373"/>
    <w:multiLevelType w:val="singleLevel"/>
    <w:tmpl w:val="F64C66F2"/>
    <w:lvl w:ilvl="0">
      <w:start w:val="2"/>
      <w:numFmt w:val="decimal"/>
      <w:lvlText w:val="1.%1."/>
      <w:legacy w:legacy="1" w:legacySpace="0" w:legacyIndent="322"/>
      <w:lvlJc w:val="left"/>
      <w:rPr>
        <w:rFonts w:ascii="Times New Roman" w:hAnsi="Times New Roman" w:cs="Times New Roman" w:hint="default"/>
      </w:rPr>
    </w:lvl>
  </w:abstractNum>
  <w:abstractNum w:abstractNumId="17">
    <w:nsid w:val="7781582A"/>
    <w:multiLevelType w:val="singleLevel"/>
    <w:tmpl w:val="8A6EFEDA"/>
    <w:lvl w:ilvl="0">
      <w:start w:val="2"/>
      <w:numFmt w:val="decimal"/>
      <w:lvlText w:val="6.%1."/>
      <w:legacy w:legacy="1" w:legacySpace="0" w:legacyIndent="297"/>
      <w:lvlJc w:val="left"/>
      <w:rPr>
        <w:rFonts w:ascii="Times New Roman" w:hAnsi="Times New Roman" w:cs="Times New Roman" w:hint="default"/>
      </w:rPr>
    </w:lvl>
  </w:abstractNum>
  <w:num w:numId="1">
    <w:abstractNumId w:val="16"/>
  </w:num>
  <w:num w:numId="2">
    <w:abstractNumId w:val="0"/>
    <w:lvlOverride w:ilvl="0">
      <w:lvl w:ilvl="0">
        <w:start w:val="65535"/>
        <w:numFmt w:val="bullet"/>
        <w:lvlText w:val="-"/>
        <w:legacy w:legacy="1" w:legacySpace="0" w:legacyIndent="100"/>
        <w:lvlJc w:val="left"/>
        <w:rPr>
          <w:rFonts w:ascii="Arial" w:hAnsi="Arial" w:cs="Arial" w:hint="default"/>
        </w:rPr>
      </w:lvl>
    </w:lvlOverride>
  </w:num>
  <w:num w:numId="3">
    <w:abstractNumId w:val="11"/>
  </w:num>
  <w:num w:numId="4">
    <w:abstractNumId w:val="5"/>
  </w:num>
  <w:num w:numId="5">
    <w:abstractNumId w:val="15"/>
  </w:num>
  <w:num w:numId="6">
    <w:abstractNumId w:val="14"/>
  </w:num>
  <w:num w:numId="7">
    <w:abstractNumId w:val="8"/>
  </w:num>
  <w:num w:numId="8">
    <w:abstractNumId w:val="0"/>
    <w:lvlOverride w:ilvl="0">
      <w:lvl w:ilvl="0">
        <w:start w:val="65535"/>
        <w:numFmt w:val="bullet"/>
        <w:lvlText w:val="-"/>
        <w:legacy w:legacy="1" w:legacySpace="0" w:legacyIndent="87"/>
        <w:lvlJc w:val="left"/>
        <w:rPr>
          <w:rFonts w:ascii="Arial" w:hAnsi="Arial" w:cs="Arial" w:hint="default"/>
        </w:rPr>
      </w:lvl>
    </w:lvlOverride>
  </w:num>
  <w:num w:numId="9">
    <w:abstractNumId w:val="17"/>
  </w:num>
  <w:num w:numId="10">
    <w:abstractNumId w:val="9"/>
  </w:num>
  <w:num w:numId="11">
    <w:abstractNumId w:val="6"/>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5F4D"/>
    <w:rsid w:val="000015DD"/>
    <w:rsid w:val="00003B73"/>
    <w:rsid w:val="00013213"/>
    <w:rsid w:val="00025C67"/>
    <w:rsid w:val="000B0AFD"/>
    <w:rsid w:val="000E212E"/>
    <w:rsid w:val="00114CCF"/>
    <w:rsid w:val="00130138"/>
    <w:rsid w:val="0014508A"/>
    <w:rsid w:val="00161E10"/>
    <w:rsid w:val="001965E2"/>
    <w:rsid w:val="001B1D1F"/>
    <w:rsid w:val="001C16A8"/>
    <w:rsid w:val="001C2438"/>
    <w:rsid w:val="001D2259"/>
    <w:rsid w:val="001E0244"/>
    <w:rsid w:val="0020674B"/>
    <w:rsid w:val="00224206"/>
    <w:rsid w:val="002335A5"/>
    <w:rsid w:val="002555FB"/>
    <w:rsid w:val="00257A62"/>
    <w:rsid w:val="00291338"/>
    <w:rsid w:val="002A2BA7"/>
    <w:rsid w:val="002B6BC1"/>
    <w:rsid w:val="002D2A3B"/>
    <w:rsid w:val="002F3906"/>
    <w:rsid w:val="00326175"/>
    <w:rsid w:val="00330F05"/>
    <w:rsid w:val="003328FE"/>
    <w:rsid w:val="00333CB9"/>
    <w:rsid w:val="00343219"/>
    <w:rsid w:val="00345772"/>
    <w:rsid w:val="00362E04"/>
    <w:rsid w:val="00364D5C"/>
    <w:rsid w:val="003B6404"/>
    <w:rsid w:val="003B66C9"/>
    <w:rsid w:val="003D07AA"/>
    <w:rsid w:val="003E4DED"/>
    <w:rsid w:val="004145F3"/>
    <w:rsid w:val="00437778"/>
    <w:rsid w:val="00440544"/>
    <w:rsid w:val="00441ABB"/>
    <w:rsid w:val="00443294"/>
    <w:rsid w:val="00491D5C"/>
    <w:rsid w:val="004969E1"/>
    <w:rsid w:val="004A7AF6"/>
    <w:rsid w:val="004B10B2"/>
    <w:rsid w:val="00515FE9"/>
    <w:rsid w:val="00535525"/>
    <w:rsid w:val="005368CF"/>
    <w:rsid w:val="00542DE9"/>
    <w:rsid w:val="00546AF7"/>
    <w:rsid w:val="005537ED"/>
    <w:rsid w:val="00553ACE"/>
    <w:rsid w:val="005678E3"/>
    <w:rsid w:val="005750AF"/>
    <w:rsid w:val="00607A52"/>
    <w:rsid w:val="00615C8B"/>
    <w:rsid w:val="006225AD"/>
    <w:rsid w:val="00637677"/>
    <w:rsid w:val="00637CF2"/>
    <w:rsid w:val="00650C22"/>
    <w:rsid w:val="00670C87"/>
    <w:rsid w:val="00672836"/>
    <w:rsid w:val="0067314E"/>
    <w:rsid w:val="00673992"/>
    <w:rsid w:val="00681673"/>
    <w:rsid w:val="006D4F56"/>
    <w:rsid w:val="007226ED"/>
    <w:rsid w:val="00757735"/>
    <w:rsid w:val="007801C5"/>
    <w:rsid w:val="00785099"/>
    <w:rsid w:val="00796560"/>
    <w:rsid w:val="00804AE3"/>
    <w:rsid w:val="0082006C"/>
    <w:rsid w:val="00843823"/>
    <w:rsid w:val="00892A27"/>
    <w:rsid w:val="00894475"/>
    <w:rsid w:val="008A28A8"/>
    <w:rsid w:val="008A3F02"/>
    <w:rsid w:val="008B4A34"/>
    <w:rsid w:val="008D4455"/>
    <w:rsid w:val="009145DE"/>
    <w:rsid w:val="00930231"/>
    <w:rsid w:val="00937EDE"/>
    <w:rsid w:val="00943756"/>
    <w:rsid w:val="009801ED"/>
    <w:rsid w:val="0099047F"/>
    <w:rsid w:val="009D3CD1"/>
    <w:rsid w:val="00A2000A"/>
    <w:rsid w:val="00A21ACD"/>
    <w:rsid w:val="00A7676F"/>
    <w:rsid w:val="00AD43AE"/>
    <w:rsid w:val="00B11376"/>
    <w:rsid w:val="00B16C12"/>
    <w:rsid w:val="00B214E5"/>
    <w:rsid w:val="00B34FD8"/>
    <w:rsid w:val="00B45224"/>
    <w:rsid w:val="00B5195B"/>
    <w:rsid w:val="00B51BB9"/>
    <w:rsid w:val="00B655D6"/>
    <w:rsid w:val="00B71925"/>
    <w:rsid w:val="00B76CE3"/>
    <w:rsid w:val="00B86714"/>
    <w:rsid w:val="00B91800"/>
    <w:rsid w:val="00BB0127"/>
    <w:rsid w:val="00BC73D0"/>
    <w:rsid w:val="00BE1A44"/>
    <w:rsid w:val="00BE5C8B"/>
    <w:rsid w:val="00BF1A9B"/>
    <w:rsid w:val="00C328AB"/>
    <w:rsid w:val="00C451B4"/>
    <w:rsid w:val="00C54F63"/>
    <w:rsid w:val="00C57888"/>
    <w:rsid w:val="00C67228"/>
    <w:rsid w:val="00C73473"/>
    <w:rsid w:val="00C8411A"/>
    <w:rsid w:val="00C846A2"/>
    <w:rsid w:val="00C95EB5"/>
    <w:rsid w:val="00CA694E"/>
    <w:rsid w:val="00CC399C"/>
    <w:rsid w:val="00CD6170"/>
    <w:rsid w:val="00CE7A8F"/>
    <w:rsid w:val="00CF2D6C"/>
    <w:rsid w:val="00D2401A"/>
    <w:rsid w:val="00D44F94"/>
    <w:rsid w:val="00D815AA"/>
    <w:rsid w:val="00DA34EB"/>
    <w:rsid w:val="00DC65B4"/>
    <w:rsid w:val="00DD21E9"/>
    <w:rsid w:val="00DD3DB5"/>
    <w:rsid w:val="00DD5F4D"/>
    <w:rsid w:val="00DF5788"/>
    <w:rsid w:val="00E04345"/>
    <w:rsid w:val="00E14ECD"/>
    <w:rsid w:val="00E5582B"/>
    <w:rsid w:val="00E84A77"/>
    <w:rsid w:val="00E917E1"/>
    <w:rsid w:val="00EB4D6C"/>
    <w:rsid w:val="00EC62E8"/>
    <w:rsid w:val="00EF7652"/>
    <w:rsid w:val="00F0693E"/>
    <w:rsid w:val="00F62820"/>
    <w:rsid w:val="00F82827"/>
    <w:rsid w:val="00F8472E"/>
    <w:rsid w:val="00FA40CF"/>
    <w:rsid w:val="00FC3DAE"/>
    <w:rsid w:val="00FC7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30C"/>
  </w:style>
  <w:style w:type="paragraph" w:styleId="1">
    <w:name w:val="heading 1"/>
    <w:basedOn w:val="a"/>
    <w:next w:val="a"/>
    <w:link w:val="10"/>
    <w:qFormat/>
    <w:rsid w:val="00C451B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C451B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364D5C"/>
    <w:pPr>
      <w:keepNext/>
      <w:widowControl w:val="0"/>
      <w:shd w:val="clear" w:color="auto" w:fill="FFFFFF"/>
      <w:autoSpaceDE w:val="0"/>
      <w:autoSpaceDN w:val="0"/>
      <w:adjustRightInd w:val="0"/>
      <w:spacing w:after="0" w:line="427" w:lineRule="exact"/>
      <w:jc w:val="center"/>
      <w:outlineLvl w:val="2"/>
    </w:pPr>
    <w:rPr>
      <w:rFonts w:ascii="Times New Roman" w:eastAsia="Times New Roman" w:hAnsi="Times New Roman" w:cs="Times New Roman"/>
      <w:b/>
      <w:bCs/>
      <w:color w:val="000000"/>
      <w:spacing w:val="-24"/>
      <w:sz w:val="39"/>
      <w:szCs w:val="39"/>
    </w:rPr>
  </w:style>
  <w:style w:type="paragraph" w:styleId="4">
    <w:name w:val="heading 4"/>
    <w:basedOn w:val="a"/>
    <w:next w:val="a"/>
    <w:link w:val="40"/>
    <w:uiPriority w:val="9"/>
    <w:semiHidden/>
    <w:unhideWhenUsed/>
    <w:qFormat/>
    <w:rsid w:val="00C451B4"/>
    <w:pPr>
      <w:keepNext/>
      <w:keepLines/>
      <w:spacing w:before="200" w:after="0" w:line="240"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51B4"/>
    <w:pPr>
      <w:keepNext/>
      <w:keepLines/>
      <w:spacing w:before="200" w:after="0" w:line="24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51B4"/>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51B4"/>
    <w:pPr>
      <w:keepNext/>
      <w:keepLines/>
      <w:spacing w:before="200" w:after="0" w:line="24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51B4"/>
    <w:pPr>
      <w:keepNext/>
      <w:keepLines/>
      <w:spacing w:before="200" w:after="0" w:line="240"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nhideWhenUsed/>
    <w:qFormat/>
    <w:rsid w:val="00C451B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rsid w:val="007801C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7801C5"/>
    <w:rPr>
      <w:rFonts w:ascii="Times New Roman" w:eastAsia="Times New Roman" w:hAnsi="Times New Roman" w:cs="Times New Roman"/>
      <w:sz w:val="16"/>
      <w:szCs w:val="16"/>
    </w:rPr>
  </w:style>
  <w:style w:type="paragraph" w:styleId="a3">
    <w:name w:val="caption"/>
    <w:basedOn w:val="a"/>
    <w:next w:val="a"/>
    <w:uiPriority w:val="99"/>
    <w:qFormat/>
    <w:rsid w:val="007801C5"/>
    <w:pPr>
      <w:spacing w:after="0" w:line="240" w:lineRule="auto"/>
      <w:jc w:val="center"/>
    </w:pPr>
    <w:rPr>
      <w:rFonts w:ascii="Times New Roman" w:eastAsia="Times New Roman" w:hAnsi="Times New Roman" w:cs="Times New Roman"/>
      <w:sz w:val="36"/>
      <w:szCs w:val="24"/>
    </w:rPr>
  </w:style>
  <w:style w:type="paragraph" w:styleId="a4">
    <w:name w:val="Balloon Text"/>
    <w:basedOn w:val="a"/>
    <w:link w:val="a5"/>
    <w:unhideWhenUsed/>
    <w:rsid w:val="007801C5"/>
    <w:pPr>
      <w:spacing w:after="0" w:line="240" w:lineRule="auto"/>
    </w:pPr>
    <w:rPr>
      <w:rFonts w:ascii="Tahoma" w:hAnsi="Tahoma" w:cs="Tahoma"/>
      <w:sz w:val="16"/>
      <w:szCs w:val="16"/>
    </w:rPr>
  </w:style>
  <w:style w:type="character" w:customStyle="1" w:styleId="a5">
    <w:name w:val="Текст выноски Знак"/>
    <w:basedOn w:val="a0"/>
    <w:link w:val="a4"/>
    <w:rsid w:val="007801C5"/>
    <w:rPr>
      <w:rFonts w:ascii="Tahoma" w:hAnsi="Tahoma" w:cs="Tahoma"/>
      <w:sz w:val="16"/>
      <w:szCs w:val="16"/>
    </w:rPr>
  </w:style>
  <w:style w:type="table" w:styleId="a6">
    <w:name w:val="Table Grid"/>
    <w:basedOn w:val="a1"/>
    <w:rsid w:val="00780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64D5C"/>
    <w:rPr>
      <w:rFonts w:ascii="Times New Roman" w:eastAsia="Times New Roman" w:hAnsi="Times New Roman" w:cs="Times New Roman"/>
      <w:b/>
      <w:bCs/>
      <w:color w:val="000000"/>
      <w:spacing w:val="-24"/>
      <w:sz w:val="39"/>
      <w:szCs w:val="39"/>
      <w:shd w:val="clear" w:color="auto" w:fill="FFFFFF"/>
    </w:rPr>
  </w:style>
  <w:style w:type="paragraph" w:styleId="a7">
    <w:name w:val="Subtitle"/>
    <w:basedOn w:val="a"/>
    <w:link w:val="a8"/>
    <w:qFormat/>
    <w:rsid w:val="00364D5C"/>
    <w:pPr>
      <w:spacing w:after="0" w:line="240" w:lineRule="auto"/>
      <w:jc w:val="center"/>
    </w:pPr>
    <w:rPr>
      <w:rFonts w:ascii="Times New Roman" w:eastAsia="Times New Roman" w:hAnsi="Times New Roman" w:cs="Times New Roman"/>
      <w:b/>
      <w:bCs/>
      <w:sz w:val="36"/>
      <w:szCs w:val="24"/>
    </w:rPr>
  </w:style>
  <w:style w:type="character" w:customStyle="1" w:styleId="a8">
    <w:name w:val="Подзаголовок Знак"/>
    <w:basedOn w:val="a0"/>
    <w:link w:val="a7"/>
    <w:rsid w:val="00364D5C"/>
    <w:rPr>
      <w:rFonts w:ascii="Times New Roman" w:eastAsia="Times New Roman" w:hAnsi="Times New Roman" w:cs="Times New Roman"/>
      <w:b/>
      <w:bCs/>
      <w:sz w:val="36"/>
      <w:szCs w:val="24"/>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nhideWhenUsed/>
    <w:rsid w:val="00C451B4"/>
    <w:pPr>
      <w:spacing w:after="120" w:line="480" w:lineRule="auto"/>
      <w:ind w:left="283"/>
    </w:p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rsid w:val="00C451B4"/>
  </w:style>
  <w:style w:type="character" w:customStyle="1" w:styleId="10">
    <w:name w:val="Заголовок 1 Знак"/>
    <w:basedOn w:val="a0"/>
    <w:link w:val="1"/>
    <w:rsid w:val="00C451B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C451B4"/>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C451B4"/>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51B4"/>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51B4"/>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51B4"/>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51B4"/>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rsid w:val="00C451B4"/>
    <w:rPr>
      <w:rFonts w:asciiTheme="majorHAnsi" w:eastAsiaTheme="majorEastAsia" w:hAnsiTheme="majorHAnsi" w:cstheme="majorBidi"/>
      <w:i/>
      <w:iCs/>
      <w:color w:val="404040" w:themeColor="text1" w:themeTint="BF"/>
      <w:sz w:val="20"/>
      <w:szCs w:val="20"/>
      <w:lang w:eastAsia="en-US"/>
    </w:rPr>
  </w:style>
  <w:style w:type="character" w:styleId="a9">
    <w:name w:val="Hyperlink"/>
    <w:unhideWhenUsed/>
    <w:rsid w:val="00C451B4"/>
    <w:rPr>
      <w:color w:val="0000FF"/>
      <w:u w:val="single"/>
    </w:rPr>
  </w:style>
  <w:style w:type="character" w:customStyle="1" w:styleId="HTML">
    <w:name w:val="Стандартный HTML Знак"/>
    <w:basedOn w:val="a0"/>
    <w:link w:val="HTML0"/>
    <w:uiPriority w:val="99"/>
    <w:semiHidden/>
    <w:rsid w:val="00C451B4"/>
    <w:rPr>
      <w:rFonts w:ascii="Courier New" w:eastAsia="Times New Roman" w:hAnsi="Courier New" w:cs="Courier New"/>
      <w:sz w:val="20"/>
      <w:szCs w:val="20"/>
    </w:rPr>
  </w:style>
  <w:style w:type="paragraph" w:styleId="HTML0">
    <w:name w:val="HTML Preformatted"/>
    <w:basedOn w:val="a"/>
    <w:link w:val="HTML"/>
    <w:uiPriority w:val="99"/>
    <w:semiHidden/>
    <w:unhideWhenUsed/>
    <w:rsid w:val="00C4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C451B4"/>
    <w:rPr>
      <w:rFonts w:ascii="Consolas" w:hAnsi="Consolas" w:cs="Consolas"/>
      <w:sz w:val="20"/>
      <w:szCs w:val="20"/>
    </w:rPr>
  </w:style>
  <w:style w:type="character" w:customStyle="1" w:styleId="aa">
    <w:name w:val="Текст сноски Знак"/>
    <w:aliases w:val="Знак3 Знак,Знак6 Знак"/>
    <w:basedOn w:val="a0"/>
    <w:link w:val="ab"/>
    <w:semiHidden/>
    <w:locked/>
    <w:rsid w:val="00C451B4"/>
    <w:rPr>
      <w:rFonts w:ascii="Times New Roman" w:eastAsia="Times New Roman" w:hAnsi="Times New Roman" w:cs="Times New Roman"/>
    </w:rPr>
  </w:style>
  <w:style w:type="paragraph" w:styleId="ab">
    <w:name w:val="footnote text"/>
    <w:aliases w:val="Знак3,Знак6"/>
    <w:basedOn w:val="a"/>
    <w:link w:val="aa"/>
    <w:semiHidden/>
    <w:unhideWhenUsed/>
    <w:rsid w:val="00C451B4"/>
    <w:pPr>
      <w:spacing w:after="0" w:line="240" w:lineRule="auto"/>
    </w:pPr>
    <w:rPr>
      <w:rFonts w:ascii="Times New Roman" w:eastAsia="Times New Roman" w:hAnsi="Times New Roman" w:cs="Times New Roman"/>
    </w:rPr>
  </w:style>
  <w:style w:type="character" w:customStyle="1" w:styleId="11">
    <w:name w:val="Текст сноски Знак1"/>
    <w:aliases w:val="Знак3 Знак1,Знак6 Знак1"/>
    <w:basedOn w:val="a0"/>
    <w:uiPriority w:val="99"/>
    <w:semiHidden/>
    <w:rsid w:val="00C451B4"/>
    <w:rPr>
      <w:sz w:val="20"/>
      <w:szCs w:val="20"/>
    </w:rPr>
  </w:style>
  <w:style w:type="character" w:customStyle="1" w:styleId="ac">
    <w:name w:val="Верхний колонтитул Знак"/>
    <w:basedOn w:val="a0"/>
    <w:link w:val="ad"/>
    <w:rsid w:val="00C451B4"/>
    <w:rPr>
      <w:rFonts w:ascii="Times New Roman" w:eastAsia="Times New Roman" w:hAnsi="Times New Roman" w:cs="Times New Roman"/>
      <w:sz w:val="24"/>
      <w:szCs w:val="24"/>
    </w:rPr>
  </w:style>
  <w:style w:type="paragraph" w:styleId="ad">
    <w:name w:val="header"/>
    <w:basedOn w:val="a"/>
    <w:link w:val="ac"/>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uiPriority w:val="99"/>
    <w:semiHidden/>
    <w:rsid w:val="00C451B4"/>
  </w:style>
  <w:style w:type="character" w:customStyle="1" w:styleId="ae">
    <w:name w:val="Нижний колонтитул Знак"/>
    <w:aliases w:val="Знак2 Знак"/>
    <w:basedOn w:val="a0"/>
    <w:link w:val="af"/>
    <w:uiPriority w:val="99"/>
    <w:locked/>
    <w:rsid w:val="00C451B4"/>
    <w:rPr>
      <w:rFonts w:ascii="Times New Roman" w:eastAsia="Times New Roman" w:hAnsi="Times New Roman" w:cs="Times New Roman"/>
      <w:sz w:val="24"/>
      <w:szCs w:val="24"/>
    </w:rPr>
  </w:style>
  <w:style w:type="paragraph" w:styleId="af">
    <w:name w:val="footer"/>
    <w:aliases w:val="Знак2"/>
    <w:basedOn w:val="a"/>
    <w:link w:val="ae"/>
    <w:uiPriority w:val="99"/>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aliases w:val="Знак2 Знак1"/>
    <w:basedOn w:val="a0"/>
    <w:uiPriority w:val="99"/>
    <w:semiHidden/>
    <w:rsid w:val="00C451B4"/>
  </w:style>
  <w:style w:type="paragraph" w:styleId="af0">
    <w:name w:val="Body Text"/>
    <w:basedOn w:val="a"/>
    <w:link w:val="af1"/>
    <w:unhideWhenUsed/>
    <w:rsid w:val="00C451B4"/>
    <w:pPr>
      <w:spacing w:after="120" w:line="240" w:lineRule="auto"/>
    </w:pPr>
    <w:rPr>
      <w:lang w:eastAsia="en-US"/>
    </w:rPr>
  </w:style>
  <w:style w:type="character" w:customStyle="1" w:styleId="af1">
    <w:name w:val="Основной текст Знак"/>
    <w:basedOn w:val="a0"/>
    <w:link w:val="af0"/>
    <w:rsid w:val="00C451B4"/>
    <w:rPr>
      <w:lang w:eastAsia="en-US"/>
    </w:rPr>
  </w:style>
  <w:style w:type="character" w:customStyle="1" w:styleId="af2">
    <w:name w:val="Красная строка Знак"/>
    <w:basedOn w:val="af1"/>
    <w:link w:val="af3"/>
    <w:uiPriority w:val="99"/>
    <w:semiHidden/>
    <w:rsid w:val="00C451B4"/>
    <w:rPr>
      <w:rFonts w:ascii="Times New Roman" w:eastAsia="Times New Roman" w:hAnsi="Times New Roman" w:cs="Times New Roman"/>
      <w:sz w:val="24"/>
      <w:szCs w:val="24"/>
      <w:lang w:eastAsia="en-US"/>
    </w:rPr>
  </w:style>
  <w:style w:type="paragraph" w:styleId="af3">
    <w:name w:val="Body Text First Indent"/>
    <w:basedOn w:val="af0"/>
    <w:link w:val="af2"/>
    <w:uiPriority w:val="99"/>
    <w:semiHidden/>
    <w:unhideWhenUsed/>
    <w:rsid w:val="00C451B4"/>
    <w:pPr>
      <w:ind w:firstLine="210"/>
    </w:pPr>
    <w:rPr>
      <w:rFonts w:ascii="Times New Roman" w:eastAsia="Times New Roman" w:hAnsi="Times New Roman" w:cs="Times New Roman"/>
      <w:sz w:val="24"/>
      <w:szCs w:val="24"/>
    </w:rPr>
  </w:style>
  <w:style w:type="character" w:customStyle="1" w:styleId="14">
    <w:name w:val="Красная строка Знак1"/>
    <w:basedOn w:val="af1"/>
    <w:uiPriority w:val="99"/>
    <w:semiHidden/>
    <w:rsid w:val="00C451B4"/>
    <w:rPr>
      <w:lang w:eastAsia="en-US"/>
    </w:rPr>
  </w:style>
  <w:style w:type="character" w:customStyle="1" w:styleId="210">
    <w:name w:val="Основной текст с отступом 2 Знак1"/>
    <w:basedOn w:val="a0"/>
    <w:uiPriority w:val="99"/>
    <w:semiHidden/>
    <w:rsid w:val="00C451B4"/>
  </w:style>
  <w:style w:type="character" w:customStyle="1" w:styleId="220">
    <w:name w:val="Основной текст с отступом 2 Знак2"/>
    <w:aliases w:val="Основной текст с отступом 2 Знак1 Знак1,Знак1 Знак1 Знак1,Основной текст с отступом 2 Знак Знак Знак1,Знак1 Знак Знак Знак1,Знак1 Знак Знак3,Знак1 Знак3,Знак1 Знак Знак1 Знак1"/>
    <w:basedOn w:val="a0"/>
    <w:semiHidden/>
    <w:rsid w:val="00C451B4"/>
    <w:rPr>
      <w:sz w:val="22"/>
      <w:szCs w:val="22"/>
      <w:lang w:eastAsia="en-US"/>
    </w:rPr>
  </w:style>
  <w:style w:type="character" w:customStyle="1" w:styleId="15">
    <w:name w:val="Текст выноски Знак1"/>
    <w:basedOn w:val="a0"/>
    <w:uiPriority w:val="99"/>
    <w:semiHidden/>
    <w:rsid w:val="00C451B4"/>
    <w:rPr>
      <w:rFonts w:ascii="Tahoma" w:hAnsi="Tahoma" w:cs="Tahoma"/>
      <w:sz w:val="16"/>
      <w:szCs w:val="16"/>
    </w:rPr>
  </w:style>
  <w:style w:type="paragraph" w:styleId="af4">
    <w:name w:val="No Spacing"/>
    <w:uiPriority w:val="99"/>
    <w:qFormat/>
    <w:rsid w:val="00C451B4"/>
    <w:pPr>
      <w:spacing w:after="0" w:line="240" w:lineRule="auto"/>
    </w:pPr>
    <w:rPr>
      <w:lang w:eastAsia="en-US"/>
    </w:rPr>
  </w:style>
  <w:style w:type="paragraph" w:styleId="af5">
    <w:name w:val="List Paragraph"/>
    <w:basedOn w:val="a"/>
    <w:uiPriority w:val="34"/>
    <w:qFormat/>
    <w:rsid w:val="00C451B4"/>
    <w:pPr>
      <w:spacing w:after="0" w:line="240" w:lineRule="auto"/>
      <w:ind w:left="720"/>
      <w:contextualSpacing/>
    </w:pPr>
    <w:rPr>
      <w:lang w:eastAsia="en-US"/>
    </w:rPr>
  </w:style>
  <w:style w:type="paragraph" w:customStyle="1" w:styleId="af6">
    <w:name w:val="Знак Знак Знак Знак Знак Знак Знак"/>
    <w:basedOn w:val="a"/>
    <w:uiPriority w:val="99"/>
    <w:semiHidden/>
    <w:rsid w:val="00C451B4"/>
    <w:pPr>
      <w:spacing w:after="160" w:line="240" w:lineRule="exact"/>
    </w:pPr>
    <w:rPr>
      <w:rFonts w:ascii="Verdana" w:eastAsia="Times New Roman" w:hAnsi="Verdana"/>
      <w:sz w:val="20"/>
      <w:szCs w:val="20"/>
      <w:lang w:val="en-US" w:eastAsia="en-US"/>
    </w:rPr>
  </w:style>
  <w:style w:type="paragraph" w:customStyle="1" w:styleId="af7">
    <w:name w:val="Содержимое таблицы"/>
    <w:basedOn w:val="a"/>
    <w:uiPriority w:val="99"/>
    <w:semiHidden/>
    <w:rsid w:val="00C451B4"/>
    <w:pPr>
      <w:suppressLineNumbers/>
      <w:suppressAutoHyphens/>
      <w:spacing w:after="0" w:line="240" w:lineRule="auto"/>
    </w:pPr>
    <w:rPr>
      <w:rFonts w:ascii="Times New Roman" w:eastAsia="Times New Roman" w:hAnsi="Times New Roman"/>
      <w:sz w:val="24"/>
      <w:szCs w:val="24"/>
      <w:lang w:eastAsia="ar-SA"/>
    </w:rPr>
  </w:style>
  <w:style w:type="paragraph" w:customStyle="1" w:styleId="text">
    <w:name w:val="text"/>
    <w:basedOn w:val="a"/>
    <w:uiPriority w:val="99"/>
    <w:semiHidden/>
    <w:rsid w:val="00C451B4"/>
    <w:pPr>
      <w:spacing w:before="100" w:beforeAutospacing="1" w:after="100" w:afterAutospacing="1" w:line="240" w:lineRule="auto"/>
    </w:pPr>
    <w:rPr>
      <w:rFonts w:ascii="Times New Roman" w:eastAsia="Times New Roman" w:hAnsi="Times New Roman"/>
      <w:sz w:val="24"/>
      <w:szCs w:val="24"/>
    </w:rPr>
  </w:style>
  <w:style w:type="paragraph" w:customStyle="1" w:styleId="ConsPlusNormal">
    <w:name w:val="ConsPlusNormal"/>
    <w:rsid w:val="00C451B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
    <w:name w:val="S_Обычный Знак"/>
    <w:basedOn w:val="a0"/>
    <w:link w:val="S0"/>
    <w:semiHidden/>
    <w:locked/>
    <w:rsid w:val="00C451B4"/>
    <w:rPr>
      <w:rFonts w:ascii="Times New Roman" w:eastAsia="Times New Roman" w:hAnsi="Times New Roman" w:cs="Times New Roman"/>
      <w:sz w:val="24"/>
      <w:szCs w:val="24"/>
    </w:rPr>
  </w:style>
  <w:style w:type="paragraph" w:customStyle="1" w:styleId="S0">
    <w:name w:val="S_Обычный"/>
    <w:basedOn w:val="a"/>
    <w:link w:val="S"/>
    <w:semiHidden/>
    <w:rsid w:val="00C451B4"/>
    <w:pPr>
      <w:spacing w:after="0" w:line="360" w:lineRule="auto"/>
      <w:ind w:firstLine="709"/>
      <w:jc w:val="both"/>
    </w:pPr>
    <w:rPr>
      <w:rFonts w:ascii="Times New Roman" w:eastAsia="Times New Roman" w:hAnsi="Times New Roman" w:cs="Times New Roman"/>
      <w:sz w:val="24"/>
      <w:szCs w:val="24"/>
    </w:rPr>
  </w:style>
  <w:style w:type="paragraph" w:customStyle="1" w:styleId="23">
    <w:name w:val="Список_маркир.2"/>
    <w:basedOn w:val="a"/>
    <w:uiPriority w:val="99"/>
    <w:semiHidden/>
    <w:rsid w:val="00C451B4"/>
    <w:pPr>
      <w:tabs>
        <w:tab w:val="num" w:pos="1021"/>
      </w:tabs>
      <w:spacing w:after="0" w:line="360" w:lineRule="auto"/>
      <w:ind w:firstLine="567"/>
      <w:jc w:val="both"/>
    </w:pPr>
    <w:rPr>
      <w:rFonts w:ascii="Times New Roman" w:eastAsia="Times New Roman" w:hAnsi="Times New Roman"/>
      <w:sz w:val="24"/>
      <w:szCs w:val="24"/>
    </w:rPr>
  </w:style>
  <w:style w:type="character" w:styleId="af8">
    <w:name w:val="footnote reference"/>
    <w:basedOn w:val="a0"/>
    <w:semiHidden/>
    <w:unhideWhenUsed/>
    <w:rsid w:val="00C451B4"/>
    <w:rPr>
      <w:rFonts w:ascii="Times New Roman" w:hAnsi="Times New Roman" w:cs="Times New Roman" w:hint="default"/>
      <w:vertAlign w:val="superscript"/>
    </w:rPr>
  </w:style>
  <w:style w:type="character" w:customStyle="1" w:styleId="af9">
    <w:name w:val="Гипертекстовая ссылка"/>
    <w:rsid w:val="00C451B4"/>
    <w:rPr>
      <w:b/>
      <w:bCs/>
      <w:color w:val="008000"/>
    </w:rPr>
  </w:style>
  <w:style w:type="character" w:customStyle="1" w:styleId="WW-Absatz-Standardschriftart111111111">
    <w:name w:val="WW-Absatz-Standardschriftart111111111"/>
    <w:rsid w:val="00C451B4"/>
  </w:style>
  <w:style w:type="character" w:customStyle="1" w:styleId="apple-style-span">
    <w:name w:val="apple-style-span"/>
    <w:basedOn w:val="a0"/>
    <w:rsid w:val="00C451B4"/>
  </w:style>
  <w:style w:type="paragraph" w:styleId="afa">
    <w:name w:val="Title"/>
    <w:basedOn w:val="a"/>
    <w:next w:val="a"/>
    <w:link w:val="afb"/>
    <w:qFormat/>
    <w:rsid w:val="00C451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b">
    <w:name w:val="Название Знак"/>
    <w:basedOn w:val="a0"/>
    <w:link w:val="afa"/>
    <w:rsid w:val="00C451B4"/>
    <w:rPr>
      <w:rFonts w:asciiTheme="majorHAnsi" w:eastAsiaTheme="majorEastAsia" w:hAnsiTheme="majorHAnsi" w:cstheme="majorBidi"/>
      <w:color w:val="17365D" w:themeColor="text2" w:themeShade="BF"/>
      <w:spacing w:val="5"/>
      <w:kern w:val="28"/>
      <w:sz w:val="52"/>
      <w:szCs w:val="52"/>
      <w:lang w:eastAsia="en-US"/>
    </w:rPr>
  </w:style>
  <w:style w:type="character" w:styleId="afc">
    <w:name w:val="Strong"/>
    <w:basedOn w:val="a0"/>
    <w:qFormat/>
    <w:rsid w:val="00C451B4"/>
    <w:rPr>
      <w:b/>
      <w:bCs/>
    </w:rPr>
  </w:style>
  <w:style w:type="character" w:styleId="afd">
    <w:name w:val="Emphasis"/>
    <w:basedOn w:val="a0"/>
    <w:uiPriority w:val="20"/>
    <w:qFormat/>
    <w:rsid w:val="00C451B4"/>
    <w:rPr>
      <w:i/>
      <w:iCs/>
    </w:rPr>
  </w:style>
  <w:style w:type="paragraph" w:styleId="24">
    <w:name w:val="Quote"/>
    <w:basedOn w:val="a"/>
    <w:next w:val="a"/>
    <w:link w:val="25"/>
    <w:uiPriority w:val="29"/>
    <w:qFormat/>
    <w:rsid w:val="00C451B4"/>
    <w:pPr>
      <w:spacing w:after="0" w:line="240" w:lineRule="auto"/>
    </w:pPr>
    <w:rPr>
      <w:i/>
      <w:iCs/>
      <w:color w:val="000000" w:themeColor="text1"/>
      <w:lang w:eastAsia="en-US"/>
    </w:rPr>
  </w:style>
  <w:style w:type="character" w:customStyle="1" w:styleId="25">
    <w:name w:val="Цитата 2 Знак"/>
    <w:basedOn w:val="a0"/>
    <w:link w:val="24"/>
    <w:uiPriority w:val="29"/>
    <w:rsid w:val="00C451B4"/>
    <w:rPr>
      <w:i/>
      <w:iCs/>
      <w:color w:val="000000" w:themeColor="text1"/>
      <w:lang w:eastAsia="en-US"/>
    </w:rPr>
  </w:style>
  <w:style w:type="paragraph" w:styleId="afe">
    <w:name w:val="Intense Quote"/>
    <w:basedOn w:val="a"/>
    <w:next w:val="a"/>
    <w:link w:val="aff"/>
    <w:uiPriority w:val="30"/>
    <w:qFormat/>
    <w:rsid w:val="00C451B4"/>
    <w:pPr>
      <w:pBdr>
        <w:bottom w:val="single" w:sz="4" w:space="4" w:color="4F81BD" w:themeColor="accent1"/>
      </w:pBdr>
      <w:spacing w:before="200" w:after="280" w:line="240" w:lineRule="auto"/>
      <w:ind w:left="936" w:right="936"/>
    </w:pPr>
    <w:rPr>
      <w:b/>
      <w:bCs/>
      <w:i/>
      <w:iCs/>
      <w:color w:val="4F81BD" w:themeColor="accent1"/>
      <w:lang w:eastAsia="en-US"/>
    </w:rPr>
  </w:style>
  <w:style w:type="character" w:customStyle="1" w:styleId="aff">
    <w:name w:val="Выделенная цитата Знак"/>
    <w:basedOn w:val="a0"/>
    <w:link w:val="afe"/>
    <w:uiPriority w:val="30"/>
    <w:rsid w:val="00C451B4"/>
    <w:rPr>
      <w:b/>
      <w:bCs/>
      <w:i/>
      <w:iCs/>
      <w:color w:val="4F81BD" w:themeColor="accent1"/>
      <w:lang w:eastAsia="en-US"/>
    </w:rPr>
  </w:style>
  <w:style w:type="character" w:styleId="aff0">
    <w:name w:val="Subtle Emphasis"/>
    <w:basedOn w:val="a0"/>
    <w:uiPriority w:val="19"/>
    <w:qFormat/>
    <w:rsid w:val="00C451B4"/>
    <w:rPr>
      <w:i/>
      <w:iCs/>
      <w:color w:val="808080" w:themeColor="text1" w:themeTint="7F"/>
    </w:rPr>
  </w:style>
  <w:style w:type="character" w:styleId="aff1">
    <w:name w:val="Intense Emphasis"/>
    <w:basedOn w:val="a0"/>
    <w:uiPriority w:val="21"/>
    <w:qFormat/>
    <w:rsid w:val="00C451B4"/>
    <w:rPr>
      <w:b/>
      <w:bCs/>
      <w:i/>
      <w:iCs/>
      <w:color w:val="4F81BD" w:themeColor="accent1"/>
    </w:rPr>
  </w:style>
  <w:style w:type="character" w:styleId="aff2">
    <w:name w:val="Subtle Reference"/>
    <w:basedOn w:val="a0"/>
    <w:uiPriority w:val="31"/>
    <w:qFormat/>
    <w:rsid w:val="00C451B4"/>
    <w:rPr>
      <w:smallCaps/>
      <w:color w:val="C0504D" w:themeColor="accent2"/>
      <w:u w:val="single"/>
    </w:rPr>
  </w:style>
  <w:style w:type="character" w:styleId="aff3">
    <w:name w:val="Intense Reference"/>
    <w:basedOn w:val="a0"/>
    <w:uiPriority w:val="32"/>
    <w:qFormat/>
    <w:rsid w:val="00C451B4"/>
    <w:rPr>
      <w:b/>
      <w:bCs/>
      <w:smallCaps/>
      <w:color w:val="C0504D" w:themeColor="accent2"/>
      <w:spacing w:val="5"/>
      <w:u w:val="single"/>
    </w:rPr>
  </w:style>
  <w:style w:type="character" w:styleId="aff4">
    <w:name w:val="Book Title"/>
    <w:basedOn w:val="a0"/>
    <w:uiPriority w:val="33"/>
    <w:qFormat/>
    <w:rsid w:val="00C451B4"/>
    <w:rPr>
      <w:b/>
      <w:bCs/>
      <w:smallCaps/>
      <w:spacing w:val="5"/>
    </w:rPr>
  </w:style>
  <w:style w:type="paragraph" w:styleId="aff5">
    <w:name w:val="TOC Heading"/>
    <w:basedOn w:val="1"/>
    <w:next w:val="a"/>
    <w:uiPriority w:val="39"/>
    <w:semiHidden/>
    <w:unhideWhenUsed/>
    <w:qFormat/>
    <w:rsid w:val="00C451B4"/>
    <w:pPr>
      <w:outlineLvl w:val="9"/>
    </w:pPr>
  </w:style>
  <w:style w:type="paragraph" w:styleId="aff6">
    <w:name w:val="Body Text Indent"/>
    <w:basedOn w:val="a"/>
    <w:link w:val="aff7"/>
    <w:unhideWhenUsed/>
    <w:rsid w:val="000E212E"/>
    <w:pPr>
      <w:spacing w:after="120"/>
      <w:ind w:left="283"/>
    </w:pPr>
  </w:style>
  <w:style w:type="character" w:customStyle="1" w:styleId="aff7">
    <w:name w:val="Основной текст с отступом Знак"/>
    <w:basedOn w:val="a0"/>
    <w:link w:val="aff6"/>
    <w:rsid w:val="000E212E"/>
  </w:style>
  <w:style w:type="paragraph" w:customStyle="1" w:styleId="ConsNonformat">
    <w:name w:val="ConsNonformat"/>
    <w:rsid w:val="000E212E"/>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WW8Num1z0">
    <w:name w:val="WW8Num1z0"/>
    <w:rsid w:val="00161E10"/>
    <w:rPr>
      <w:rFonts w:ascii="Symbol" w:eastAsia="Times New Roman" w:hAnsi="Symbol" w:cs="Times New Roman"/>
    </w:rPr>
  </w:style>
  <w:style w:type="character" w:customStyle="1" w:styleId="WW8Num1z1">
    <w:name w:val="WW8Num1z1"/>
    <w:rsid w:val="00161E10"/>
    <w:rPr>
      <w:rFonts w:ascii="Courier New" w:hAnsi="Courier New" w:cs="Courier New"/>
    </w:rPr>
  </w:style>
  <w:style w:type="character" w:customStyle="1" w:styleId="WW8Num1z2">
    <w:name w:val="WW8Num1z2"/>
    <w:rsid w:val="00161E10"/>
    <w:rPr>
      <w:rFonts w:ascii="Wingdings" w:hAnsi="Wingdings"/>
    </w:rPr>
  </w:style>
  <w:style w:type="character" w:customStyle="1" w:styleId="WW8Num1z3">
    <w:name w:val="WW8Num1z3"/>
    <w:rsid w:val="00161E10"/>
    <w:rPr>
      <w:rFonts w:ascii="Symbol" w:hAnsi="Symbol"/>
    </w:rPr>
  </w:style>
  <w:style w:type="character" w:customStyle="1" w:styleId="WW8Num3z0">
    <w:name w:val="WW8Num3z0"/>
    <w:rsid w:val="00161E10"/>
    <w:rPr>
      <w:rFonts w:ascii="Times New Roman" w:eastAsia="Times New Roman" w:hAnsi="Times New Roman" w:cs="Times New Roman"/>
    </w:rPr>
  </w:style>
  <w:style w:type="character" w:customStyle="1" w:styleId="WW8Num3z1">
    <w:name w:val="WW8Num3z1"/>
    <w:rsid w:val="00161E10"/>
    <w:rPr>
      <w:rFonts w:ascii="Courier New" w:hAnsi="Courier New"/>
    </w:rPr>
  </w:style>
  <w:style w:type="character" w:customStyle="1" w:styleId="WW8Num3z2">
    <w:name w:val="WW8Num3z2"/>
    <w:rsid w:val="00161E10"/>
    <w:rPr>
      <w:rFonts w:ascii="Wingdings" w:hAnsi="Wingdings"/>
    </w:rPr>
  </w:style>
  <w:style w:type="character" w:customStyle="1" w:styleId="WW8Num3z3">
    <w:name w:val="WW8Num3z3"/>
    <w:rsid w:val="00161E10"/>
    <w:rPr>
      <w:rFonts w:ascii="Symbol" w:hAnsi="Symbol"/>
    </w:rPr>
  </w:style>
  <w:style w:type="character" w:customStyle="1" w:styleId="WW8Num4z0">
    <w:name w:val="WW8Num4z0"/>
    <w:rsid w:val="00161E10"/>
    <w:rPr>
      <w:rFonts w:ascii="Times New Roman" w:eastAsia="Times New Roman" w:hAnsi="Times New Roman" w:cs="Times New Roman"/>
    </w:rPr>
  </w:style>
  <w:style w:type="character" w:customStyle="1" w:styleId="WW8Num4z1">
    <w:name w:val="WW8Num4z1"/>
    <w:rsid w:val="00161E10"/>
    <w:rPr>
      <w:rFonts w:ascii="Courier New" w:hAnsi="Courier New"/>
    </w:rPr>
  </w:style>
  <w:style w:type="character" w:customStyle="1" w:styleId="WW8Num4z2">
    <w:name w:val="WW8Num4z2"/>
    <w:rsid w:val="00161E10"/>
    <w:rPr>
      <w:rFonts w:ascii="Wingdings" w:hAnsi="Wingdings"/>
    </w:rPr>
  </w:style>
  <w:style w:type="character" w:customStyle="1" w:styleId="WW8Num4z3">
    <w:name w:val="WW8Num4z3"/>
    <w:rsid w:val="00161E10"/>
    <w:rPr>
      <w:rFonts w:ascii="Symbol" w:hAnsi="Symbol"/>
    </w:rPr>
  </w:style>
  <w:style w:type="character" w:customStyle="1" w:styleId="16">
    <w:name w:val="Основной шрифт абзаца1"/>
    <w:rsid w:val="00161E10"/>
  </w:style>
  <w:style w:type="paragraph" w:customStyle="1" w:styleId="aff8">
    <w:name w:val="Заголовок"/>
    <w:basedOn w:val="a"/>
    <w:next w:val="af0"/>
    <w:rsid w:val="00161E10"/>
    <w:pPr>
      <w:keepNext/>
      <w:suppressAutoHyphens/>
      <w:spacing w:before="240" w:after="120" w:line="240" w:lineRule="auto"/>
    </w:pPr>
    <w:rPr>
      <w:rFonts w:ascii="Arial" w:eastAsia="SimSun" w:hAnsi="Arial" w:cs="Mangal"/>
      <w:sz w:val="28"/>
      <w:szCs w:val="28"/>
      <w:lang w:eastAsia="ar-SA"/>
    </w:rPr>
  </w:style>
  <w:style w:type="paragraph" w:styleId="aff9">
    <w:name w:val="List"/>
    <w:basedOn w:val="af0"/>
    <w:rsid w:val="00161E10"/>
    <w:pPr>
      <w:suppressAutoHyphens/>
      <w:spacing w:after="0"/>
      <w:jc w:val="both"/>
    </w:pPr>
    <w:rPr>
      <w:rFonts w:ascii="Times New Roman" w:eastAsia="Times New Roman" w:hAnsi="Times New Roman" w:cs="Mangal"/>
      <w:sz w:val="28"/>
      <w:szCs w:val="20"/>
      <w:lang w:eastAsia="ar-SA"/>
    </w:rPr>
  </w:style>
  <w:style w:type="paragraph" w:customStyle="1" w:styleId="17">
    <w:name w:val="Название1"/>
    <w:basedOn w:val="a"/>
    <w:rsid w:val="00161E1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161E1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161E1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161E10"/>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customStyle="1" w:styleId="211">
    <w:name w:val="Основной текст с отступом 21"/>
    <w:basedOn w:val="a"/>
    <w:rsid w:val="00161E1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61E1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9">
    <w:name w:val="Название объекта1"/>
    <w:basedOn w:val="a"/>
    <w:next w:val="a"/>
    <w:rsid w:val="00161E10"/>
    <w:pPr>
      <w:suppressAutoHyphens/>
      <w:spacing w:after="0" w:line="240" w:lineRule="auto"/>
      <w:jc w:val="center"/>
    </w:pPr>
    <w:rPr>
      <w:rFonts w:ascii="Times New Roman" w:eastAsia="Times New Roman" w:hAnsi="Times New Roman" w:cs="Times New Roman"/>
      <w:sz w:val="36"/>
      <w:szCs w:val="24"/>
      <w:lang w:eastAsia="ar-SA"/>
    </w:rPr>
  </w:style>
  <w:style w:type="character" w:styleId="affa">
    <w:name w:val="FollowedHyperlink"/>
    <w:basedOn w:val="a0"/>
    <w:unhideWhenUsed/>
    <w:rsid w:val="00161E10"/>
    <w:rPr>
      <w:color w:val="800080"/>
      <w:u w:val="single"/>
    </w:rPr>
  </w:style>
  <w:style w:type="paragraph" w:customStyle="1" w:styleId="xl68">
    <w:name w:val="xl68"/>
    <w:basedOn w:val="a"/>
    <w:rsid w:val="00161E10"/>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9">
    <w:name w:val="xl69"/>
    <w:basedOn w:val="a"/>
    <w:rsid w:val="00161E10"/>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0">
    <w:name w:val="xl70"/>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1">
    <w:name w:val="xl71"/>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2">
    <w:name w:val="xl7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4">
    <w:name w:val="xl74"/>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76">
    <w:name w:val="xl76"/>
    <w:basedOn w:val="a"/>
    <w:rsid w:val="00161E10"/>
    <w:pPr>
      <w:pBdr>
        <w:top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7">
    <w:name w:val="xl77"/>
    <w:basedOn w:val="a"/>
    <w:rsid w:val="00161E10"/>
    <w:pPr>
      <w:pBdr>
        <w:top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161E10"/>
    <w:pPr>
      <w:pBdr>
        <w:top w:val="single" w:sz="4" w:space="0" w:color="000000"/>
        <w:left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9">
    <w:name w:val="xl79"/>
    <w:basedOn w:val="a"/>
    <w:rsid w:val="00161E1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0">
    <w:name w:val="xl80"/>
    <w:basedOn w:val="a"/>
    <w:rsid w:val="00161E10"/>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1">
    <w:name w:val="xl81"/>
    <w:basedOn w:val="a"/>
    <w:rsid w:val="00161E1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2">
    <w:name w:val="xl82"/>
    <w:basedOn w:val="a"/>
    <w:rsid w:val="00161E10"/>
    <w:pPr>
      <w:pBdr>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3">
    <w:name w:val="xl83"/>
    <w:basedOn w:val="a"/>
    <w:rsid w:val="00161E10"/>
    <w:pPr>
      <w:pBdr>
        <w:top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4">
    <w:name w:val="xl84"/>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5">
    <w:name w:val="xl85"/>
    <w:basedOn w:val="a"/>
    <w:rsid w:val="00161E10"/>
    <w:pPr>
      <w:pBdr>
        <w:top w:val="single" w:sz="4" w:space="0" w:color="000000"/>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6">
    <w:name w:val="xl86"/>
    <w:basedOn w:val="a"/>
    <w:rsid w:val="00161E10"/>
    <w:pPr>
      <w:pBdr>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7">
    <w:name w:val="xl8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8">
    <w:name w:val="xl88"/>
    <w:basedOn w:val="a"/>
    <w:rsid w:val="00161E10"/>
    <w:pPr>
      <w:pBdr>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9">
    <w:name w:val="xl89"/>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90">
    <w:name w:val="xl90"/>
    <w:basedOn w:val="a"/>
    <w:rsid w:val="00161E10"/>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1">
    <w:name w:val="xl91"/>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2">
    <w:name w:val="xl92"/>
    <w:basedOn w:val="a"/>
    <w:rsid w:val="00161E10"/>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3">
    <w:name w:val="xl93"/>
    <w:basedOn w:val="a"/>
    <w:rsid w:val="00161E10"/>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4">
    <w:name w:val="xl9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5">
    <w:name w:val="xl95"/>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96">
    <w:name w:val="xl96"/>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97">
    <w:name w:val="xl97"/>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8">
    <w:name w:val="xl9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9">
    <w:name w:val="xl9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0">
    <w:name w:val="xl100"/>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1">
    <w:name w:val="xl101"/>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2">
    <w:name w:val="xl102"/>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03">
    <w:name w:val="xl103"/>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4">
    <w:name w:val="xl10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5">
    <w:name w:val="xl105"/>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06">
    <w:name w:val="xl106"/>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07">
    <w:name w:val="xl107"/>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08">
    <w:name w:val="xl108"/>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161E1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1">
    <w:name w:val="xl111"/>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2">
    <w:name w:val="xl112"/>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13">
    <w:name w:val="xl113"/>
    <w:basedOn w:val="a"/>
    <w:rsid w:val="00161E10"/>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4">
    <w:name w:val="xl114"/>
    <w:basedOn w:val="a"/>
    <w:rsid w:val="00161E1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5">
    <w:name w:val="xl115"/>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16">
    <w:name w:val="xl116"/>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7">
    <w:name w:val="xl117"/>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8">
    <w:name w:val="xl11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9">
    <w:name w:val="xl119"/>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0">
    <w:name w:val="xl120"/>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21">
    <w:name w:val="xl121"/>
    <w:basedOn w:val="a"/>
    <w:rsid w:val="00161E10"/>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22">
    <w:name w:val="xl122"/>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4">
    <w:name w:val="xl124"/>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25">
    <w:name w:val="xl125"/>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6">
    <w:name w:val="xl126"/>
    <w:basedOn w:val="a"/>
    <w:rsid w:val="00161E10"/>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7">
    <w:name w:val="xl12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8">
    <w:name w:val="xl12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9">
    <w:name w:val="xl12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0">
    <w:name w:val="xl130"/>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31">
    <w:name w:val="xl131"/>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2">
    <w:name w:val="xl132"/>
    <w:basedOn w:val="a"/>
    <w:rsid w:val="00161E10"/>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3">
    <w:name w:val="xl133"/>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4">
    <w:name w:val="xl134"/>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35">
    <w:name w:val="xl135"/>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6">
    <w:name w:val="xl136"/>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7">
    <w:name w:val="xl137"/>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8">
    <w:name w:val="xl13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9">
    <w:name w:val="xl139"/>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0">
    <w:name w:val="xl140"/>
    <w:basedOn w:val="a"/>
    <w:rsid w:val="00161E10"/>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1">
    <w:name w:val="xl141"/>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2">
    <w:name w:val="xl14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3">
    <w:name w:val="xl143"/>
    <w:basedOn w:val="a"/>
    <w:rsid w:val="00161E10"/>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ConsPlusCell">
    <w:name w:val="ConsPlusCell"/>
    <w:rsid w:val="00EC62E8"/>
    <w:pPr>
      <w:widowControl w:val="0"/>
      <w:autoSpaceDE w:val="0"/>
      <w:autoSpaceDN w:val="0"/>
      <w:adjustRightInd w:val="0"/>
      <w:spacing w:after="0" w:line="240" w:lineRule="auto"/>
    </w:pPr>
    <w:rPr>
      <w:rFonts w:ascii="Arial" w:eastAsia="Times New Roman" w:hAnsi="Arial" w:cs="Arial"/>
      <w:sz w:val="20"/>
      <w:szCs w:val="20"/>
    </w:rPr>
  </w:style>
  <w:style w:type="paragraph" w:styleId="affb">
    <w:name w:val="Normal (Web)"/>
    <w:basedOn w:val="a"/>
    <w:unhideWhenUsed/>
    <w:rsid w:val="00EC6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5368C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5">
    <w:name w:val="xl14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46">
    <w:name w:val="xl146"/>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7">
    <w:name w:val="xl147"/>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8">
    <w:name w:val="xl148"/>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49">
    <w:name w:val="xl149"/>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0">
    <w:name w:val="xl15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51">
    <w:name w:val="xl151"/>
    <w:basedOn w:val="a"/>
    <w:rsid w:val="005368CF"/>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52">
    <w:name w:val="xl152"/>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3">
    <w:name w:val="xl153"/>
    <w:basedOn w:val="a"/>
    <w:rsid w:val="005368CF"/>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4">
    <w:name w:val="xl154"/>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5">
    <w:name w:val="xl155"/>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56">
    <w:name w:val="xl156"/>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58">
    <w:name w:val="xl158"/>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9">
    <w:name w:val="xl159"/>
    <w:basedOn w:val="a"/>
    <w:rsid w:val="005368CF"/>
    <w:pPr>
      <w:pBdr>
        <w:lef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60">
    <w:name w:val="xl16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1">
    <w:name w:val="xl161"/>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62">
    <w:name w:val="xl162"/>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63">
    <w:name w:val="xl163"/>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4">
    <w:name w:val="xl164"/>
    <w:basedOn w:val="a"/>
    <w:rsid w:val="005368CF"/>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5">
    <w:name w:val="xl165"/>
    <w:basedOn w:val="a"/>
    <w:rsid w:val="005368CF"/>
    <w:pP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66">
    <w:name w:val="xl166"/>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7">
    <w:name w:val="xl167"/>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68">
    <w:name w:val="xl168"/>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9">
    <w:name w:val="xl169"/>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0">
    <w:name w:val="xl170"/>
    <w:basedOn w:val="a"/>
    <w:rsid w:val="005368CF"/>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71">
    <w:name w:val="xl171"/>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2">
    <w:name w:val="xl172"/>
    <w:basedOn w:val="a"/>
    <w:rsid w:val="005368CF"/>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3">
    <w:name w:val="xl173"/>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4">
    <w:name w:val="xl174"/>
    <w:basedOn w:val="a"/>
    <w:rsid w:val="005368CF"/>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5">
    <w:name w:val="xl17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76">
    <w:name w:val="xl176"/>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7">
    <w:name w:val="xl177"/>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8">
    <w:name w:val="xl178"/>
    <w:basedOn w:val="a"/>
    <w:rsid w:val="005368CF"/>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9">
    <w:name w:val="xl179"/>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
    <w:rsid w:val="00536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81">
    <w:name w:val="xl181"/>
    <w:basedOn w:val="a"/>
    <w:rsid w:val="005368CF"/>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20"/>
      <w:szCs w:val="20"/>
    </w:rPr>
  </w:style>
  <w:style w:type="numbering" w:customStyle="1" w:styleId="1a">
    <w:name w:val="Нет списка1"/>
    <w:next w:val="a2"/>
    <w:uiPriority w:val="99"/>
    <w:semiHidden/>
    <w:unhideWhenUsed/>
    <w:rsid w:val="00937EDE"/>
  </w:style>
  <w:style w:type="paragraph" w:customStyle="1" w:styleId="ConsPlusNonformat">
    <w:name w:val="ConsPlusNonformat"/>
    <w:rsid w:val="009437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6">
    <w:name w:val="Body Text 2"/>
    <w:basedOn w:val="a"/>
    <w:link w:val="27"/>
    <w:uiPriority w:val="99"/>
    <w:semiHidden/>
    <w:unhideWhenUsed/>
    <w:rsid w:val="00291338"/>
    <w:pPr>
      <w:spacing w:after="120" w:line="480" w:lineRule="auto"/>
    </w:pPr>
  </w:style>
  <w:style w:type="character" w:customStyle="1" w:styleId="27">
    <w:name w:val="Основной текст 2 Знак"/>
    <w:basedOn w:val="a0"/>
    <w:link w:val="26"/>
    <w:uiPriority w:val="99"/>
    <w:semiHidden/>
    <w:rsid w:val="00291338"/>
  </w:style>
  <w:style w:type="paragraph" w:customStyle="1" w:styleId="FR2">
    <w:name w:val="FR2"/>
    <w:rsid w:val="00291338"/>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character" w:styleId="affc">
    <w:name w:val="page number"/>
    <w:basedOn w:val="a0"/>
    <w:rsid w:val="005750AF"/>
  </w:style>
  <w:style w:type="character" w:customStyle="1" w:styleId="1b">
    <w:name w:val="Название Знак1"/>
    <w:basedOn w:val="a0"/>
    <w:uiPriority w:val="10"/>
    <w:rsid w:val="00CE7A8F"/>
    <w:rPr>
      <w:rFonts w:asciiTheme="majorHAnsi" w:eastAsiaTheme="majorEastAsia" w:hAnsiTheme="majorHAnsi" w:cstheme="majorBidi"/>
      <w:color w:val="17365D" w:themeColor="text2" w:themeShade="BF"/>
      <w:spacing w:val="5"/>
      <w:kern w:val="28"/>
      <w:sz w:val="52"/>
      <w:szCs w:val="52"/>
    </w:rPr>
  </w:style>
  <w:style w:type="character" w:customStyle="1" w:styleId="1c">
    <w:name w:val="Основной текст с отступом Знак1"/>
    <w:basedOn w:val="a0"/>
    <w:uiPriority w:val="99"/>
    <w:semiHidden/>
    <w:rsid w:val="00CE7A8F"/>
    <w:rPr>
      <w:sz w:val="24"/>
      <w:szCs w:val="24"/>
    </w:rPr>
  </w:style>
  <w:style w:type="paragraph" w:customStyle="1" w:styleId="consnonformat0">
    <w:name w:val="consnonformat"/>
    <w:basedOn w:val="a"/>
    <w:rsid w:val="00CE7A8F"/>
    <w:pPr>
      <w:snapToGrid w:val="0"/>
      <w:spacing w:after="0" w:line="240" w:lineRule="auto"/>
    </w:pPr>
    <w:rPr>
      <w:rFonts w:ascii="Courier New" w:eastAsia="Times New Roman" w:hAnsi="Courier New" w:cs="Courier New"/>
      <w:sz w:val="20"/>
      <w:szCs w:val="20"/>
    </w:rPr>
  </w:style>
  <w:style w:type="paragraph" w:customStyle="1" w:styleId="ConsPlusTitle">
    <w:name w:val="ConsPlusTitle"/>
    <w:rsid w:val="00CE7A8F"/>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fd">
    <w:name w:val="Не вступил в силу"/>
    <w:rsid w:val="00CE7A8F"/>
    <w:rPr>
      <w:rFonts w:ascii="Verdana" w:hAnsi="Verdana" w:cs="Verdana" w:hint="default"/>
      <w:color w:val="008080"/>
      <w:sz w:val="20"/>
      <w:szCs w:val="20"/>
      <w:lang w:val="en-US" w:eastAsia="en-US"/>
    </w:rPr>
  </w:style>
  <w:style w:type="character" w:customStyle="1" w:styleId="affe">
    <w:name w:val="Цветовое выделение"/>
    <w:rsid w:val="00CE7A8F"/>
    <w:rPr>
      <w:b/>
      <w:bCs/>
      <w:color w:val="000080"/>
    </w:rPr>
  </w:style>
  <w:style w:type="paragraph" w:customStyle="1" w:styleId="afff">
    <w:name w:val="Знак Знак Знак Знак"/>
    <w:basedOn w:val="a"/>
    <w:semiHidden/>
    <w:rsid w:val="00CE7A8F"/>
    <w:pPr>
      <w:tabs>
        <w:tab w:val="num" w:pos="709"/>
      </w:tabs>
      <w:spacing w:before="120" w:after="160" w:line="240" w:lineRule="exact"/>
      <w:ind w:left="709" w:hanging="284"/>
      <w:jc w:val="both"/>
    </w:pPr>
    <w:rPr>
      <w:rFonts w:ascii="Verdana" w:eastAsia="Times New Roman" w:hAnsi="Verdana" w:cs="Verdana"/>
      <w:sz w:val="20"/>
      <w:szCs w:val="20"/>
      <w:lang w:val="en-US" w:eastAsia="en-US"/>
    </w:rPr>
  </w:style>
  <w:style w:type="character" w:styleId="afff0">
    <w:name w:val="line number"/>
    <w:basedOn w:val="a0"/>
    <w:rsid w:val="00CE7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696ADD97DD9F92063CD0FCC9D2B6342BE2786FF593660F0B3AC77ACF2R9f2B" TargetMode="External"/><Relationship Id="rId18" Type="http://schemas.openxmlformats.org/officeDocument/2006/relationships/hyperlink" Target="consultantplus://offline/ref=DF6888C586E06DDD9913EA46C0591FC147E163DBA41EFD88131BD6g8k6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E:\&#1052;&#1086;&#1080;%20&#1076;&#1086;&#1082;&#1091;&#1084;&#1077;&#1085;&#1090;&#1099;\&#1084;&#1080;&#1085;&#1102;&#1089;&#1090;%20&#1053;&#1086;&#1074;-&#1053;&#1080;&#1082;&#1086;&#1083;&#1072;&#1077;&#1074;&#1089;&#1082;\&#1040;&#1082;&#1090;&#1091;&#1072;&#1083;&#1100;&#1085;&#1072;&#1103;%20&#1088;&#1077;&#1076;&#1072;&#1082;&#1094;&#1080;&#1103;%20&#1059;&#1089;&#1090;&#1072;&#1074;&#1072;%20&#1052;&#1054;%20&#1053;-&#1053;%20&#1086;&#1090;25.04.11..rtf" TargetMode="External"/><Relationship Id="rId17" Type="http://schemas.openxmlformats.org/officeDocument/2006/relationships/hyperlink" Target="consultantplus://offline/ref=DF6888C586E06DDD9913EA46C0591FC147E163DBA41EFD88131BD6g8k6G" TargetMode="External"/><Relationship Id="rId2" Type="http://schemas.openxmlformats.org/officeDocument/2006/relationships/numbering" Target="numbering.xml"/><Relationship Id="rId16" Type="http://schemas.openxmlformats.org/officeDocument/2006/relationships/hyperlink" Target="about:blankViewDoc.asp?ET_REF_FZ=RU0000R20080468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1052;&#1086;&#1080;%20&#1076;&#1086;&#1082;&#1091;&#1084;&#1077;&#1085;&#1090;&#1099;\&#1084;&#1080;&#1085;&#1102;&#1089;&#1090;%20&#1053;&#1086;&#1074;-&#1053;&#1080;&#1082;&#1086;&#1083;&#1072;&#1077;&#1074;&#1089;&#1082;\&#1040;&#1082;&#1090;&#1091;&#1072;&#1083;&#1100;&#1085;&#1072;&#1103;%20&#1088;&#1077;&#1076;&#1072;&#1082;&#1094;&#1080;&#1103;%20&#1059;&#1089;&#1090;&#1072;&#1074;&#1072;%20&#1052;&#1054;%20&#1053;-&#1053;%20&#1086;&#1090;25.04.11..rtf" TargetMode="External"/><Relationship Id="rId5" Type="http://schemas.openxmlformats.org/officeDocument/2006/relationships/settings" Target="settings.xml"/><Relationship Id="rId15" Type="http://schemas.openxmlformats.org/officeDocument/2006/relationships/hyperlink" Target="consultantplus://offline/ref=F696ADD97DD9F92063CD0FCC9D2B6342BA2182FE5A343DFABBF57BAEF59D3233F2FE68064314FFR4f8B" TargetMode="External"/><Relationship Id="rId10" Type="http://schemas.openxmlformats.org/officeDocument/2006/relationships/hyperlink" Target="file:///E:\&#1052;&#1086;&#1080;%20&#1076;&#1086;&#1082;&#1091;&#1084;&#1077;&#1085;&#1090;&#1099;\&#1084;&#1080;&#1085;&#1102;&#1089;&#1090;%20&#1053;&#1086;&#1074;-&#1053;&#1080;&#1082;&#1086;&#1083;&#1072;&#1077;&#1074;&#1089;&#1082;\&#1040;&#1082;&#1090;&#1091;&#1072;&#1083;&#1100;&#1085;&#1072;&#1103;%20&#1088;&#1077;&#1076;&#1072;&#1082;&#1094;&#1080;&#1103;%20&#1059;&#1089;&#1090;&#1072;&#1074;&#1072;%20&#1052;&#1054;%20&#1053;-&#1053;%20&#1086;&#1090;25.04.11..rt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C23F5A61FAA4EFC0052B2A120D56E46B7F0E241E3C265F3289CD133F6zCECF" TargetMode="External"/><Relationship Id="rId14" Type="http://schemas.openxmlformats.org/officeDocument/2006/relationships/hyperlink" Target="consultantplus://offline/ref=F696ADD97DD9F92063CD0FCC9D2B6342BE2786FF593660F0B3AC77ACF2R9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F6D55-728C-4135-97BD-51A24BFA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41</Pages>
  <Words>25514</Words>
  <Characters>145434</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170607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ruser</cp:lastModifiedBy>
  <cp:revision>53</cp:revision>
  <cp:lastPrinted>2016-08-05T06:42:00Z</cp:lastPrinted>
  <dcterms:created xsi:type="dcterms:W3CDTF">2014-12-02T04:38:00Z</dcterms:created>
  <dcterms:modified xsi:type="dcterms:W3CDTF">2016-09-05T06:53:00Z</dcterms:modified>
</cp:coreProperties>
</file>