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F0693E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5368CF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114CCF">
        <w:rPr>
          <w:rFonts w:ascii="Times New Roman" w:hAnsi="Times New Roman" w:cs="Times New Roman"/>
          <w:b/>
          <w:bCs/>
        </w:rPr>
        <w:t>5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114CCF">
        <w:rPr>
          <w:rFonts w:ascii="Times New Roman" w:hAnsi="Times New Roman" w:cs="Times New Roman"/>
          <w:b/>
          <w:bCs/>
        </w:rPr>
        <w:t>февраля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4B10B2">
        <w:rPr>
          <w:rFonts w:ascii="Times New Roman" w:hAnsi="Times New Roman" w:cs="Times New Roman"/>
          <w:b/>
          <w:bCs/>
        </w:rPr>
        <w:t xml:space="preserve"> 2016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114CCF">
        <w:rPr>
          <w:rFonts w:ascii="Times New Roman" w:hAnsi="Times New Roman" w:cs="Times New Roman"/>
          <w:b/>
          <w:bCs/>
        </w:rPr>
        <w:t>2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5368CF" w:rsidRPr="0082006C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114CCF" w:rsidRPr="00114CCF" w:rsidRDefault="00114CCF" w:rsidP="00114CCF">
      <w:pPr>
        <w:pStyle w:val="a3"/>
        <w:rPr>
          <w:b/>
          <w:sz w:val="20"/>
        </w:rPr>
      </w:pPr>
      <w:r w:rsidRPr="00114CCF">
        <w:rPr>
          <w:b/>
          <w:sz w:val="20"/>
        </w:rPr>
        <w:t xml:space="preserve">РОССИЙСКАЯ ФЕДЕРАЦИЯ                                                                    </w:t>
      </w:r>
    </w:p>
    <w:p w:rsidR="00114CCF" w:rsidRPr="00114CCF" w:rsidRDefault="00114CCF" w:rsidP="00114CCF">
      <w:pPr>
        <w:pStyle w:val="a3"/>
        <w:rPr>
          <w:b/>
          <w:sz w:val="20"/>
        </w:rPr>
      </w:pPr>
      <w:r w:rsidRPr="00114CCF">
        <w:rPr>
          <w:b/>
          <w:sz w:val="20"/>
        </w:rPr>
        <w:t>ИРКУТСКАЯ ОБЛАСТЬ</w:t>
      </w:r>
    </w:p>
    <w:p w:rsidR="00114CCF" w:rsidRPr="00114CCF" w:rsidRDefault="00114CCF" w:rsidP="00114CCF">
      <w:pPr>
        <w:pStyle w:val="a3"/>
        <w:rPr>
          <w:b/>
          <w:sz w:val="20"/>
        </w:rPr>
      </w:pPr>
      <w:r w:rsidRPr="00114CCF">
        <w:rPr>
          <w:b/>
          <w:sz w:val="20"/>
        </w:rPr>
        <w:t>Усть-Ордынский Бурятский  округ</w:t>
      </w:r>
    </w:p>
    <w:p w:rsidR="00114CCF" w:rsidRPr="00114CCF" w:rsidRDefault="00114CCF" w:rsidP="00114CCF">
      <w:pPr>
        <w:jc w:val="center"/>
        <w:rPr>
          <w:rFonts w:ascii="Times New Roman" w:hAnsi="Times New Roman"/>
          <w:b/>
          <w:sz w:val="20"/>
          <w:szCs w:val="24"/>
        </w:rPr>
      </w:pPr>
      <w:r w:rsidRPr="00114CCF">
        <w:rPr>
          <w:rFonts w:ascii="Times New Roman" w:hAnsi="Times New Roman"/>
          <w:b/>
          <w:sz w:val="20"/>
          <w:szCs w:val="24"/>
        </w:rPr>
        <w:t>Муниципальное образование «Ново-Николаевское»</w:t>
      </w:r>
    </w:p>
    <w:p w:rsidR="00114CCF" w:rsidRPr="00114CCF" w:rsidRDefault="00114CCF" w:rsidP="00114CCF">
      <w:pPr>
        <w:jc w:val="center"/>
        <w:rPr>
          <w:rFonts w:ascii="Times New Roman" w:hAnsi="Times New Roman"/>
          <w:b/>
          <w:sz w:val="20"/>
          <w:szCs w:val="24"/>
        </w:rPr>
      </w:pPr>
      <w:r w:rsidRPr="00114CCF">
        <w:rPr>
          <w:rFonts w:ascii="Times New Roman" w:hAnsi="Times New Roman"/>
          <w:b/>
          <w:sz w:val="20"/>
          <w:szCs w:val="24"/>
        </w:rPr>
        <w:t>ДУМА</w:t>
      </w:r>
    </w:p>
    <w:p w:rsidR="00114CCF" w:rsidRPr="00114CCF" w:rsidRDefault="00114CCF" w:rsidP="00114CCF">
      <w:pPr>
        <w:jc w:val="center"/>
        <w:rPr>
          <w:rFonts w:ascii="Times New Roman" w:hAnsi="Times New Roman"/>
          <w:b/>
          <w:sz w:val="20"/>
          <w:szCs w:val="24"/>
        </w:rPr>
      </w:pPr>
      <w:r w:rsidRPr="00114CCF">
        <w:rPr>
          <w:rFonts w:ascii="Times New Roman" w:hAnsi="Times New Roman"/>
          <w:b/>
          <w:sz w:val="20"/>
          <w:szCs w:val="24"/>
        </w:rPr>
        <w:t xml:space="preserve">Решение </w:t>
      </w:r>
    </w:p>
    <w:p w:rsidR="00114CCF" w:rsidRPr="00114CCF" w:rsidRDefault="00114CCF" w:rsidP="00114CCF">
      <w:pPr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>от «29» января 2016 года  №1                                                                          с. Ново-Николаевск</w:t>
      </w:r>
    </w:p>
    <w:p w:rsidR="00114CCF" w:rsidRPr="00114CCF" w:rsidRDefault="00114CCF" w:rsidP="00114CCF">
      <w:pPr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>«О  внесении изменений в   бюджет муниципального образования</w:t>
      </w:r>
    </w:p>
    <w:p w:rsidR="00114CCF" w:rsidRDefault="00114CCF" w:rsidP="00114CCF">
      <w:pPr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 xml:space="preserve">«Ново-Николаевское» на 2016 год»  </w:t>
      </w:r>
    </w:p>
    <w:p w:rsidR="00114CCF" w:rsidRPr="00114CCF" w:rsidRDefault="00114CCF" w:rsidP="00114CCF">
      <w:pPr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 xml:space="preserve">  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28.12.2015 г. № 18, следующие изменения и дополнения: </w:t>
      </w:r>
    </w:p>
    <w:p w:rsidR="00114CCF" w:rsidRPr="00114CCF" w:rsidRDefault="00114CCF" w:rsidP="00114CCF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 xml:space="preserve">             1. Утвердить основные характеристики бюджета муниципального образования «Ново-Николаевское» на 2016 год:</w:t>
      </w:r>
    </w:p>
    <w:p w:rsidR="00114CCF" w:rsidRPr="00114CCF" w:rsidRDefault="00114CCF" w:rsidP="00114CCF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 xml:space="preserve">Общий объем доходов в сумме 4764900 руб., том числе безвозмездные поступления из областного и районного бюджетов–3189900 рубля и 423900 общий объем расходов бюджетов сумме 5231091,54рублей, </w:t>
      </w:r>
    </w:p>
    <w:p w:rsidR="00114CCF" w:rsidRPr="00114CCF" w:rsidRDefault="00114CCF" w:rsidP="00114CCF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 xml:space="preserve">           Установить размер дефицита  бюджета в сумме  479689,01 рублей.</w:t>
      </w:r>
    </w:p>
    <w:p w:rsidR="00114CCF" w:rsidRPr="00114CCF" w:rsidRDefault="00114CCF" w:rsidP="00114CCF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 xml:space="preserve">2.Утвердить источники внутреннего финансирования дефицита бюджета </w:t>
      </w:r>
      <w:r w:rsidRPr="00114CCF">
        <w:rPr>
          <w:rFonts w:ascii="Times New Roman" w:hAnsi="Times New Roman"/>
          <w:bCs/>
          <w:color w:val="000000"/>
          <w:sz w:val="20"/>
          <w:szCs w:val="24"/>
        </w:rPr>
        <w:t>согласно приложению № 1 к данному решению.</w:t>
      </w:r>
    </w:p>
    <w:p w:rsidR="00114CCF" w:rsidRPr="00114CCF" w:rsidRDefault="00114CCF" w:rsidP="00114CCF">
      <w:pPr>
        <w:ind w:firstLine="708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>3. Утвердить прогнозируемое поступление доходов</w:t>
      </w:r>
      <w:r w:rsidRPr="00114CCF">
        <w:rPr>
          <w:rFonts w:ascii="Times New Roman" w:hAnsi="Times New Roman"/>
          <w:bCs/>
          <w:color w:val="000000"/>
          <w:sz w:val="20"/>
          <w:szCs w:val="24"/>
        </w:rPr>
        <w:t xml:space="preserve"> согласно приложению №2 к данному решению.</w:t>
      </w:r>
    </w:p>
    <w:p w:rsidR="00114CCF" w:rsidRPr="00114CCF" w:rsidRDefault="00114CCF" w:rsidP="00114CC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>4</w:t>
      </w:r>
      <w:r w:rsidRPr="00114CCF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114CCF">
        <w:rPr>
          <w:rFonts w:ascii="Times New Roman" w:hAnsi="Times New Roman"/>
          <w:color w:val="000000"/>
          <w:sz w:val="20"/>
          <w:szCs w:val="24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114CCF" w:rsidRPr="00114CCF" w:rsidRDefault="00114CCF" w:rsidP="00114CC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>Глава муниципального</w:t>
      </w:r>
    </w:p>
    <w:p w:rsidR="00114CCF" w:rsidRDefault="00114CCF" w:rsidP="00114CCF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color w:val="000000"/>
          <w:sz w:val="20"/>
          <w:szCs w:val="24"/>
        </w:rPr>
        <w:t>образования «Ново-Николаевское»                                              В.И.Маглаев</w:t>
      </w:r>
    </w:p>
    <w:p w:rsidR="00114CCF" w:rsidRPr="00114CCF" w:rsidRDefault="00114CCF" w:rsidP="00114CCF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114CCF">
        <w:rPr>
          <w:rFonts w:ascii="Times New Roman" w:hAnsi="Times New Roman"/>
          <w:b/>
          <w:sz w:val="20"/>
          <w:szCs w:val="28"/>
        </w:rPr>
        <w:lastRenderedPageBreak/>
        <w:t>Пояснительная  записка</w:t>
      </w:r>
    </w:p>
    <w:p w:rsidR="00114CCF" w:rsidRPr="00114CCF" w:rsidRDefault="00114CCF" w:rsidP="00114CCF">
      <w:pPr>
        <w:jc w:val="center"/>
        <w:rPr>
          <w:rFonts w:ascii="Times New Roman" w:hAnsi="Times New Roman"/>
          <w:b/>
          <w:sz w:val="18"/>
          <w:szCs w:val="24"/>
        </w:rPr>
      </w:pPr>
      <w:r w:rsidRPr="00114CCF">
        <w:rPr>
          <w:rFonts w:ascii="Times New Roman" w:hAnsi="Times New Roman"/>
          <w:b/>
          <w:sz w:val="18"/>
          <w:szCs w:val="24"/>
        </w:rPr>
        <w:t>к решению  Думы муниципального образования «Ново-Николаевское»</w:t>
      </w:r>
      <w:r w:rsidRPr="00114CCF">
        <w:rPr>
          <w:rFonts w:ascii="Times New Roman" w:hAnsi="Times New Roman"/>
          <w:b/>
          <w:sz w:val="18"/>
          <w:szCs w:val="24"/>
        </w:rPr>
        <w:br/>
        <w:t xml:space="preserve"> от 29 января 2016 г. № 1</w:t>
      </w:r>
    </w:p>
    <w:p w:rsidR="00114CCF" w:rsidRPr="00114CCF" w:rsidRDefault="00114CCF" w:rsidP="00114CCF">
      <w:pPr>
        <w:jc w:val="center"/>
        <w:rPr>
          <w:rFonts w:ascii="Times New Roman" w:hAnsi="Times New Roman"/>
          <w:b/>
          <w:sz w:val="18"/>
          <w:szCs w:val="24"/>
        </w:rPr>
      </w:pPr>
      <w:r w:rsidRPr="00114CCF">
        <w:rPr>
          <w:rFonts w:ascii="Times New Roman" w:hAnsi="Times New Roman"/>
          <w:b/>
          <w:sz w:val="18"/>
          <w:szCs w:val="24"/>
        </w:rPr>
        <w:t>«О внесении изменений в бюджет МО «Ново-Николаевское»  на 2016 год»</w:t>
      </w:r>
    </w:p>
    <w:p w:rsidR="00114CCF" w:rsidRPr="00114CCF" w:rsidRDefault="00114CCF" w:rsidP="00114CCF">
      <w:pPr>
        <w:spacing w:line="240" w:lineRule="auto"/>
        <w:ind w:right="-5"/>
        <w:jc w:val="center"/>
        <w:rPr>
          <w:rFonts w:ascii="Times New Roman" w:hAnsi="Times New Roman"/>
          <w:b/>
          <w:sz w:val="18"/>
          <w:szCs w:val="24"/>
        </w:rPr>
      </w:pPr>
      <w:r w:rsidRPr="00114CCF">
        <w:rPr>
          <w:rFonts w:ascii="Times New Roman" w:hAnsi="Times New Roman"/>
          <w:b/>
          <w:sz w:val="18"/>
          <w:szCs w:val="24"/>
        </w:rPr>
        <w:t>ДОХОДЫ</w:t>
      </w:r>
    </w:p>
    <w:p w:rsidR="00114CCF" w:rsidRPr="00114CCF" w:rsidRDefault="00114CCF" w:rsidP="00114CCF">
      <w:pPr>
        <w:spacing w:line="240" w:lineRule="auto"/>
        <w:ind w:right="-5"/>
        <w:jc w:val="both"/>
        <w:rPr>
          <w:rFonts w:ascii="Times New Roman" w:hAnsi="Times New Roman"/>
          <w:sz w:val="18"/>
          <w:szCs w:val="24"/>
        </w:rPr>
      </w:pPr>
      <w:r w:rsidRPr="00114CCF">
        <w:rPr>
          <w:rFonts w:ascii="Times New Roman" w:hAnsi="Times New Roman"/>
          <w:sz w:val="18"/>
          <w:szCs w:val="24"/>
        </w:rPr>
        <w:t xml:space="preserve">     В доходную часть была добавлена Субсидия за повышение эффективности бюджетных расходов (152 2 02 02999 10 0000 151) на сумму 120000 руб.</w:t>
      </w:r>
    </w:p>
    <w:p w:rsidR="00114CCF" w:rsidRPr="00114CCF" w:rsidRDefault="00114CCF" w:rsidP="00114CCF">
      <w:pPr>
        <w:tabs>
          <w:tab w:val="left" w:pos="390"/>
          <w:tab w:val="left" w:pos="3825"/>
          <w:tab w:val="center" w:pos="4875"/>
        </w:tabs>
        <w:rPr>
          <w:rFonts w:ascii="Times New Roman" w:hAnsi="Times New Roman"/>
          <w:b/>
          <w:sz w:val="20"/>
          <w:szCs w:val="28"/>
        </w:rPr>
      </w:pPr>
      <w:r w:rsidRPr="00114CCF">
        <w:rPr>
          <w:rFonts w:ascii="Times New Roman" w:hAnsi="Times New Roman"/>
          <w:b/>
          <w:sz w:val="20"/>
          <w:szCs w:val="28"/>
        </w:rPr>
        <w:t>РАСХОДЫ</w:t>
      </w:r>
    </w:p>
    <w:p w:rsidR="00114CCF" w:rsidRPr="00114CCF" w:rsidRDefault="00114CCF" w:rsidP="00114CCF">
      <w:pPr>
        <w:spacing w:line="240" w:lineRule="auto"/>
        <w:ind w:right="-5"/>
        <w:jc w:val="both"/>
        <w:rPr>
          <w:rFonts w:ascii="Times New Roman" w:hAnsi="Times New Roman"/>
          <w:sz w:val="18"/>
          <w:szCs w:val="24"/>
        </w:rPr>
      </w:pPr>
      <w:r w:rsidRPr="00114CCF">
        <w:rPr>
          <w:rFonts w:ascii="Times New Roman" w:hAnsi="Times New Roman"/>
          <w:sz w:val="18"/>
          <w:szCs w:val="24"/>
        </w:rPr>
        <w:t xml:space="preserve">           По подразделу 0801 «Дворцы и дома культуры, другие учреждения культуры»:</w:t>
      </w:r>
    </w:p>
    <w:p w:rsidR="00114CCF" w:rsidRPr="00114CCF" w:rsidRDefault="00114CCF" w:rsidP="00114CCF">
      <w:pPr>
        <w:spacing w:line="240" w:lineRule="auto"/>
        <w:ind w:right="-5"/>
        <w:jc w:val="both"/>
        <w:rPr>
          <w:rFonts w:ascii="Times New Roman" w:hAnsi="Times New Roman"/>
          <w:sz w:val="18"/>
          <w:szCs w:val="24"/>
        </w:rPr>
      </w:pPr>
      <w:r w:rsidRPr="00114CCF">
        <w:rPr>
          <w:rFonts w:ascii="Times New Roman" w:hAnsi="Times New Roman"/>
          <w:sz w:val="18"/>
          <w:szCs w:val="24"/>
        </w:rPr>
        <w:t>Увеличены расходы:</w:t>
      </w:r>
    </w:p>
    <w:p w:rsidR="00114CCF" w:rsidRPr="00114CCF" w:rsidRDefault="00114CCF" w:rsidP="00114CCF">
      <w:pPr>
        <w:spacing w:line="240" w:lineRule="auto"/>
        <w:ind w:right="-5"/>
        <w:jc w:val="both"/>
        <w:rPr>
          <w:rFonts w:ascii="Times New Roman" w:hAnsi="Times New Roman"/>
          <w:sz w:val="18"/>
          <w:szCs w:val="24"/>
        </w:rPr>
      </w:pPr>
      <w:r w:rsidRPr="00114CCF">
        <w:rPr>
          <w:rFonts w:ascii="Times New Roman" w:hAnsi="Times New Roman"/>
          <w:sz w:val="18"/>
          <w:szCs w:val="24"/>
        </w:rPr>
        <w:t>-  по виду расходов 111, «Фонд оплаты труда учреждений» и составляет 857310 руб.</w:t>
      </w:r>
    </w:p>
    <w:p w:rsidR="00114CCF" w:rsidRPr="00114CCF" w:rsidRDefault="00114CCF" w:rsidP="00114CCF">
      <w:pPr>
        <w:ind w:right="-5"/>
        <w:rPr>
          <w:rFonts w:ascii="Times New Roman" w:hAnsi="Times New Roman"/>
          <w:sz w:val="20"/>
          <w:szCs w:val="26"/>
        </w:rPr>
      </w:pPr>
      <w:r w:rsidRPr="00114CCF">
        <w:rPr>
          <w:rFonts w:ascii="Times New Roman" w:hAnsi="Times New Roman"/>
          <w:sz w:val="20"/>
          <w:szCs w:val="26"/>
        </w:rPr>
        <w:t>Начальник финансового отдела                                                                      В.С.Балдунова</w:t>
      </w:r>
    </w:p>
    <w:p w:rsidR="00114CCF" w:rsidRPr="00D52B2A" w:rsidRDefault="00114CCF" w:rsidP="00114CCF">
      <w:pPr>
        <w:rPr>
          <w:rFonts w:ascii="Times New Roman" w:hAnsi="Times New Roman"/>
          <w:sz w:val="16"/>
          <w:szCs w:val="18"/>
        </w:rPr>
      </w:pPr>
      <w:r w:rsidRPr="00D52B2A">
        <w:rPr>
          <w:rFonts w:ascii="Times New Roman" w:hAnsi="Times New Roman"/>
          <w:sz w:val="16"/>
          <w:szCs w:val="18"/>
        </w:rPr>
        <w:t>Приложение №1к решению Думы"О  внесении изменений в бюджет МО "Ново-Николае</w:t>
      </w:r>
      <w:r>
        <w:rPr>
          <w:rFonts w:ascii="Times New Roman" w:hAnsi="Times New Roman"/>
          <w:sz w:val="16"/>
          <w:szCs w:val="18"/>
        </w:rPr>
        <w:t>в</w:t>
      </w:r>
      <w:r w:rsidRPr="00D52B2A">
        <w:rPr>
          <w:rFonts w:ascii="Times New Roman" w:hAnsi="Times New Roman"/>
          <w:sz w:val="16"/>
          <w:szCs w:val="18"/>
        </w:rPr>
        <w:t>ское" на 2016 год от "29"января 2016 г. №1</w:t>
      </w:r>
    </w:p>
    <w:p w:rsidR="00114CCF" w:rsidRPr="00D52B2A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t xml:space="preserve">                            </w:t>
      </w:r>
      <w:r>
        <w:rPr>
          <w:rFonts w:ascii="Times New Roman" w:hAnsi="Times New Roman"/>
          <w:b/>
          <w:bCs/>
          <w:sz w:val="16"/>
          <w:szCs w:val="18"/>
        </w:rPr>
        <w:t xml:space="preserve">                           </w:t>
      </w:r>
      <w:r w:rsidRPr="00D52B2A">
        <w:rPr>
          <w:rFonts w:ascii="Times New Roman" w:hAnsi="Times New Roman"/>
          <w:b/>
          <w:bCs/>
          <w:sz w:val="16"/>
          <w:szCs w:val="18"/>
        </w:rPr>
        <w:t xml:space="preserve">  Источники внутреннего финансирования</w:t>
      </w:r>
    </w:p>
    <w:p w:rsidR="00114CCF" w:rsidRPr="00114CCF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t xml:space="preserve">                                    дефицита  бюджета муниципального образования "Ново-Николаевское"  на 2016 год </w:t>
      </w:r>
    </w:p>
    <w:tbl>
      <w:tblPr>
        <w:tblStyle w:val="a6"/>
        <w:tblW w:w="0" w:type="auto"/>
        <w:tblLook w:val="04A0"/>
      </w:tblPr>
      <w:tblGrid>
        <w:gridCol w:w="5070"/>
        <w:gridCol w:w="2693"/>
        <w:gridCol w:w="1910"/>
      </w:tblGrid>
      <w:tr w:rsidR="00114CCF" w:rsidRPr="00D52B2A" w:rsidTr="00515E9D">
        <w:trPr>
          <w:trHeight w:val="288"/>
        </w:trPr>
        <w:tc>
          <w:tcPr>
            <w:tcW w:w="507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</w:tr>
      <w:tr w:rsidR="00114CCF" w:rsidRPr="00D52B2A" w:rsidTr="00515E9D">
        <w:trPr>
          <w:trHeight w:val="288"/>
        </w:trPr>
        <w:tc>
          <w:tcPr>
            <w:tcW w:w="507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Источники внутреннего дефицита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 01 00 00 00 00 0000 000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479689,01</w:t>
            </w:r>
          </w:p>
        </w:tc>
      </w:tr>
      <w:tr w:rsidR="00114CCF" w:rsidRPr="00D52B2A" w:rsidTr="00515E9D">
        <w:trPr>
          <w:trHeight w:val="288"/>
        </w:trPr>
        <w:tc>
          <w:tcPr>
            <w:tcW w:w="507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 01 02 00 00 00 0000 000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479689,01</w:t>
            </w:r>
          </w:p>
        </w:tc>
      </w:tr>
      <w:tr w:rsidR="00114CCF" w:rsidRPr="00D52B2A" w:rsidTr="00515E9D">
        <w:trPr>
          <w:trHeight w:val="288"/>
        </w:trPr>
        <w:tc>
          <w:tcPr>
            <w:tcW w:w="507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01 02 00 00 00 0000 700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479689,01</w:t>
            </w:r>
          </w:p>
        </w:tc>
      </w:tr>
      <w:tr w:rsidR="00114CCF" w:rsidRPr="00D52B2A" w:rsidTr="00515E9D">
        <w:trPr>
          <w:trHeight w:val="288"/>
        </w:trPr>
        <w:tc>
          <w:tcPr>
            <w:tcW w:w="507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01 02 00 00 00 0000 710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479689,01</w:t>
            </w:r>
          </w:p>
        </w:tc>
      </w:tr>
      <w:tr w:rsidR="00114CCF" w:rsidRPr="00D52B2A" w:rsidTr="00515E9D">
        <w:trPr>
          <w:trHeight w:val="37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 01 05 00 00 00 0000 000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40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Увеличение остатков средств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00 00 00 0000 500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-4764900</w:t>
            </w:r>
          </w:p>
        </w:tc>
      </w:tr>
      <w:tr w:rsidR="00114CCF" w:rsidRPr="00D52B2A" w:rsidTr="00515E9D">
        <w:trPr>
          <w:trHeight w:val="40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02 00 00 0000 500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-4764900</w:t>
            </w:r>
          </w:p>
        </w:tc>
      </w:tr>
      <w:tr w:rsidR="00114CCF" w:rsidRPr="00D52B2A" w:rsidTr="00515E9D">
        <w:trPr>
          <w:trHeight w:val="360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02 01 00 0000 510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-4764900</w:t>
            </w:r>
          </w:p>
        </w:tc>
      </w:tr>
      <w:tr w:rsidR="00114CCF" w:rsidRPr="00D52B2A" w:rsidTr="00515E9D">
        <w:trPr>
          <w:trHeight w:val="58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02 01 10 0000 510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-4764900</w:t>
            </w:r>
          </w:p>
        </w:tc>
      </w:tr>
      <w:tr w:rsidR="00114CCF" w:rsidRPr="00D52B2A" w:rsidTr="00515E9D">
        <w:trPr>
          <w:trHeight w:val="37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Уменьшение  остатков средств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00 00 00 0000 600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-4764900</w:t>
            </w:r>
          </w:p>
        </w:tc>
      </w:tr>
      <w:tr w:rsidR="00114CCF" w:rsidRPr="00D52B2A" w:rsidTr="00515E9D">
        <w:trPr>
          <w:trHeight w:val="360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Уменьшение прочих  остатков средств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02 00 00 0000 600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5244589,01</w:t>
            </w:r>
          </w:p>
        </w:tc>
      </w:tr>
      <w:tr w:rsidR="00114CCF" w:rsidRPr="00D52B2A" w:rsidTr="00515E9D">
        <w:trPr>
          <w:trHeight w:val="40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02 01 00 0000 610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5244589,01</w:t>
            </w:r>
          </w:p>
        </w:tc>
      </w:tr>
      <w:tr w:rsidR="00114CCF" w:rsidRPr="00D52B2A" w:rsidTr="00515E9D">
        <w:trPr>
          <w:trHeight w:val="615"/>
        </w:trPr>
        <w:tc>
          <w:tcPr>
            <w:tcW w:w="5070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 О1 05 02 01 10 0000 610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5244589,01</w:t>
            </w:r>
          </w:p>
        </w:tc>
      </w:tr>
      <w:tr w:rsidR="00114CCF" w:rsidRPr="00D52B2A" w:rsidTr="00515E9D">
        <w:trPr>
          <w:trHeight w:val="288"/>
        </w:trPr>
        <w:tc>
          <w:tcPr>
            <w:tcW w:w="507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Иные источники внутренне</w:t>
            </w: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го финансирования дефицитов бюджетов</w:t>
            </w:r>
          </w:p>
        </w:tc>
        <w:tc>
          <w:tcPr>
            <w:tcW w:w="2693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 01 06 00 00 00 0000 000</w:t>
            </w:r>
          </w:p>
        </w:tc>
        <w:tc>
          <w:tcPr>
            <w:tcW w:w="191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114CCF" w:rsidRPr="00D52B2A" w:rsidRDefault="00114CCF" w:rsidP="00114CCF">
      <w:pPr>
        <w:rPr>
          <w:rFonts w:ascii="Times New Roman" w:hAnsi="Times New Roman"/>
          <w:szCs w:val="24"/>
        </w:rPr>
      </w:pPr>
      <w:r w:rsidRPr="00D52B2A">
        <w:rPr>
          <w:rFonts w:ascii="Times New Roman" w:hAnsi="Times New Roman"/>
          <w:szCs w:val="24"/>
        </w:rPr>
        <w:t xml:space="preserve"> Начальник финансового отдела                                               </w:t>
      </w:r>
      <w:r>
        <w:rPr>
          <w:rFonts w:ascii="Times New Roman" w:hAnsi="Times New Roman"/>
          <w:szCs w:val="24"/>
        </w:rPr>
        <w:t xml:space="preserve">                В. С. Балдунова</w:t>
      </w:r>
    </w:p>
    <w:p w:rsidR="00114CCF" w:rsidRPr="00D52B2A" w:rsidRDefault="00114CCF" w:rsidP="00114CCF">
      <w:pPr>
        <w:jc w:val="right"/>
        <w:rPr>
          <w:rFonts w:ascii="Times New Roman" w:hAnsi="Times New Roman"/>
          <w:sz w:val="16"/>
          <w:szCs w:val="18"/>
        </w:rPr>
      </w:pPr>
      <w:r w:rsidRPr="00D52B2A">
        <w:rPr>
          <w:rFonts w:ascii="Times New Roman" w:hAnsi="Times New Roman"/>
          <w:sz w:val="16"/>
          <w:szCs w:val="18"/>
        </w:rPr>
        <w:t>Приложение №2</w:t>
      </w:r>
    </w:p>
    <w:p w:rsidR="00114CCF" w:rsidRPr="00D52B2A" w:rsidRDefault="00114CCF" w:rsidP="00114CCF">
      <w:pPr>
        <w:jc w:val="right"/>
        <w:rPr>
          <w:rFonts w:ascii="Times New Roman" w:hAnsi="Times New Roman"/>
          <w:sz w:val="16"/>
          <w:szCs w:val="18"/>
        </w:rPr>
      </w:pPr>
      <w:r w:rsidRPr="00D52B2A">
        <w:rPr>
          <w:rFonts w:ascii="Times New Roman" w:hAnsi="Times New Roman"/>
          <w:sz w:val="16"/>
          <w:szCs w:val="18"/>
        </w:rPr>
        <w:t>к решению Думы "О внесении изменений в бюджет МО "Ново-Николаевское" на 2016 год" от 29.01.2016 г. № 1</w:t>
      </w:r>
    </w:p>
    <w:p w:rsidR="00114CCF" w:rsidRPr="00D52B2A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lastRenderedPageBreak/>
        <w:t xml:space="preserve">    Прогноз поступления доходов в  бюджет муниципального образования </w:t>
      </w:r>
    </w:p>
    <w:p w:rsidR="00114CCF" w:rsidRPr="00D52B2A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t xml:space="preserve">"Ново-Николаевское" </w:t>
      </w:r>
    </w:p>
    <w:p w:rsidR="00114CCF" w:rsidRPr="00D52B2A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t xml:space="preserve"> на 2016 год </w:t>
      </w:r>
    </w:p>
    <w:p w:rsidR="00114CCF" w:rsidRPr="00D52B2A" w:rsidRDefault="00114CCF" w:rsidP="00114CCF">
      <w:pPr>
        <w:jc w:val="right"/>
        <w:rPr>
          <w:rFonts w:ascii="Times New Roman" w:hAnsi="Times New Roman"/>
          <w:sz w:val="16"/>
          <w:szCs w:val="18"/>
        </w:rPr>
      </w:pPr>
      <w:r w:rsidRPr="00D52B2A">
        <w:rPr>
          <w:rFonts w:ascii="Times New Roman" w:hAnsi="Times New Roman"/>
          <w:sz w:val="16"/>
          <w:szCs w:val="18"/>
        </w:rPr>
        <w:t>руб.</w:t>
      </w:r>
    </w:p>
    <w:tbl>
      <w:tblPr>
        <w:tblStyle w:val="a6"/>
        <w:tblW w:w="0" w:type="auto"/>
        <w:tblLook w:val="04A0"/>
      </w:tblPr>
      <w:tblGrid>
        <w:gridCol w:w="1706"/>
        <w:gridCol w:w="7017"/>
        <w:gridCol w:w="1135"/>
      </w:tblGrid>
      <w:tr w:rsidR="00114CCF" w:rsidRPr="00D52B2A" w:rsidTr="00515E9D">
        <w:trPr>
          <w:trHeight w:val="375"/>
        </w:trPr>
        <w:tc>
          <w:tcPr>
            <w:tcW w:w="8723" w:type="dxa"/>
            <w:gridSpan w:val="2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2016</w:t>
            </w:r>
          </w:p>
        </w:tc>
      </w:tr>
      <w:tr w:rsidR="00114CCF" w:rsidRPr="00D52B2A" w:rsidTr="00515E9D">
        <w:trPr>
          <w:trHeight w:val="57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182 1 00 00000 00 0000 000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1151100</w:t>
            </w:r>
          </w:p>
        </w:tc>
      </w:tr>
      <w:tr w:rsidR="00114CCF" w:rsidRPr="00D52B2A" w:rsidTr="00515E9D">
        <w:trPr>
          <w:trHeight w:val="34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182 1 01 00000 00 0000 000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Налоги на прибыль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31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182 1 01 02000 01 0000 110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304700</w:t>
            </w:r>
          </w:p>
        </w:tc>
      </w:tr>
      <w:tr w:rsidR="00114CCF" w:rsidRPr="00D52B2A" w:rsidTr="00515E9D">
        <w:trPr>
          <w:trHeight w:val="114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182 1 01 02010 01 1000 110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304700</w:t>
            </w:r>
          </w:p>
        </w:tc>
      </w:tr>
      <w:tr w:rsidR="00114CCF" w:rsidRPr="00D52B2A" w:rsidTr="00515E9D">
        <w:trPr>
          <w:trHeight w:val="8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182 1 01 02010 01 0000 110</w:t>
            </w:r>
          </w:p>
        </w:tc>
        <w:tc>
          <w:tcPr>
            <w:tcW w:w="70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2B2A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  <w:r w:rsidRPr="00D52B2A">
              <w:rPr>
                <w:rFonts w:ascii="Times New Roman" w:hAnsi="Times New Roman"/>
                <w:sz w:val="20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304700</w:t>
            </w:r>
          </w:p>
        </w:tc>
      </w:tr>
      <w:tr w:rsidR="00114CCF" w:rsidRPr="00D52B2A" w:rsidTr="00515E9D">
        <w:trPr>
          <w:trHeight w:val="504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182 1 03 00000 00 0000 000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739400</w:t>
            </w:r>
          </w:p>
        </w:tc>
      </w:tr>
      <w:tr w:rsidR="00114CCF" w:rsidRPr="00D52B2A" w:rsidTr="00515E9D">
        <w:trPr>
          <w:trHeight w:val="54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182 1 03 02000 01 0000 110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739400</w:t>
            </w:r>
          </w:p>
        </w:tc>
      </w:tr>
      <w:tr w:rsidR="00114CCF" w:rsidRPr="00D52B2A" w:rsidTr="00515E9D">
        <w:trPr>
          <w:trHeight w:val="864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182 1 03 02230 01 0000 110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246400</w:t>
            </w:r>
          </w:p>
        </w:tc>
      </w:tr>
      <w:tr w:rsidR="00114CCF" w:rsidRPr="00D52B2A" w:rsidTr="00515E9D">
        <w:trPr>
          <w:trHeight w:val="106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182 1 03 02240 01 0000 110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4800</w:t>
            </w:r>
          </w:p>
        </w:tc>
      </w:tr>
      <w:tr w:rsidR="00114CCF" w:rsidRPr="00D52B2A" w:rsidTr="00515E9D">
        <w:trPr>
          <w:trHeight w:val="852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182 1 03 02250 01 0000 110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488200</w:t>
            </w:r>
          </w:p>
        </w:tc>
      </w:tr>
      <w:tr w:rsidR="00114CCF" w:rsidRPr="00D52B2A" w:rsidTr="00515E9D">
        <w:trPr>
          <w:trHeight w:val="924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182 1 03 02260 01 0000 110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182 1 06 00000 00 0000 000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Налоги на имущество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82000</w:t>
            </w:r>
          </w:p>
        </w:tc>
      </w:tr>
      <w:tr w:rsidR="00114CCF" w:rsidRPr="00D52B2A" w:rsidTr="00515E9D">
        <w:trPr>
          <w:trHeight w:val="37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182 1 06 01000 00 0000 110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</w:tr>
      <w:tr w:rsidR="00114CCF" w:rsidRPr="00D52B2A" w:rsidTr="00515E9D">
        <w:trPr>
          <w:trHeight w:val="99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182 1 06 01030 10 0000 110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182 1 06 06000 00 0000 110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Земельный налог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80000</w:t>
            </w:r>
          </w:p>
        </w:tc>
      </w:tr>
      <w:tr w:rsidR="00114CCF" w:rsidRPr="00D52B2A" w:rsidTr="00515E9D">
        <w:trPr>
          <w:trHeight w:val="108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182 1 06 06013 10 1000 110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80000</w:t>
            </w:r>
          </w:p>
        </w:tc>
      </w:tr>
      <w:tr w:rsidR="00114CCF" w:rsidRPr="00D52B2A" w:rsidTr="00515E9D">
        <w:trPr>
          <w:trHeight w:val="75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000 1 11 00000 00 0000 100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25000</w:t>
            </w:r>
          </w:p>
        </w:tc>
      </w:tr>
      <w:tr w:rsidR="00114CCF" w:rsidRPr="00D52B2A" w:rsidTr="00515E9D">
        <w:trPr>
          <w:trHeight w:val="82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000 1 11 05025 10 0000 120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879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000 1 11 05035 10 0000 120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25000</w:t>
            </w:r>
          </w:p>
        </w:tc>
      </w:tr>
      <w:tr w:rsidR="00114CCF" w:rsidRPr="00D52B2A" w:rsidTr="00515E9D">
        <w:trPr>
          <w:trHeight w:val="3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31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Штрафы, санкции, возмещение ущерба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000 1 16 51040 02 0000 140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Денежные взыскания (штрафы)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31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000 1 17 00000 00 0000 180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Прочие неналоговые доходы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52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182 1 09 00000 00 0000 000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182 1 09 04000 00 0000 110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Налоги на имущество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182 1 09 04050 03 0000 110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182 1 09 04050 03 1000 110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182 1 09 04050 03 2000 110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182 1 09 04050 03 3000 110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76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182 1 06 06013 10 0000 110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80000</w:t>
            </w:r>
          </w:p>
        </w:tc>
      </w:tr>
      <w:tr w:rsidR="00114CCF" w:rsidRPr="00D52B2A" w:rsidTr="00515E9D">
        <w:trPr>
          <w:trHeight w:val="36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ИТОГО  СОБСТВЕННЫХ ДОХОДОВ :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1151100</w:t>
            </w:r>
          </w:p>
        </w:tc>
      </w:tr>
      <w:tr w:rsidR="00114CCF" w:rsidRPr="00D52B2A" w:rsidTr="00515E9D">
        <w:trPr>
          <w:trHeight w:val="33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000 2 00 00000 00 0000 000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3613800</w:t>
            </w:r>
          </w:p>
        </w:tc>
      </w:tr>
      <w:tr w:rsidR="00114CCF" w:rsidRPr="00D52B2A" w:rsidTr="00515E9D">
        <w:trPr>
          <w:trHeight w:val="55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152 2 02 00000 00 0000 000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3613800</w:t>
            </w:r>
          </w:p>
        </w:tc>
      </w:tr>
      <w:tr w:rsidR="00114CCF" w:rsidRPr="00D52B2A" w:rsidTr="00515E9D">
        <w:trPr>
          <w:trHeight w:val="339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152 2 02 01000 00 0000 151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2149000</w:t>
            </w:r>
          </w:p>
        </w:tc>
      </w:tr>
      <w:tr w:rsidR="00114CCF" w:rsidRPr="00D52B2A" w:rsidTr="00515E9D">
        <w:trPr>
          <w:trHeight w:val="552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000 2 02 01001 05 0000 151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432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000 2 02 01001 10 0000 151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2149000</w:t>
            </w:r>
          </w:p>
        </w:tc>
      </w:tr>
      <w:tr w:rsidR="00114CCF" w:rsidRPr="00D52B2A" w:rsidTr="00515E9D">
        <w:trPr>
          <w:trHeight w:val="42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1725100</w:t>
            </w:r>
          </w:p>
        </w:tc>
      </w:tr>
      <w:tr w:rsidR="00114CCF" w:rsidRPr="00D52B2A" w:rsidTr="00515E9D">
        <w:trPr>
          <w:trHeight w:val="459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000 2 02 01003 10 0000 151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423900</w:t>
            </w:r>
          </w:p>
        </w:tc>
      </w:tr>
      <w:tr w:rsidR="00114CCF" w:rsidRPr="00D52B2A" w:rsidTr="00515E9D">
        <w:trPr>
          <w:trHeight w:val="780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152 2 02 02000 00 0000 151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1362300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000 2 02 02999 00 0000 151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субсидии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1362300</w:t>
            </w:r>
          </w:p>
        </w:tc>
      </w:tr>
      <w:tr w:rsidR="00114CCF" w:rsidRPr="00D52B2A" w:rsidTr="00515E9D">
        <w:trPr>
          <w:trHeight w:val="375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000 2 02 02999 10 0000 151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субсидии бюджетам поселений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1242300</w:t>
            </w:r>
          </w:p>
        </w:tc>
      </w:tr>
      <w:tr w:rsidR="00114CCF" w:rsidRPr="00D52B2A" w:rsidTr="00515E9D">
        <w:trPr>
          <w:trHeight w:val="34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000 2 02 02999 10 0000 151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субсидии за повышение эффективности бюджетных расходов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120000</w:t>
            </w:r>
          </w:p>
        </w:tc>
      </w:tr>
      <w:tr w:rsidR="00114CCF" w:rsidRPr="00D52B2A" w:rsidTr="00515E9D">
        <w:trPr>
          <w:trHeight w:val="339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152 2 02 03000 00 000 151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102500</w:t>
            </w:r>
          </w:p>
        </w:tc>
      </w:tr>
      <w:tr w:rsidR="00114CCF" w:rsidRPr="00D52B2A" w:rsidTr="00515E9D">
        <w:trPr>
          <w:trHeight w:val="64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000 2 02 03015 10 0000 151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69500</w:t>
            </w:r>
          </w:p>
        </w:tc>
      </w:tr>
      <w:tr w:rsidR="00114CCF" w:rsidRPr="00D52B2A" w:rsidTr="00515E9D">
        <w:trPr>
          <w:trHeight w:val="672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000 2 02 03024 10 0000 151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D52B2A" w:rsidTr="00515E9D">
        <w:trPr>
          <w:trHeight w:val="94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000 2 02 03024 10 0000 151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Всего доходов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4764900</w:t>
            </w:r>
          </w:p>
        </w:tc>
      </w:tr>
      <w:tr w:rsidR="00114CCF" w:rsidRPr="00D52B2A" w:rsidTr="00515E9D">
        <w:trPr>
          <w:trHeight w:val="288"/>
        </w:trPr>
        <w:tc>
          <w:tcPr>
            <w:tcW w:w="1706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Дефицит</w:t>
            </w:r>
          </w:p>
        </w:tc>
        <w:tc>
          <w:tcPr>
            <w:tcW w:w="70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57555</w:t>
            </w:r>
          </w:p>
        </w:tc>
      </w:tr>
    </w:tbl>
    <w:p w:rsidR="00114CCF" w:rsidRPr="00D52B2A" w:rsidRDefault="00114CCF" w:rsidP="00114CCF">
      <w:pPr>
        <w:rPr>
          <w:rFonts w:ascii="Times New Roman" w:hAnsi="Times New Roman"/>
          <w:szCs w:val="24"/>
        </w:rPr>
      </w:pPr>
      <w:r w:rsidRPr="00D52B2A">
        <w:rPr>
          <w:rFonts w:ascii="Times New Roman" w:hAnsi="Times New Roman"/>
          <w:szCs w:val="24"/>
        </w:rPr>
        <w:t>Начальник финансового отдела                                                                    В. С. Балдунова</w:t>
      </w:r>
    </w:p>
    <w:p w:rsidR="00114CCF" w:rsidRPr="00D52B2A" w:rsidRDefault="00114CCF" w:rsidP="00114CCF">
      <w:pPr>
        <w:rPr>
          <w:rFonts w:ascii="Times New Roman" w:hAnsi="Times New Roman"/>
          <w:sz w:val="16"/>
          <w:szCs w:val="18"/>
        </w:rPr>
      </w:pPr>
      <w:r w:rsidRPr="00D52B2A">
        <w:rPr>
          <w:rFonts w:ascii="Times New Roman" w:hAnsi="Times New Roman"/>
          <w:sz w:val="16"/>
          <w:szCs w:val="18"/>
        </w:rPr>
        <w:t>Приложение №3 к решению Думы "О внесении изменений в бюджет МО "Ново-Николаевское" на 2016 год" от 29.01.2016 г. № 1</w:t>
      </w:r>
    </w:p>
    <w:p w:rsidR="00114CCF" w:rsidRPr="00D52B2A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114CCF" w:rsidRPr="00114CCF" w:rsidRDefault="00114CCF" w:rsidP="00114CCF">
      <w:pPr>
        <w:jc w:val="right"/>
        <w:rPr>
          <w:rFonts w:ascii="Times New Roman" w:hAnsi="Times New Roman"/>
          <w:b/>
          <w:bCs/>
          <w:sz w:val="16"/>
          <w:szCs w:val="18"/>
        </w:rPr>
      </w:pPr>
      <w:r w:rsidRPr="00D52B2A">
        <w:rPr>
          <w:rFonts w:ascii="Times New Roman" w:hAnsi="Times New Roman"/>
          <w:b/>
          <w:bCs/>
          <w:sz w:val="16"/>
          <w:szCs w:val="1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16"/>
          <w:szCs w:val="18"/>
        </w:rPr>
        <w:t xml:space="preserve">                    НА 2016 ГОД</w:t>
      </w:r>
    </w:p>
    <w:tbl>
      <w:tblPr>
        <w:tblStyle w:val="a6"/>
        <w:tblW w:w="0" w:type="auto"/>
        <w:tblLayout w:type="fixed"/>
        <w:tblLook w:val="04A0"/>
      </w:tblPr>
      <w:tblGrid>
        <w:gridCol w:w="3085"/>
        <w:gridCol w:w="820"/>
        <w:gridCol w:w="874"/>
        <w:gridCol w:w="858"/>
        <w:gridCol w:w="1417"/>
        <w:gridCol w:w="992"/>
        <w:gridCol w:w="1701"/>
      </w:tblGrid>
      <w:tr w:rsidR="00114CCF" w:rsidRPr="00D52B2A" w:rsidTr="00515E9D">
        <w:trPr>
          <w:trHeight w:val="288"/>
        </w:trPr>
        <w:tc>
          <w:tcPr>
            <w:tcW w:w="308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961" w:type="dxa"/>
            <w:gridSpan w:val="5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636"/>
        </w:trPr>
        <w:tc>
          <w:tcPr>
            <w:tcW w:w="308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глава</w:t>
            </w:r>
          </w:p>
        </w:tc>
        <w:tc>
          <w:tcPr>
            <w:tcW w:w="874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раздел</w:t>
            </w:r>
          </w:p>
        </w:tc>
        <w:tc>
          <w:tcPr>
            <w:tcW w:w="858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подраздел</w:t>
            </w:r>
          </w:p>
        </w:tc>
        <w:tc>
          <w:tcPr>
            <w:tcW w:w="1417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целевая статья расходов</w:t>
            </w:r>
          </w:p>
        </w:tc>
        <w:tc>
          <w:tcPr>
            <w:tcW w:w="992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вид расходов</w:t>
            </w:r>
          </w:p>
        </w:tc>
        <w:tc>
          <w:tcPr>
            <w:tcW w:w="1701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114CCF" w:rsidRPr="00D52B2A" w:rsidTr="00515E9D">
        <w:trPr>
          <w:trHeight w:val="63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3265581,54</w:t>
            </w:r>
          </w:p>
        </w:tc>
      </w:tr>
      <w:tr w:rsidR="00114CCF" w:rsidRPr="00D52B2A" w:rsidTr="00515E9D">
        <w:trPr>
          <w:trHeight w:val="4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91 0 00 00000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1985045</w:t>
            </w:r>
          </w:p>
        </w:tc>
      </w:tr>
      <w:tr w:rsidR="00114CCF" w:rsidRPr="00D52B2A" w:rsidTr="00515E9D">
        <w:trPr>
          <w:trHeight w:val="48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91 1 11 00000 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354200</w:t>
            </w:r>
          </w:p>
        </w:tc>
      </w:tr>
      <w:tr w:rsidR="00114CCF" w:rsidRPr="00D52B2A" w:rsidTr="00515E9D">
        <w:trPr>
          <w:trHeight w:val="70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D52B2A" w:rsidTr="00515E9D">
        <w:trPr>
          <w:trHeight w:val="40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D52B2A" w:rsidTr="00515E9D">
        <w:trPr>
          <w:trHeight w:val="399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D52B2A" w:rsidTr="00515E9D">
        <w:trPr>
          <w:trHeight w:val="49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272000</w:t>
            </w:r>
          </w:p>
        </w:tc>
      </w:tr>
      <w:tr w:rsidR="00114CCF" w:rsidRPr="00D52B2A" w:rsidTr="00515E9D">
        <w:trPr>
          <w:trHeight w:val="7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Взносы по обязател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D52B2A">
              <w:rPr>
                <w:rFonts w:ascii="Times New Roman" w:hAnsi="Times New Roman"/>
                <w:sz w:val="20"/>
                <w:szCs w:val="24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82200</w:t>
            </w:r>
          </w:p>
        </w:tc>
      </w:tr>
      <w:tr w:rsidR="00114CCF" w:rsidRPr="00D52B2A" w:rsidTr="00515E9D">
        <w:trPr>
          <w:trHeight w:val="90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1620845</w:t>
            </w:r>
          </w:p>
        </w:tc>
      </w:tr>
      <w:tr w:rsidR="00114CCF" w:rsidRPr="00D52B2A" w:rsidTr="00515E9D">
        <w:trPr>
          <w:trHeight w:val="46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1620845</w:t>
            </w:r>
          </w:p>
        </w:tc>
      </w:tr>
      <w:tr w:rsidR="00114CCF" w:rsidRPr="00D52B2A" w:rsidTr="00515E9D">
        <w:trPr>
          <w:trHeight w:val="37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1620845</w:t>
            </w:r>
          </w:p>
        </w:tc>
      </w:tr>
      <w:tr w:rsidR="00114CCF" w:rsidRPr="00D52B2A" w:rsidTr="00515E9D">
        <w:trPr>
          <w:trHeight w:val="42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1469245</w:t>
            </w:r>
          </w:p>
        </w:tc>
      </w:tr>
      <w:tr w:rsidR="00114CCF" w:rsidRPr="00D52B2A" w:rsidTr="00515E9D">
        <w:trPr>
          <w:trHeight w:val="48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1119245</w:t>
            </w:r>
          </w:p>
        </w:tc>
      </w:tr>
      <w:tr w:rsidR="00114CCF" w:rsidRPr="00D52B2A" w:rsidTr="00515E9D">
        <w:trPr>
          <w:trHeight w:val="72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350000</w:t>
            </w:r>
          </w:p>
        </w:tc>
      </w:tr>
      <w:tr w:rsidR="00114CCF" w:rsidRPr="00D52B2A" w:rsidTr="00515E9D">
        <w:trPr>
          <w:trHeight w:val="3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131600</w:t>
            </w:r>
          </w:p>
        </w:tc>
      </w:tr>
      <w:tr w:rsidR="00114CCF" w:rsidRPr="00D52B2A" w:rsidTr="00515E9D">
        <w:trPr>
          <w:trHeight w:val="60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131600</w:t>
            </w:r>
          </w:p>
        </w:tc>
      </w:tr>
      <w:tr w:rsidR="00114CCF" w:rsidRPr="00D52B2A" w:rsidTr="00515E9D">
        <w:trPr>
          <w:trHeight w:val="55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26400</w:t>
            </w:r>
          </w:p>
        </w:tc>
      </w:tr>
      <w:tr w:rsidR="00114CCF" w:rsidRPr="00D52B2A" w:rsidTr="00515E9D">
        <w:trPr>
          <w:trHeight w:val="579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105200</w:t>
            </w:r>
          </w:p>
        </w:tc>
      </w:tr>
      <w:tr w:rsidR="00114CCF" w:rsidRPr="00D52B2A" w:rsidTr="00515E9D">
        <w:trPr>
          <w:trHeight w:val="3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114CCF" w:rsidRPr="00D52B2A" w:rsidTr="00515E9D">
        <w:trPr>
          <w:trHeight w:val="6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</w:tr>
      <w:tr w:rsidR="00114CCF" w:rsidRPr="00D52B2A" w:rsidTr="00515E9D">
        <w:trPr>
          <w:trHeight w:val="34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прочих налогов, сборов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190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339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15000</w:t>
            </w:r>
          </w:p>
        </w:tc>
      </w:tr>
      <w:tr w:rsidR="00114CCF" w:rsidRPr="00D52B2A" w:rsidTr="00515E9D">
        <w:trPr>
          <w:trHeight w:val="40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</w:tr>
      <w:tr w:rsidR="00114CCF" w:rsidRPr="00D52B2A" w:rsidTr="00515E9D">
        <w:trPr>
          <w:trHeight w:val="3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D52B2A" w:rsidTr="00515E9D">
        <w:trPr>
          <w:trHeight w:val="54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D52B2A" w:rsidTr="00515E9D">
        <w:trPr>
          <w:trHeight w:val="39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расходы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D52B2A" w:rsidTr="00515E9D">
        <w:trPr>
          <w:trHeight w:val="103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91 2 00 73150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</w:tr>
      <w:tr w:rsidR="00114CCF" w:rsidRPr="00D52B2A" w:rsidTr="00515E9D">
        <w:trPr>
          <w:trHeight w:val="28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91 2 00 73150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D52B2A" w:rsidTr="00515E9D">
        <w:trPr>
          <w:trHeight w:val="432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91 2 00 73150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D52B2A" w:rsidTr="00515E9D">
        <w:trPr>
          <w:trHeight w:val="492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91 2 00 73150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D52B2A" w:rsidTr="00515E9D">
        <w:trPr>
          <w:trHeight w:val="288"/>
        </w:trPr>
        <w:tc>
          <w:tcPr>
            <w:tcW w:w="308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69500</w:t>
            </w:r>
          </w:p>
        </w:tc>
      </w:tr>
      <w:tr w:rsidR="00114CCF" w:rsidRPr="00D52B2A" w:rsidTr="00515E9D">
        <w:trPr>
          <w:trHeight w:val="37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69500</w:t>
            </w:r>
          </w:p>
        </w:tc>
      </w:tr>
      <w:tr w:rsidR="00114CCF" w:rsidRPr="00D52B2A" w:rsidTr="00515E9D">
        <w:trPr>
          <w:trHeight w:val="52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69500</w:t>
            </w:r>
          </w:p>
        </w:tc>
      </w:tr>
      <w:tr w:rsidR="00114CCF" w:rsidRPr="00D52B2A" w:rsidTr="00515E9D">
        <w:trPr>
          <w:trHeight w:val="444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65500</w:t>
            </w:r>
          </w:p>
        </w:tc>
      </w:tr>
      <w:tr w:rsidR="00114CCF" w:rsidRPr="00D52B2A" w:rsidTr="00515E9D">
        <w:trPr>
          <w:trHeight w:val="52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50300</w:t>
            </w:r>
          </w:p>
        </w:tc>
      </w:tr>
      <w:tr w:rsidR="00114CCF" w:rsidRPr="00D52B2A" w:rsidTr="00515E9D">
        <w:trPr>
          <w:trHeight w:val="7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Взносы по обязател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D52B2A">
              <w:rPr>
                <w:rFonts w:ascii="Times New Roman" w:hAnsi="Times New Roman"/>
                <w:sz w:val="20"/>
                <w:szCs w:val="24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15200</w:t>
            </w:r>
          </w:p>
        </w:tc>
      </w:tr>
      <w:tr w:rsidR="00114CCF" w:rsidRPr="00D52B2A" w:rsidTr="00515E9D">
        <w:trPr>
          <w:trHeight w:val="384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114CCF" w:rsidRPr="00D52B2A" w:rsidTr="00515E9D">
        <w:trPr>
          <w:trHeight w:val="48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114CCF" w:rsidRPr="00D52B2A" w:rsidTr="00515E9D">
        <w:trPr>
          <w:trHeight w:val="54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114CCF" w:rsidRPr="00D52B2A" w:rsidTr="00515E9D">
        <w:trPr>
          <w:trHeight w:val="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О3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79 5 00 00000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36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32300</w:t>
            </w:r>
          </w:p>
        </w:tc>
      </w:tr>
      <w:tr w:rsidR="00114CCF" w:rsidRPr="00D52B2A" w:rsidTr="00515E9D">
        <w:trPr>
          <w:trHeight w:val="36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Общеэкономические вопросы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D52B2A" w:rsidTr="00515E9D">
        <w:trPr>
          <w:trHeight w:val="49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D52B2A" w:rsidTr="00515E9D">
        <w:trPr>
          <w:trHeight w:val="552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D52B2A" w:rsidTr="00515E9D">
        <w:trPr>
          <w:trHeight w:val="40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114CCF" w:rsidRPr="00D52B2A" w:rsidTr="00515E9D">
        <w:trPr>
          <w:trHeight w:val="57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</w:tr>
      <w:tr w:rsidR="00114CCF" w:rsidRPr="00D52B2A" w:rsidTr="00515E9D">
        <w:trPr>
          <w:trHeight w:val="7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Взносы по обязател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D52B2A">
              <w:rPr>
                <w:rFonts w:ascii="Times New Roman" w:hAnsi="Times New Roman"/>
                <w:sz w:val="20"/>
                <w:szCs w:val="24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</w:tr>
      <w:tr w:rsidR="00114CCF" w:rsidRPr="00D52B2A" w:rsidTr="00515E9D">
        <w:trPr>
          <w:trHeight w:val="324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товаров,работ,услуг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114CCF" w:rsidRPr="00D52B2A" w:rsidTr="00515E9D">
        <w:trPr>
          <w:trHeight w:val="48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114CCF" w:rsidRPr="00D52B2A" w:rsidTr="00515E9D">
        <w:trPr>
          <w:trHeight w:val="39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О9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91 3 00 00000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1148036,54</w:t>
            </w:r>
          </w:p>
        </w:tc>
      </w:tr>
      <w:tr w:rsidR="00114CCF" w:rsidRPr="00D52B2A" w:rsidTr="00515E9D">
        <w:trPr>
          <w:trHeight w:val="384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Поддержка дорожного хозяйства(дорожного фонда)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91 3 14 00000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1148036,54</w:t>
            </w:r>
          </w:p>
        </w:tc>
      </w:tr>
      <w:tr w:rsidR="00114CCF" w:rsidRPr="00D52B2A" w:rsidTr="00515E9D">
        <w:trPr>
          <w:trHeight w:val="30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91 3 14 90150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1148036,54</w:t>
            </w:r>
          </w:p>
        </w:tc>
      </w:tr>
      <w:tr w:rsidR="00114CCF" w:rsidRPr="00D52B2A" w:rsidTr="00515E9D">
        <w:trPr>
          <w:trHeight w:val="399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91 3 14 90150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1148036,54</w:t>
            </w:r>
          </w:p>
        </w:tc>
      </w:tr>
      <w:tr w:rsidR="00114CCF" w:rsidRPr="00D52B2A" w:rsidTr="00515E9D">
        <w:trPr>
          <w:trHeight w:val="34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91 6 08 00000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</w:tr>
      <w:tr w:rsidR="00114CCF" w:rsidRPr="00D52B2A" w:rsidTr="00515E9D">
        <w:trPr>
          <w:trHeight w:val="36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91 6 08 00000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D52B2A" w:rsidTr="00515E9D">
        <w:trPr>
          <w:trHeight w:val="58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91 6 08 00000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D52B2A" w:rsidTr="00515E9D">
        <w:trPr>
          <w:trHeight w:val="49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D52B2A" w:rsidTr="00515E9D">
        <w:trPr>
          <w:trHeight w:val="52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D52B2A" w:rsidTr="00515E9D">
        <w:trPr>
          <w:trHeight w:val="48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D52B2A" w:rsidTr="00515E9D">
        <w:trPr>
          <w:trHeight w:val="12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76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1979007,47</w:t>
            </w:r>
          </w:p>
        </w:tc>
      </w:tr>
      <w:tr w:rsidR="00114CCF" w:rsidRPr="00D52B2A" w:rsidTr="00515E9D">
        <w:trPr>
          <w:trHeight w:val="40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КУЛЬТУРА И КИНЕМАТОГРАФИЯ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91 0 00 00000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1979007,47</w:t>
            </w:r>
          </w:p>
        </w:tc>
      </w:tr>
      <w:tr w:rsidR="00114CCF" w:rsidRPr="00D52B2A" w:rsidTr="00515E9D">
        <w:trPr>
          <w:trHeight w:val="28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Культура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91 7 00 00000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1584507,47</w:t>
            </w:r>
          </w:p>
        </w:tc>
      </w:tr>
      <w:tr w:rsidR="00114CCF" w:rsidRPr="00D52B2A" w:rsidTr="00515E9D">
        <w:trPr>
          <w:trHeight w:val="4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91 7 10 00000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1228807,47</w:t>
            </w:r>
          </w:p>
        </w:tc>
      </w:tr>
      <w:tr w:rsidR="00114CCF" w:rsidRPr="00D52B2A" w:rsidTr="00515E9D">
        <w:trPr>
          <w:trHeight w:val="34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1093807,47</w:t>
            </w:r>
          </w:p>
        </w:tc>
      </w:tr>
      <w:tr w:rsidR="00114CCF" w:rsidRPr="00D52B2A" w:rsidTr="00515E9D">
        <w:trPr>
          <w:trHeight w:val="34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870807,47</w:t>
            </w:r>
          </w:p>
        </w:tc>
      </w:tr>
      <w:tr w:rsidR="00114CCF" w:rsidRPr="00D52B2A" w:rsidTr="00515E9D">
        <w:trPr>
          <w:trHeight w:val="7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223000</w:t>
            </w:r>
          </w:p>
        </w:tc>
      </w:tr>
      <w:tr w:rsidR="00114CCF" w:rsidRPr="00D52B2A" w:rsidTr="00515E9D">
        <w:trPr>
          <w:trHeight w:val="312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110000</w:t>
            </w:r>
          </w:p>
        </w:tc>
      </w:tr>
      <w:tr w:rsidR="00114CCF" w:rsidRPr="00D52B2A" w:rsidTr="00515E9D">
        <w:trPr>
          <w:trHeight w:val="58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110000</w:t>
            </w:r>
          </w:p>
        </w:tc>
      </w:tr>
      <w:tr w:rsidR="00114CCF" w:rsidRPr="00D52B2A" w:rsidTr="00515E9D">
        <w:trPr>
          <w:trHeight w:val="51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110000</w:t>
            </w:r>
          </w:p>
        </w:tc>
      </w:tr>
      <w:tr w:rsidR="00114CCF" w:rsidRPr="00D52B2A" w:rsidTr="00515E9D">
        <w:trPr>
          <w:trHeight w:val="36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25000</w:t>
            </w:r>
          </w:p>
        </w:tc>
      </w:tr>
      <w:tr w:rsidR="00114CCF" w:rsidRPr="00D52B2A" w:rsidTr="00515E9D">
        <w:trPr>
          <w:trHeight w:val="49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D52B2A" w:rsidTr="00515E9D">
        <w:trPr>
          <w:trHeight w:val="339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прочих налогов, сборов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D52B2A" w:rsidTr="00515E9D">
        <w:trPr>
          <w:trHeight w:val="339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13500</w:t>
            </w:r>
          </w:p>
        </w:tc>
      </w:tr>
      <w:tr w:rsidR="00114CCF" w:rsidRPr="00D52B2A" w:rsidTr="00515E9D">
        <w:trPr>
          <w:trHeight w:val="37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Библиотеки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91 7 11 00000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355700</w:t>
            </w:r>
          </w:p>
        </w:tc>
      </w:tr>
      <w:tr w:rsidR="00114CCF" w:rsidRPr="00D52B2A" w:rsidTr="00515E9D">
        <w:trPr>
          <w:trHeight w:val="36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D52B2A" w:rsidTr="00515E9D">
        <w:trPr>
          <w:trHeight w:val="37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272000</w:t>
            </w:r>
          </w:p>
        </w:tc>
      </w:tr>
      <w:tr w:rsidR="00114CCF" w:rsidRPr="00D52B2A" w:rsidTr="00515E9D">
        <w:trPr>
          <w:trHeight w:val="75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Взносы по обязательному социальному страхованию на выплаты по оплате труда раб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D52B2A">
              <w:rPr>
                <w:rFonts w:ascii="Times New Roman" w:hAnsi="Times New Roman"/>
                <w:sz w:val="20"/>
                <w:szCs w:val="24"/>
              </w:rPr>
              <w:t>тников и иные в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Pr="00D52B2A">
              <w:rPr>
                <w:rFonts w:ascii="Times New Roman" w:hAnsi="Times New Roman"/>
                <w:sz w:val="20"/>
                <w:szCs w:val="24"/>
              </w:rPr>
              <w:t>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82200</w:t>
            </w:r>
          </w:p>
        </w:tc>
      </w:tr>
      <w:tr w:rsidR="00114CCF" w:rsidRPr="00D52B2A" w:rsidTr="00515E9D">
        <w:trPr>
          <w:trHeight w:val="348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D52B2A" w:rsidTr="00515E9D">
        <w:trPr>
          <w:trHeight w:val="48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D52B2A" w:rsidTr="00515E9D">
        <w:trPr>
          <w:trHeight w:val="52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D52B2A" w:rsidTr="00515E9D">
        <w:trPr>
          <w:trHeight w:val="1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D52B2A" w:rsidTr="00515E9D">
        <w:trPr>
          <w:trHeight w:val="49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91 7 12 00000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394500</w:t>
            </w:r>
          </w:p>
        </w:tc>
      </w:tr>
      <w:tr w:rsidR="00114CCF" w:rsidRPr="00D52B2A" w:rsidTr="00515E9D">
        <w:trPr>
          <w:trHeight w:val="324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394500</w:t>
            </w:r>
          </w:p>
        </w:tc>
      </w:tr>
      <w:tr w:rsidR="00114CCF" w:rsidRPr="00D52B2A" w:rsidTr="00515E9D">
        <w:trPr>
          <w:trHeight w:val="390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303900</w:t>
            </w:r>
          </w:p>
        </w:tc>
        <w:bookmarkStart w:id="0" w:name="_GoBack"/>
        <w:bookmarkEnd w:id="0"/>
      </w:tr>
      <w:tr w:rsidR="00114CCF" w:rsidRPr="00D52B2A" w:rsidTr="00515E9D">
        <w:trPr>
          <w:trHeight w:val="705"/>
        </w:trPr>
        <w:tc>
          <w:tcPr>
            <w:tcW w:w="3085" w:type="dxa"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90600</w:t>
            </w:r>
          </w:p>
        </w:tc>
      </w:tr>
      <w:tr w:rsidR="00114CCF" w:rsidRPr="00D52B2A" w:rsidTr="00515E9D">
        <w:trPr>
          <w:trHeight w:val="288"/>
        </w:trPr>
        <w:tc>
          <w:tcPr>
            <w:tcW w:w="308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условно утверждаемые расходы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D52B2A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D52B2A" w:rsidTr="00515E9D">
        <w:trPr>
          <w:trHeight w:val="288"/>
        </w:trPr>
        <w:tc>
          <w:tcPr>
            <w:tcW w:w="3085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14CCF" w:rsidRPr="00D52B2A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B2A">
              <w:rPr>
                <w:rFonts w:ascii="Times New Roman" w:hAnsi="Times New Roman"/>
                <w:b/>
                <w:bCs/>
                <w:sz w:val="20"/>
                <w:szCs w:val="24"/>
              </w:rPr>
              <w:t>5244589,01</w:t>
            </w:r>
          </w:p>
        </w:tc>
      </w:tr>
    </w:tbl>
    <w:p w:rsidR="00114CCF" w:rsidRPr="00D52B2A" w:rsidRDefault="00114CCF" w:rsidP="00114CCF">
      <w:pPr>
        <w:rPr>
          <w:rFonts w:ascii="Times New Roman" w:hAnsi="Times New Roman"/>
          <w:szCs w:val="24"/>
        </w:rPr>
      </w:pPr>
    </w:p>
    <w:p w:rsidR="00114CCF" w:rsidRPr="00D52B2A" w:rsidRDefault="00114CCF" w:rsidP="00114CCF">
      <w:pPr>
        <w:rPr>
          <w:rFonts w:ascii="Times New Roman" w:hAnsi="Times New Roman"/>
          <w:szCs w:val="24"/>
        </w:rPr>
      </w:pPr>
      <w:r w:rsidRPr="00D52B2A">
        <w:rPr>
          <w:rFonts w:ascii="Times New Roman" w:hAnsi="Times New Roman"/>
          <w:szCs w:val="24"/>
        </w:rPr>
        <w:t>Начальник финансового отдела                                                                       В. С. Балдунова</w:t>
      </w:r>
    </w:p>
    <w:p w:rsidR="00114CCF" w:rsidRPr="00114CCF" w:rsidRDefault="00114CCF" w:rsidP="00114CCF">
      <w:pPr>
        <w:rPr>
          <w:rFonts w:ascii="Times New Roman" w:hAnsi="Times New Roman"/>
          <w:sz w:val="18"/>
          <w:szCs w:val="24"/>
        </w:rPr>
      </w:pPr>
      <w:r w:rsidRPr="00114CCF">
        <w:rPr>
          <w:rFonts w:ascii="Times New Roman" w:hAnsi="Times New Roman"/>
          <w:sz w:val="18"/>
          <w:szCs w:val="24"/>
        </w:rPr>
        <w:t>ВЕДОМСТВЕННАЯ СТРУКТУРА РАСХОДОВ БЮДЖЕТА МУНИЦИПАЛЬНОГО ОБРАЗОВАНИЯ "Ново-Николаевское"</w:t>
      </w:r>
    </w:p>
    <w:p w:rsidR="00114CCF" w:rsidRPr="00114CCF" w:rsidRDefault="00114CCF" w:rsidP="00114CCF">
      <w:pPr>
        <w:jc w:val="right"/>
        <w:rPr>
          <w:rFonts w:ascii="Times New Roman" w:hAnsi="Times New Roman"/>
          <w:sz w:val="18"/>
          <w:szCs w:val="24"/>
        </w:rPr>
      </w:pPr>
      <w:r w:rsidRPr="00114CCF">
        <w:rPr>
          <w:rFonts w:ascii="Times New Roman" w:hAnsi="Times New Roman"/>
          <w:sz w:val="18"/>
          <w:szCs w:val="24"/>
        </w:rPr>
        <w:t>НА 2016 ГОД</w:t>
      </w: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3686"/>
        <w:gridCol w:w="761"/>
        <w:gridCol w:w="886"/>
        <w:gridCol w:w="763"/>
        <w:gridCol w:w="1559"/>
        <w:gridCol w:w="1145"/>
        <w:gridCol w:w="1407"/>
      </w:tblGrid>
      <w:tr w:rsidR="00114CCF" w:rsidRPr="00804AE3" w:rsidTr="00515E9D">
        <w:trPr>
          <w:trHeight w:val="636"/>
        </w:trPr>
        <w:tc>
          <w:tcPr>
            <w:tcW w:w="36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глава</w:t>
            </w:r>
          </w:p>
        </w:tc>
        <w:tc>
          <w:tcPr>
            <w:tcW w:w="8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раздел</w:t>
            </w:r>
          </w:p>
        </w:tc>
        <w:tc>
          <w:tcPr>
            <w:tcW w:w="763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подраздел</w:t>
            </w:r>
          </w:p>
        </w:tc>
        <w:tc>
          <w:tcPr>
            <w:tcW w:w="1559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целевая статья расходов</w:t>
            </w:r>
          </w:p>
        </w:tc>
        <w:tc>
          <w:tcPr>
            <w:tcW w:w="1145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вид расходов</w:t>
            </w:r>
          </w:p>
        </w:tc>
        <w:tc>
          <w:tcPr>
            <w:tcW w:w="1407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</w:tr>
      <w:tr w:rsidR="00114CCF" w:rsidRPr="00804AE3" w:rsidTr="00515E9D">
        <w:trPr>
          <w:trHeight w:val="63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2856945</w:t>
            </w:r>
          </w:p>
        </w:tc>
      </w:tr>
      <w:tr w:rsidR="00114CCF" w:rsidRPr="00804AE3" w:rsidTr="00515E9D">
        <w:trPr>
          <w:trHeight w:val="45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91 0 00 00000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1985045</w:t>
            </w:r>
          </w:p>
        </w:tc>
      </w:tr>
      <w:tr w:rsidR="00114CCF" w:rsidRPr="00804AE3" w:rsidTr="00515E9D">
        <w:trPr>
          <w:trHeight w:val="4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91 1 11 00000 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6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40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Глава муниципального образования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399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272000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91 1 11 90110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82200</w:t>
            </w:r>
          </w:p>
        </w:tc>
      </w:tr>
      <w:tr w:rsidR="00114CCF" w:rsidRPr="00804AE3" w:rsidTr="00515E9D">
        <w:trPr>
          <w:trHeight w:val="9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1620845</w:t>
            </w:r>
          </w:p>
        </w:tc>
      </w:tr>
      <w:tr w:rsidR="00114CCF" w:rsidRPr="00804AE3" w:rsidTr="00515E9D">
        <w:trPr>
          <w:trHeight w:val="46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1620845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Центральный аппарат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1620845</w:t>
            </w:r>
          </w:p>
        </w:tc>
      </w:tr>
      <w:tr w:rsidR="00114CCF" w:rsidRPr="00804AE3" w:rsidTr="00515E9D">
        <w:trPr>
          <w:trHeight w:val="42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1469245</w:t>
            </w:r>
          </w:p>
        </w:tc>
      </w:tr>
      <w:tr w:rsidR="00114CCF" w:rsidRPr="00804AE3" w:rsidTr="00515E9D">
        <w:trPr>
          <w:trHeight w:val="42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1469245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1119245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350000</w:t>
            </w:r>
          </w:p>
        </w:tc>
      </w:tr>
      <w:tr w:rsidR="00114CCF" w:rsidRPr="00804AE3" w:rsidTr="00515E9D">
        <w:trPr>
          <w:trHeight w:val="4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131600</w:t>
            </w:r>
          </w:p>
        </w:tc>
      </w:tr>
      <w:tr w:rsidR="00114CCF" w:rsidRPr="00804AE3" w:rsidTr="00515E9D">
        <w:trPr>
          <w:trHeight w:val="6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131600</w:t>
            </w:r>
          </w:p>
        </w:tc>
      </w:tr>
      <w:tr w:rsidR="00114CCF" w:rsidRPr="00804AE3" w:rsidTr="00515E9D">
        <w:trPr>
          <w:trHeight w:val="61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26400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26400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расходы,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1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0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51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243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6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105200</w:t>
            </w:r>
          </w:p>
        </w:tc>
      </w:tr>
      <w:tr w:rsidR="00114CCF" w:rsidRPr="00804AE3" w:rsidTr="00515E9D">
        <w:trPr>
          <w:trHeight w:val="33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12200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Коммунальные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50000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расходы,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</w:tr>
      <w:tr w:rsidR="00114CCF" w:rsidRPr="00804AE3" w:rsidTr="00515E9D">
        <w:trPr>
          <w:trHeight w:val="43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114CCF" w:rsidRPr="00804AE3" w:rsidTr="00515E9D">
        <w:trPr>
          <w:trHeight w:val="339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</w:tr>
      <w:tr w:rsidR="00114CCF" w:rsidRPr="00804AE3" w:rsidTr="00515E9D">
        <w:trPr>
          <w:trHeight w:val="43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190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39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91 1 12 90120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853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15000</w:t>
            </w:r>
          </w:p>
        </w:tc>
      </w:tr>
      <w:tr w:rsidR="00114CCF" w:rsidRPr="00804AE3" w:rsidTr="00515E9D">
        <w:trPr>
          <w:trHeight w:val="40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РЕЗЕРВНЫЕ ФОНДЫ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3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Резервные фонды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54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91 1 13 90130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7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91 2 00 00000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91 2 06 73150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804AE3" w:rsidTr="00515E9D">
        <w:trPr>
          <w:trHeight w:val="43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91 2 06 73150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804AE3" w:rsidTr="00515E9D">
        <w:trPr>
          <w:trHeight w:val="43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91 2 06 73150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91 2 06 73150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91 2 00 00000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69500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91 2 00 00000 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69500</w:t>
            </w:r>
          </w:p>
        </w:tc>
      </w:tr>
      <w:tr w:rsidR="00114CCF" w:rsidRPr="00804AE3" w:rsidTr="00515E9D">
        <w:trPr>
          <w:trHeight w:val="52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69500</w:t>
            </w:r>
          </w:p>
        </w:tc>
      </w:tr>
      <w:tr w:rsidR="00114CCF" w:rsidRPr="00804AE3" w:rsidTr="00515E9D">
        <w:trPr>
          <w:trHeight w:val="44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65500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65500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50300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15200</w:t>
            </w:r>
          </w:p>
        </w:tc>
      </w:tr>
      <w:tr w:rsidR="00114CCF" w:rsidRPr="00804AE3" w:rsidTr="00515E9D">
        <w:trPr>
          <w:trHeight w:val="38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114CCF" w:rsidRPr="00804AE3" w:rsidTr="00515E9D">
        <w:trPr>
          <w:trHeight w:val="4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114CCF" w:rsidRPr="00804AE3" w:rsidTr="00515E9D">
        <w:trPr>
          <w:trHeight w:val="57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3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91 2 02 51180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114CCF" w:rsidRPr="00804AE3" w:rsidTr="00515E9D">
        <w:trPr>
          <w:trHeight w:val="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804AE3" w:rsidTr="00515E9D">
        <w:trPr>
          <w:trHeight w:val="43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О3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79 5 00 00000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6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Муниципальная целевая программа "Профилактика терроризма и экстремизма" на территории МО "Ново-Николаевское"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79 5 01 00000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54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79 5 01 90140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79 5 01 90140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0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79 5 01 90140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91 2 00 00000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32300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Общеэкономические вопросы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804AE3" w:rsidTr="00515E9D">
        <w:trPr>
          <w:trHeight w:val="49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804AE3" w:rsidTr="00515E9D">
        <w:trPr>
          <w:trHeight w:val="55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114CCF" w:rsidRPr="00804AE3" w:rsidTr="00515E9D">
        <w:trPr>
          <w:trHeight w:val="40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114CCF" w:rsidRPr="00804AE3" w:rsidTr="00515E9D">
        <w:trPr>
          <w:trHeight w:val="3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Фонд оплаты труда и страховые взносы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</w:tr>
      <w:tr w:rsidR="00114CCF" w:rsidRPr="00804AE3" w:rsidTr="00515E9D">
        <w:trPr>
          <w:trHeight w:val="33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</w:tr>
      <w:tr w:rsidR="00114CCF" w:rsidRPr="00804AE3" w:rsidTr="00515E9D">
        <w:trPr>
          <w:trHeight w:val="32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114CCF" w:rsidRPr="00804AE3" w:rsidTr="00515E9D">
        <w:trPr>
          <w:trHeight w:val="44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91 2 01 73110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О9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91 3 00 00000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739400</w:t>
            </w:r>
          </w:p>
        </w:tc>
      </w:tr>
      <w:tr w:rsidR="00114CCF" w:rsidRPr="00804AE3" w:rsidTr="00515E9D">
        <w:trPr>
          <w:trHeight w:val="38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Поддержка дорожного хозяйства(дорожного фонда)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91 3 14 00000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739400</w:t>
            </w:r>
          </w:p>
        </w:tc>
      </w:tr>
      <w:tr w:rsidR="00114CCF" w:rsidRPr="00804AE3" w:rsidTr="00515E9D">
        <w:trPr>
          <w:trHeight w:val="3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91 3 14 90150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739400</w:t>
            </w:r>
          </w:p>
        </w:tc>
      </w:tr>
      <w:tr w:rsidR="00114CCF" w:rsidRPr="00804AE3" w:rsidTr="00515E9D">
        <w:trPr>
          <w:trHeight w:val="43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91 3 14 90150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739400</w:t>
            </w:r>
          </w:p>
        </w:tc>
      </w:tr>
      <w:tr w:rsidR="00114CCF" w:rsidRPr="00804AE3" w:rsidTr="00515E9D">
        <w:trPr>
          <w:trHeight w:val="37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91 3 14 90150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3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91 4 00 00000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Благоустройство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91 4 00 00000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62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91 4 03 90180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58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91 4 03 90180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2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91 4 03 90180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2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91 4 03 90180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91 6 08 00000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91 6 08 00000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58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91 6 08 00000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49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Мероприятия в области физкультуры и спорта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52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6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4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91 6 08 90230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114CCF" w:rsidRPr="00804AE3" w:rsidTr="00515E9D">
        <w:trPr>
          <w:trHeight w:val="56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91 8 00 00000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579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91 8 09 00000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91 8 09 90240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39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91 8 09 90240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52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91 8 09 90240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76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1845510</w:t>
            </w:r>
          </w:p>
        </w:tc>
      </w:tr>
      <w:tr w:rsidR="00114CCF" w:rsidRPr="00804AE3" w:rsidTr="00515E9D">
        <w:trPr>
          <w:trHeight w:val="40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КУЛЬТУРА И КИНЕМАТОГРАФИЯ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91 0 00 00000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1845510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Культура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91 7 00 00000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1845510</w:t>
            </w:r>
          </w:p>
        </w:tc>
      </w:tr>
      <w:tr w:rsidR="00114CCF" w:rsidRPr="00804AE3" w:rsidTr="00515E9D">
        <w:trPr>
          <w:trHeight w:val="45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91 7 10 00000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1095310</w:t>
            </w:r>
          </w:p>
        </w:tc>
      </w:tr>
      <w:tr w:rsidR="00114CCF" w:rsidRPr="00804AE3" w:rsidTr="00515E9D">
        <w:trPr>
          <w:trHeight w:val="34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960310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960310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737310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223000</w:t>
            </w:r>
          </w:p>
        </w:tc>
      </w:tr>
      <w:tr w:rsidR="00114CCF" w:rsidRPr="00804AE3" w:rsidTr="00515E9D">
        <w:trPr>
          <w:trHeight w:val="31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110000</w:t>
            </w:r>
          </w:p>
        </w:tc>
      </w:tr>
      <w:tr w:rsidR="00114CCF" w:rsidRPr="00804AE3" w:rsidTr="00515E9D">
        <w:trPr>
          <w:trHeight w:val="37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110000</w:t>
            </w:r>
          </w:p>
        </w:tc>
      </w:tr>
      <w:tr w:rsidR="00114CCF" w:rsidRPr="00804AE3" w:rsidTr="00515E9D">
        <w:trPr>
          <w:trHeight w:val="34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110000</w:t>
            </w:r>
          </w:p>
        </w:tc>
      </w:tr>
      <w:tr w:rsidR="00114CCF" w:rsidRPr="00804AE3" w:rsidTr="00515E9D">
        <w:trPr>
          <w:trHeight w:val="33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804AE3" w:rsidTr="00515E9D">
        <w:trPr>
          <w:trHeight w:val="3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Транспортные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Коммунальные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Арендная плата за пользование имуществом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расходы,услуги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25000</w:t>
            </w:r>
          </w:p>
        </w:tc>
      </w:tr>
      <w:tr w:rsidR="00114CCF" w:rsidRPr="00804AE3" w:rsidTr="00515E9D">
        <w:trPr>
          <w:trHeight w:val="31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804AE3" w:rsidTr="00515E9D">
        <w:trPr>
          <w:trHeight w:val="339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91 7 10 90320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23500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Библиотеки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91 7 11 00000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355700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3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354200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272000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91 7 11 90310,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82200</w:t>
            </w:r>
          </w:p>
        </w:tc>
      </w:tr>
      <w:tr w:rsidR="00114CCF" w:rsidRPr="00804AE3" w:rsidTr="00515E9D">
        <w:trPr>
          <w:trHeight w:val="348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804AE3" w:rsidTr="00515E9D">
        <w:trPr>
          <w:trHeight w:val="48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Услуги связи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4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Транспортные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0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lastRenderedPageBreak/>
              <w:t>Коммунальные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2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Арендная плата за пользование имуществом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1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расходы, услуги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Прочие расходы (в части мероприятий)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500</w:t>
            </w:r>
          </w:p>
        </w:tc>
      </w:tr>
      <w:tr w:rsidR="00114CCF" w:rsidRPr="00804AE3" w:rsidTr="00515E9D">
        <w:trPr>
          <w:trHeight w:val="33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основных средств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8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</w:tr>
      <w:tr w:rsidR="00114CCF" w:rsidRPr="00804AE3" w:rsidTr="00515E9D">
        <w:trPr>
          <w:trHeight w:val="36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312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27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91 7 11 90320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14CCF" w:rsidRPr="00804AE3" w:rsidTr="00515E9D">
        <w:trPr>
          <w:trHeight w:val="49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91 7 12 00000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394500</w:t>
            </w:r>
          </w:p>
        </w:tc>
      </w:tr>
      <w:tr w:rsidR="00114CCF" w:rsidRPr="00804AE3" w:rsidTr="00515E9D">
        <w:trPr>
          <w:trHeight w:val="324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394500</w:t>
            </w:r>
          </w:p>
        </w:tc>
      </w:tr>
      <w:tr w:rsidR="00114CCF" w:rsidRPr="00804AE3" w:rsidTr="00515E9D">
        <w:trPr>
          <w:trHeight w:val="375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394500</w:t>
            </w:r>
          </w:p>
        </w:tc>
      </w:tr>
      <w:tr w:rsidR="00114CCF" w:rsidRPr="00804AE3" w:rsidTr="00515E9D">
        <w:trPr>
          <w:trHeight w:val="39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Заработная плата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303900</w:t>
            </w:r>
          </w:p>
        </w:tc>
      </w:tr>
      <w:tr w:rsidR="00114CCF" w:rsidRPr="00804AE3" w:rsidTr="00515E9D">
        <w:trPr>
          <w:trHeight w:val="330"/>
        </w:trPr>
        <w:tc>
          <w:tcPr>
            <w:tcW w:w="3686" w:type="dxa"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Начисления на выплаты по оплате труда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91 7 12 90310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119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90600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условно утверждаемые расходы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sz w:val="20"/>
                <w:szCs w:val="24"/>
              </w:rPr>
            </w:pPr>
            <w:r w:rsidRPr="00804AE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114CCF" w:rsidRPr="00804AE3" w:rsidTr="00515E9D">
        <w:trPr>
          <w:trHeight w:val="288"/>
        </w:trPr>
        <w:tc>
          <w:tcPr>
            <w:tcW w:w="36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Всего расходов</w:t>
            </w:r>
          </w:p>
        </w:tc>
        <w:tc>
          <w:tcPr>
            <w:tcW w:w="761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114CCF" w:rsidRPr="00804AE3" w:rsidRDefault="00114CCF" w:rsidP="00515E9D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4AE3">
              <w:rPr>
                <w:rFonts w:ascii="Times New Roman" w:hAnsi="Times New Roman"/>
                <w:b/>
                <w:bCs/>
                <w:sz w:val="20"/>
                <w:szCs w:val="24"/>
              </w:rPr>
              <w:t>4702455</w:t>
            </w:r>
          </w:p>
        </w:tc>
      </w:tr>
    </w:tbl>
    <w:p w:rsidR="00937EDE" w:rsidRPr="00804AE3" w:rsidRDefault="00114CCF" w:rsidP="00804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               В. С. Балдунова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</w:pPr>
      <w:r w:rsidRPr="00804AE3"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  <w:t>РОССИЙСКАЯ ФЕДЕРАЦИЯ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</w:pPr>
      <w:r w:rsidRPr="00804AE3"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  <w:t>Иркутская область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</w:pPr>
      <w:r w:rsidRPr="00804AE3"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  <w:t>МО «Эхирит-Булагатский район»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</w:pPr>
      <w:r w:rsidRPr="00804AE3"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  <w:t>Муниципальное образование «Ново-Николаевское»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</w:pPr>
      <w:r w:rsidRPr="00804AE3"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  <w:t>АДМИНИСТРАЦИЯ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</w:pPr>
      <w:r w:rsidRPr="00804AE3">
        <w:rPr>
          <w:rFonts w:ascii="Times New Roman" w:eastAsiaTheme="minorHAnsi" w:hAnsi="Times New Roman" w:cs="Times New Roman"/>
          <w:b/>
          <w:sz w:val="18"/>
          <w:szCs w:val="28"/>
          <w:lang w:eastAsia="en-US"/>
        </w:rPr>
        <w:t>ПОСТАНОВЛЕНИЕ</w:t>
      </w:r>
    </w:p>
    <w:p w:rsidR="00114CCF" w:rsidRPr="00804AE3" w:rsidRDefault="00114CCF" w:rsidP="00114CCF">
      <w:pPr>
        <w:jc w:val="center"/>
        <w:rPr>
          <w:rFonts w:ascii="Times New Roman" w:eastAsiaTheme="minorHAnsi" w:hAnsi="Times New Roman" w:cs="Times New Roman"/>
          <w:sz w:val="18"/>
          <w:szCs w:val="28"/>
          <w:lang w:eastAsia="en-US"/>
        </w:rPr>
      </w:pPr>
    </w:p>
    <w:p w:rsidR="00114CCF" w:rsidRPr="00114CCF" w:rsidRDefault="00114CCF" w:rsidP="00114CCF">
      <w:pPr>
        <w:rPr>
          <w:rFonts w:ascii="Times New Roman" w:eastAsiaTheme="minorHAnsi" w:hAnsi="Times New Roman" w:cs="Times New Roman"/>
          <w:sz w:val="20"/>
          <w:lang w:eastAsia="en-US"/>
        </w:rPr>
      </w:pPr>
      <w:r w:rsidRPr="00114CCF">
        <w:rPr>
          <w:rFonts w:ascii="Times New Roman" w:eastAsiaTheme="minorHAnsi" w:hAnsi="Times New Roman" w:cs="Times New Roman"/>
          <w:sz w:val="20"/>
          <w:lang w:eastAsia="en-US"/>
        </w:rPr>
        <w:t>«18» января 2016г. № 07                                                                          с.Ново-Николаевск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«</w:t>
      </w:r>
      <w:r w:rsidRPr="00114CCF">
        <w:rPr>
          <w:rFonts w:ascii="Times New Roman" w:hAnsi="Times New Roman" w:cs="Times New Roman"/>
          <w:sz w:val="20"/>
        </w:rPr>
        <w:t>О создании межведомственной комиссии,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проведении категорирования и паспортизации 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мест с массовым пребыванием людей»</w:t>
      </w:r>
    </w:p>
    <w:p w:rsidR="00114CCF" w:rsidRPr="00114CCF" w:rsidRDefault="00114CCF" w:rsidP="00114CCF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6 марта 2006 года № 35-ФЗ «О противодействии терроризму»,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 людей и </w:t>
      </w:r>
      <w:r w:rsidRPr="00114CCF">
        <w:rPr>
          <w:rFonts w:ascii="Times New Roman" w:hAnsi="Times New Roman" w:cs="Times New Roman"/>
          <w:sz w:val="20"/>
        </w:rPr>
        <w:lastRenderedPageBreak/>
        <w:t xml:space="preserve">объектов (территорий), подлежащих обязательной охране полицией, и форм паспортов безопасности таких мест и объектов(территорий), руководствуясь статьей 46 Устава муниципального образования «Ново-Николаевское» </w:t>
      </w:r>
    </w:p>
    <w:p w:rsidR="00114CCF" w:rsidRPr="00114CCF" w:rsidRDefault="00114CCF" w:rsidP="00114CCF">
      <w:pPr>
        <w:spacing w:line="36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ПОСТАНОВЛЯЮ:</w:t>
      </w:r>
    </w:p>
    <w:p w:rsidR="00114CCF" w:rsidRPr="00114CCF" w:rsidRDefault="00114CCF" w:rsidP="00114CCF">
      <w:pPr>
        <w:suppressAutoHyphens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Создать межведомственную комиссию по обследованию мест массового пребывания людей (далее – Комиссия).</w:t>
      </w:r>
    </w:p>
    <w:p w:rsidR="00114CCF" w:rsidRPr="00114CCF" w:rsidRDefault="00114CCF" w:rsidP="00114CCF">
      <w:pPr>
        <w:pStyle w:val="af5"/>
        <w:numPr>
          <w:ilvl w:val="0"/>
          <w:numId w:val="37"/>
        </w:numPr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Утвердить положение о межведомственной комиссии по обследованию мест массового пребывания людей (Приложение 1).</w:t>
      </w:r>
    </w:p>
    <w:p w:rsidR="00114CCF" w:rsidRPr="00114CCF" w:rsidRDefault="00114CCF" w:rsidP="00114CCF">
      <w:pPr>
        <w:pStyle w:val="af5"/>
        <w:numPr>
          <w:ilvl w:val="0"/>
          <w:numId w:val="37"/>
        </w:numPr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Утвердить состав межведомственной комиссии по обследованию мест массового пребывания людей (Приложение 2).</w:t>
      </w:r>
    </w:p>
    <w:p w:rsidR="00114CCF" w:rsidRPr="00114CCF" w:rsidRDefault="00114CCF" w:rsidP="00114CCF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Составить перечень объектов, территорий подлежащих обследованию с целью включения в перечень массового пребывания людей на территории муниципального образования «Ново-Николаевское» (приложение № 3).</w:t>
      </w:r>
    </w:p>
    <w:p w:rsidR="00114CCF" w:rsidRPr="00114CCF" w:rsidRDefault="00114CCF" w:rsidP="00114CCF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Межведомственной комиссии по обследованию мест массового пребывания людей на территории муниципального образования «Ново-Николаевское» провести категорирование места массового пребывания людей согласно перечня мест массового пребывания людей на территории муниципального образования «Ново-Николаевское». Результаты работы комиссии оформить актом обследования и категорирования места массового пребывания людей.</w:t>
      </w:r>
    </w:p>
    <w:p w:rsidR="00114CCF" w:rsidRPr="00114CCF" w:rsidRDefault="00114CCF" w:rsidP="00114CCF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На каждое место массового пребывания людей после проведения его обследования  и категорирования комиссией руководителям предприятий и учреждений организовать своевременную и качественную разработку (корректировку) паспортов безопасности мест массового пребывания людей.</w:t>
      </w:r>
    </w:p>
    <w:p w:rsidR="00114CCF" w:rsidRPr="00114CCF" w:rsidRDefault="00114CCF" w:rsidP="00114CCF">
      <w:pPr>
        <w:pStyle w:val="af5"/>
        <w:numPr>
          <w:ilvl w:val="0"/>
          <w:numId w:val="37"/>
        </w:numPr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Данное постановление опубликовать в газете «Буровский Вестник».</w:t>
      </w:r>
    </w:p>
    <w:p w:rsidR="00114CCF" w:rsidRPr="00114CCF" w:rsidRDefault="00114CCF" w:rsidP="00114CCF">
      <w:pPr>
        <w:pStyle w:val="af5"/>
        <w:numPr>
          <w:ilvl w:val="0"/>
          <w:numId w:val="37"/>
        </w:numPr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Контроль за исполнением настоящего постановления оставляю за собой.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Глава администрации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МО «Ново-Николаевское»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114CCF">
        <w:rPr>
          <w:rFonts w:ascii="Times New Roman" w:hAnsi="Times New Roman" w:cs="Times New Roman"/>
          <w:sz w:val="20"/>
        </w:rPr>
        <w:t>В.И.Маглаев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18"/>
          <w:szCs w:val="18"/>
        </w:rPr>
      </w:pPr>
      <w:r w:rsidRPr="00114CCF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18"/>
          <w:szCs w:val="18"/>
        </w:rPr>
      </w:pPr>
      <w:r w:rsidRPr="00114CCF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18"/>
          <w:szCs w:val="18"/>
        </w:rPr>
      </w:pPr>
      <w:r w:rsidRPr="00114CCF">
        <w:rPr>
          <w:rFonts w:ascii="Times New Roman" w:hAnsi="Times New Roman" w:cs="Times New Roman"/>
          <w:sz w:val="18"/>
          <w:szCs w:val="18"/>
        </w:rPr>
        <w:t>МО «Ново-Николаевское» от 18.01.2016г. № 07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</w:rPr>
      </w:pPr>
    </w:p>
    <w:p w:rsidR="00114CCF" w:rsidRPr="00114CCF" w:rsidRDefault="00114CCF" w:rsidP="00114CCF">
      <w:pPr>
        <w:jc w:val="center"/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ПОЛОЖЕНИЕ</w:t>
      </w:r>
    </w:p>
    <w:p w:rsidR="00114CCF" w:rsidRPr="00114CCF" w:rsidRDefault="00114CCF" w:rsidP="00114CCF">
      <w:pPr>
        <w:jc w:val="center"/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о межведомственной комиссии по обследованию мест массового пребывания людей</w:t>
      </w:r>
    </w:p>
    <w:p w:rsidR="00114CCF" w:rsidRPr="00114CCF" w:rsidRDefault="00114CCF" w:rsidP="00114CCF">
      <w:pPr>
        <w:pStyle w:val="af5"/>
        <w:numPr>
          <w:ilvl w:val="0"/>
          <w:numId w:val="38"/>
        </w:numPr>
        <w:suppressAutoHyphens/>
        <w:ind w:left="0" w:firstLine="0"/>
        <w:rPr>
          <w:rFonts w:ascii="Times New Roman" w:hAnsi="Times New Roman" w:cs="Times New Roman"/>
          <w:b/>
          <w:sz w:val="20"/>
          <w:lang w:val="en-US"/>
        </w:rPr>
      </w:pPr>
      <w:r w:rsidRPr="00114CCF">
        <w:rPr>
          <w:rFonts w:ascii="Times New Roman" w:hAnsi="Times New Roman" w:cs="Times New Roman"/>
          <w:b/>
          <w:sz w:val="20"/>
        </w:rPr>
        <w:t>Общие положения</w:t>
      </w:r>
    </w:p>
    <w:p w:rsidR="00114CCF" w:rsidRPr="00114CCF" w:rsidRDefault="00114CCF" w:rsidP="00114CCF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Межведомственная комиссия по обследованию мест массового пребывания людей (далее -  Комиссия) является постоянно действующим координационным органом, деятельность которого направлена на проведение категорирования мест массового пребывания людей.</w:t>
      </w:r>
    </w:p>
    <w:p w:rsidR="00114CCF" w:rsidRPr="00114CCF" w:rsidRDefault="00114CCF" w:rsidP="00114CCF">
      <w:pPr>
        <w:pStyle w:val="af5"/>
        <w:numPr>
          <w:ilvl w:val="0"/>
          <w:numId w:val="38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Цель создания Комиссии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</w:t>
      </w:r>
      <w:r w:rsidRPr="00114CCF">
        <w:rPr>
          <w:rFonts w:ascii="Times New Roman" w:hAnsi="Times New Roman" w:cs="Times New Roman"/>
          <w:sz w:val="20"/>
        </w:rPr>
        <w:lastRenderedPageBreak/>
        <w:t>опасности и угрозы совершения в местах массового пребывания людей террористических актов и их возможных последствий.</w:t>
      </w:r>
    </w:p>
    <w:p w:rsidR="00114CCF" w:rsidRPr="00114CCF" w:rsidRDefault="00114CCF" w:rsidP="00114CCF">
      <w:pPr>
        <w:pStyle w:val="af5"/>
        <w:numPr>
          <w:ilvl w:val="0"/>
          <w:numId w:val="38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 xml:space="preserve">Полномочия Комиссии 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Комиссия имеет право: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3.1. Проводить обследования и категорирование мест массового пребывания людей.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3.2. Составлять акты обследования категорирования мест массового пребывания людей.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3.3.Принимать участие в составлениипаспорта безопасности места пребывания людей и проводить его актуализацию.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3.4. Определять мероприятия по обеспечению антитеррористической защищенности мест массового пребывания людей.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3.5.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sz w:val="20"/>
          <w:lang w:val="en-US"/>
        </w:rPr>
        <w:t>IV</w:t>
      </w:r>
      <w:r w:rsidRPr="00114CCF">
        <w:rPr>
          <w:rFonts w:ascii="Times New Roman" w:hAnsi="Times New Roman" w:cs="Times New Roman"/>
          <w:b/>
          <w:sz w:val="20"/>
        </w:rPr>
        <w:t>. Порядок работы Комиссии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4.1. Комиссия состоит из председателя, заместителя председателя и членов Комиссии.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4.2. Комиссию возглавляет председатель Комиссии.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4.3. Председатель Комиссии: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Б) инициирует проведение заседаний Комиссии;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В) ведет заседания Комиссии;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4.4. В состав Комиссии включаются: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А) собственник мест массового пребывания людей или лицо, использующее место массового пребывания людей на ином законном основании;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Б) представители территориального органа безопасности;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В) представители территориального органа Министерства внутренних дел Российской Федерации;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Г)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При необходимости к работе Комиссии привлекаются представители собственников объектов, которые  располагаются в границах места массового пребывания людей либо в непосредственной близости к нему.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(пяти)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114CCF" w:rsidRPr="00114CCF" w:rsidRDefault="00114CCF" w:rsidP="00114CCF">
      <w:pPr>
        <w:pStyle w:val="af5"/>
        <w:spacing w:line="360" w:lineRule="auto"/>
        <w:ind w:left="0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5 (пяти) экземплярах, согласовывается с территориального органа безопасности, территориального органа Министерства внутренних дел Российской Федерации,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муниципального образования «Ново-Николаевское»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Приложение № 2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lastRenderedPageBreak/>
        <w:t xml:space="preserve">к постановлению администрации </w:t>
      </w:r>
    </w:p>
    <w:p w:rsidR="00114CCF" w:rsidRDefault="00114CCF" w:rsidP="00114CCF">
      <w:pPr>
        <w:jc w:val="right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МО «Ново-Николаевское» от 18.01.2016г. № 07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b/>
          <w:sz w:val="20"/>
          <w:szCs w:val="28"/>
        </w:rPr>
        <w:t>СОСТАВ</w:t>
      </w:r>
      <w:r>
        <w:rPr>
          <w:rFonts w:ascii="Times New Roman" w:hAnsi="Times New Roman" w:cs="Times New Roman"/>
          <w:sz w:val="20"/>
        </w:rPr>
        <w:t xml:space="preserve">    </w:t>
      </w:r>
      <w:r w:rsidRPr="00114CCF">
        <w:rPr>
          <w:rFonts w:ascii="Times New Roman" w:hAnsi="Times New Roman" w:cs="Times New Roman"/>
          <w:sz w:val="20"/>
          <w:szCs w:val="28"/>
        </w:rPr>
        <w:t>межведомственной комиссии по обследованию мест массового пребывания людей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>Председатель Комиссии: Глава МО «Ново-Николаевское»   - Маглаев В.И.</w:t>
      </w:r>
    </w:p>
    <w:p w:rsidR="00114CCF" w:rsidRPr="00114CCF" w:rsidRDefault="00114CCF" w:rsidP="00114CCF">
      <w:pPr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>Заместитель председателя: помощник главы  -Булгатов Г.Б.</w:t>
      </w: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>Члены  комиссии:</w:t>
      </w:r>
      <w:r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114CCF">
        <w:rPr>
          <w:rFonts w:ascii="Times New Roman" w:hAnsi="Times New Roman" w:cs="Times New Roman"/>
          <w:sz w:val="20"/>
          <w:szCs w:val="28"/>
        </w:rPr>
        <w:t>Собственники места массового пребывания людей или лицо, использующее место массового пребывания людей на ином законном основании</w:t>
      </w:r>
    </w:p>
    <w:p w:rsidR="00114CCF" w:rsidRPr="00114CCF" w:rsidRDefault="00114CCF" w:rsidP="00114CCF">
      <w:pPr>
        <w:tabs>
          <w:tab w:val="left" w:pos="655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>Представитель  МО МВД России «Эхирит-Булагатский» (по согласованию)</w:t>
      </w:r>
    </w:p>
    <w:p w:rsidR="00114CCF" w:rsidRPr="00114CCF" w:rsidRDefault="00114CCF" w:rsidP="00114CCF">
      <w:pPr>
        <w:tabs>
          <w:tab w:val="left" w:pos="655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>Представитель отделения УФСБ РФ по Иркутской области в Усть-Ордынском Бурятском округе (по согласованию)</w:t>
      </w:r>
    </w:p>
    <w:p w:rsidR="00114CCF" w:rsidRPr="00114CCF" w:rsidRDefault="00114CCF" w:rsidP="00114CCF">
      <w:pPr>
        <w:tabs>
          <w:tab w:val="left" w:pos="655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 xml:space="preserve"> Представитель  Отдела надзорной деятельности по У-ОБО ГУ МЧС России по Иркутской области (по согласованию)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Приложение № 3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114CCF" w:rsidRPr="00114CCF" w:rsidRDefault="00114CCF" w:rsidP="00114CCF">
      <w:pPr>
        <w:jc w:val="right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МО «Ново-Николаевское» от 18.01.2016г. № 07</w:t>
      </w:r>
    </w:p>
    <w:p w:rsidR="00114CCF" w:rsidRPr="00114CCF" w:rsidRDefault="00114CCF" w:rsidP="00114CCF">
      <w:pPr>
        <w:jc w:val="center"/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 xml:space="preserve">ПЕРЕЧЕНЬ </w:t>
      </w:r>
    </w:p>
    <w:p w:rsidR="00114CCF" w:rsidRPr="00114CCF" w:rsidRDefault="00114CCF" w:rsidP="00114CCF">
      <w:pPr>
        <w:jc w:val="center"/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 xml:space="preserve">объектов, территорий подлежащих обследованию с целью включения в перечень массового пребывания людей на территории </w:t>
      </w:r>
    </w:p>
    <w:p w:rsidR="00114CCF" w:rsidRPr="00114CCF" w:rsidRDefault="00114CCF" w:rsidP="00114CCF">
      <w:pPr>
        <w:jc w:val="center"/>
        <w:rPr>
          <w:rFonts w:ascii="Times New Roman" w:hAnsi="Times New Roman" w:cs="Times New Roman"/>
          <w:sz w:val="20"/>
          <w:szCs w:val="28"/>
        </w:rPr>
      </w:pPr>
      <w:r w:rsidRPr="00114CCF">
        <w:rPr>
          <w:rFonts w:ascii="Times New Roman" w:hAnsi="Times New Roman" w:cs="Times New Roman"/>
          <w:sz w:val="20"/>
          <w:szCs w:val="28"/>
        </w:rPr>
        <w:t>муниципального образования «Ново-Николаевское»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1.</w:t>
      </w:r>
      <w:r w:rsidRPr="00114CCF">
        <w:rPr>
          <w:rFonts w:ascii="Times New Roman" w:hAnsi="Times New Roman" w:cs="Times New Roman"/>
          <w:sz w:val="20"/>
          <w:szCs w:val="28"/>
        </w:rPr>
        <w:t>МОУ Ново-Николаевская СОШ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2.</w:t>
      </w:r>
      <w:r w:rsidRPr="00114CCF">
        <w:rPr>
          <w:rFonts w:ascii="Times New Roman" w:hAnsi="Times New Roman" w:cs="Times New Roman"/>
          <w:sz w:val="20"/>
          <w:szCs w:val="28"/>
        </w:rPr>
        <w:t>Хабаровская ООШ</w:t>
      </w:r>
    </w:p>
    <w:p w:rsidR="00114CCF" w:rsidRPr="00114CCF" w:rsidRDefault="00114CCF" w:rsidP="00114CCF">
      <w:pPr>
        <w:pStyle w:val="af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3.</w:t>
      </w:r>
      <w:r w:rsidRPr="00114CCF">
        <w:rPr>
          <w:rFonts w:ascii="Times New Roman" w:hAnsi="Times New Roman" w:cs="Times New Roman"/>
          <w:sz w:val="20"/>
          <w:szCs w:val="28"/>
        </w:rPr>
        <w:t>МДОУ Ново-Николаевский детский сад № 15</w:t>
      </w:r>
    </w:p>
    <w:p w:rsidR="00114CCF" w:rsidRPr="00114CCF" w:rsidRDefault="00114CCF" w:rsidP="00114CCF">
      <w:pPr>
        <w:pStyle w:val="af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4.</w:t>
      </w:r>
      <w:r w:rsidRPr="00114CCF">
        <w:rPr>
          <w:rFonts w:ascii="Times New Roman" w:hAnsi="Times New Roman" w:cs="Times New Roman"/>
          <w:sz w:val="20"/>
          <w:szCs w:val="28"/>
        </w:rPr>
        <w:t>Ново-Николаевский ФП</w:t>
      </w:r>
    </w:p>
    <w:p w:rsidR="00114CCF" w:rsidRPr="00114CCF" w:rsidRDefault="00114CCF" w:rsidP="00114CCF">
      <w:pPr>
        <w:pStyle w:val="af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5.</w:t>
      </w:r>
      <w:r w:rsidRPr="00114CCF">
        <w:rPr>
          <w:rFonts w:ascii="Times New Roman" w:hAnsi="Times New Roman" w:cs="Times New Roman"/>
          <w:sz w:val="20"/>
          <w:szCs w:val="28"/>
        </w:rPr>
        <w:t>Ново-Николаевский СДК</w:t>
      </w:r>
    </w:p>
    <w:p w:rsidR="00114CCF" w:rsidRPr="00114CCF" w:rsidRDefault="00114CCF" w:rsidP="00114CCF">
      <w:pPr>
        <w:pStyle w:val="af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6.</w:t>
      </w:r>
      <w:r w:rsidRPr="00114CCF">
        <w:rPr>
          <w:rFonts w:ascii="Times New Roman" w:hAnsi="Times New Roman" w:cs="Times New Roman"/>
          <w:sz w:val="20"/>
          <w:szCs w:val="28"/>
        </w:rPr>
        <w:t>Хабаровский СК</w:t>
      </w:r>
    </w:p>
    <w:p w:rsidR="00114CCF" w:rsidRPr="00114CCF" w:rsidRDefault="00114CCF" w:rsidP="00114CCF">
      <w:pPr>
        <w:pStyle w:val="af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7.</w:t>
      </w:r>
      <w:r w:rsidRPr="00114CCF">
        <w:rPr>
          <w:rFonts w:ascii="Times New Roman" w:hAnsi="Times New Roman" w:cs="Times New Roman"/>
          <w:sz w:val="20"/>
          <w:szCs w:val="28"/>
        </w:rPr>
        <w:t>Муромцовский С</w:t>
      </w:r>
      <w:r>
        <w:rPr>
          <w:rFonts w:ascii="Times New Roman" w:hAnsi="Times New Roman" w:cs="Times New Roman"/>
          <w:sz w:val="20"/>
          <w:szCs w:val="28"/>
        </w:rPr>
        <w:t>К</w:t>
      </w: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 xml:space="preserve">ЛИСТ СОГЛАСОВАНИЯ </w:t>
      </w:r>
    </w:p>
    <w:p w:rsidR="00114CCF" w:rsidRPr="00114CCF" w:rsidRDefault="00114CCF" w:rsidP="00114CCF">
      <w:pPr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к постановлению администрации муниципального образования «Ново-Николаевское» №07  от 18.01.2016г. «</w:t>
      </w:r>
      <w:r w:rsidRPr="00114CCF">
        <w:rPr>
          <w:rFonts w:ascii="Times New Roman" w:hAnsi="Times New Roman" w:cs="Times New Roman"/>
          <w:sz w:val="20"/>
        </w:rPr>
        <w:t>О создании межведомственной комиссии, проведении категорирования и паспортизации мест с массовым пребыванием людей»</w:t>
      </w: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УТВЕРЖДЕНО:</w:t>
      </w: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Глава администрации муниципального</w:t>
      </w: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образования «Ново-Николаевское»       _______________   /В.И. Маглаев/</w:t>
      </w: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b/>
          <w:sz w:val="20"/>
        </w:rPr>
      </w:pPr>
      <w:r w:rsidRPr="00114CCF">
        <w:rPr>
          <w:rFonts w:ascii="Times New Roman" w:hAnsi="Times New Roman" w:cs="Times New Roman"/>
          <w:b/>
          <w:sz w:val="20"/>
        </w:rPr>
        <w:t>СОГЛАСОВАНО:</w:t>
      </w:r>
    </w:p>
    <w:p w:rsidR="00114CCF" w:rsidRPr="00114CCF" w:rsidRDefault="00114CCF" w:rsidP="00114CCF">
      <w:pPr>
        <w:tabs>
          <w:tab w:val="left" w:pos="3885"/>
        </w:tabs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Директор МОУ Ново-Николаевская СОШ                _______________  /И.Ю. Мотолоева/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lastRenderedPageBreak/>
        <w:t>Директор Хабаровской ООШ                                       _______________ / Н.А.Бугушкинов/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Заведующая МДОУ Ново-Николаевский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детский сад № 15_______________ /Т.Б.Асалханова/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Фельдшер Ново-Николаевского ФП           _______________/ Н.П.Ажунова/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Директор МКУК «КСО» 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МО «Ново-Николаевское»                                            _______________   /С.И.Тарханов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Начальник МО МВД России «Эхирит-Булагатский»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Полковник полиции                                ______________/А.А. Михеев/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 xml:space="preserve">Начальник отделения в УОБО УФСБ России 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по Иркутской области подполковник ФСБ                   _______________ /В.К. Тимошенко/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Начальник отдела надзорной деятельности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114CCF">
        <w:rPr>
          <w:rFonts w:ascii="Times New Roman" w:hAnsi="Times New Roman" w:cs="Times New Roman"/>
          <w:sz w:val="20"/>
        </w:rPr>
        <w:t>По УОБО ГУ МЧС России по Иркутской области       _______________/А.В. Гатунок/</w:t>
      </w:r>
    </w:p>
    <w:p w:rsidR="00114CCF" w:rsidRPr="00114CCF" w:rsidRDefault="00114CCF" w:rsidP="00114C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</w:p>
    <w:p w:rsidR="00114CCF" w:rsidRPr="00114CCF" w:rsidRDefault="00114CCF" w:rsidP="00114CCF">
      <w:pPr>
        <w:tabs>
          <w:tab w:val="left" w:pos="6555"/>
        </w:tabs>
        <w:rPr>
          <w:rFonts w:ascii="Times New Roman" w:hAnsi="Times New Roman" w:cs="Times New Roman"/>
          <w:sz w:val="20"/>
        </w:rPr>
      </w:pPr>
    </w:p>
    <w:p w:rsidR="00114CCF" w:rsidRPr="00114CCF" w:rsidRDefault="00114CCF" w:rsidP="00114CCF">
      <w:pPr>
        <w:tabs>
          <w:tab w:val="left" w:pos="6555"/>
        </w:tabs>
        <w:jc w:val="center"/>
        <w:rPr>
          <w:rFonts w:ascii="Times New Roman" w:hAnsi="Times New Roman" w:cs="Times New Roman"/>
          <w:sz w:val="20"/>
        </w:rPr>
      </w:pPr>
    </w:p>
    <w:p w:rsidR="00937EDE" w:rsidRPr="00114CCF" w:rsidRDefault="00937EDE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04AE3" w:rsidRPr="002555FB" w:rsidRDefault="00804AE3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DC65B4" w:rsidRPr="002555FB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Эхирит-Булагатского района</w:t>
      </w:r>
    </w:p>
    <w:p w:rsidR="001D2259" w:rsidRPr="002555FB" w:rsidRDefault="001D2259" w:rsidP="001D225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4B10B2">
        <w:rPr>
          <w:rFonts w:ascii="Times New Roman" w:hAnsi="Times New Roman" w:cs="Times New Roman"/>
          <w:sz w:val="14"/>
          <w:szCs w:val="18"/>
        </w:rPr>
        <w:t>1</w:t>
      </w:r>
      <w:r w:rsidR="00114CCF">
        <w:rPr>
          <w:rFonts w:ascii="Times New Roman" w:hAnsi="Times New Roman" w:cs="Times New Roman"/>
          <w:sz w:val="14"/>
          <w:szCs w:val="18"/>
        </w:rPr>
        <w:t>5.02</w:t>
      </w:r>
      <w:r w:rsidR="004B10B2">
        <w:rPr>
          <w:rFonts w:ascii="Times New Roman" w:hAnsi="Times New Roman" w:cs="Times New Roman"/>
          <w:sz w:val="14"/>
          <w:szCs w:val="18"/>
        </w:rPr>
        <w:t>.2016</w:t>
      </w:r>
      <w:r w:rsidR="00757735" w:rsidRPr="002555FB">
        <w:rPr>
          <w:rFonts w:ascii="Times New Roman" w:hAnsi="Times New Roman" w:cs="Times New Roman"/>
          <w:sz w:val="14"/>
          <w:szCs w:val="18"/>
        </w:rPr>
        <w:t xml:space="preserve"> </w:t>
      </w:r>
      <w:r w:rsidRPr="002555FB">
        <w:rPr>
          <w:rFonts w:ascii="Times New Roman" w:hAnsi="Times New Roman" w:cs="Times New Roman"/>
          <w:sz w:val="14"/>
          <w:szCs w:val="18"/>
        </w:rPr>
        <w:t>г.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1D2259" w:rsidRPr="002555FB" w:rsidRDefault="001D2259" w:rsidP="001D225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</w:t>
      </w:r>
      <w:r w:rsidR="00D815AA" w:rsidRPr="002555FB">
        <w:rPr>
          <w:rFonts w:ascii="Times New Roman" w:hAnsi="Times New Roman" w:cs="Times New Roman"/>
          <w:b/>
          <w:sz w:val="14"/>
          <w:szCs w:val="18"/>
        </w:rPr>
        <w:t>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sz w:val="14"/>
          <w:szCs w:val="18"/>
        </w:rPr>
        <w:t>Усть-Орда, ул. Буденного, 5.</w:t>
      </w:r>
    </w:p>
    <w:p w:rsidR="001D2259" w:rsidRPr="002555FB" w:rsidRDefault="001D2259" w:rsidP="001D2259">
      <w:pPr>
        <w:rPr>
          <w:sz w:val="14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77" w:rsidRDefault="00E84A77" w:rsidP="006D4F56">
      <w:pPr>
        <w:spacing w:after="0" w:line="240" w:lineRule="auto"/>
      </w:pPr>
      <w:r>
        <w:separator/>
      </w:r>
    </w:p>
  </w:endnote>
  <w:endnote w:type="continuationSeparator" w:id="1">
    <w:p w:rsidR="00E84A77" w:rsidRDefault="00E84A77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77" w:rsidRDefault="00E84A77" w:rsidP="006D4F56">
      <w:pPr>
        <w:spacing w:after="0" w:line="240" w:lineRule="auto"/>
      </w:pPr>
      <w:r>
        <w:separator/>
      </w:r>
    </w:p>
  </w:footnote>
  <w:footnote w:type="continuationSeparator" w:id="1">
    <w:p w:rsidR="00E84A77" w:rsidRDefault="00E84A77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4770829"/>
    <w:multiLevelType w:val="hybridMultilevel"/>
    <w:tmpl w:val="D2408A54"/>
    <w:lvl w:ilvl="0" w:tplc="59546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227BC0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5A87B1F"/>
    <w:multiLevelType w:val="hybridMultilevel"/>
    <w:tmpl w:val="B5306738"/>
    <w:lvl w:ilvl="0" w:tplc="C10A46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0"/>
  </w:num>
  <w:num w:numId="5">
    <w:abstractNumId w:val="21"/>
  </w:num>
  <w:num w:numId="6">
    <w:abstractNumId w:val="5"/>
  </w:num>
  <w:num w:numId="7">
    <w:abstractNumId w:val="29"/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6"/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20"/>
  </w:num>
  <w:num w:numId="28">
    <w:abstractNumId w:val="27"/>
  </w:num>
  <w:num w:numId="29">
    <w:abstractNumId w:val="7"/>
  </w:num>
  <w:num w:numId="30">
    <w:abstractNumId w:val="31"/>
  </w:num>
  <w:num w:numId="31">
    <w:abstractNumId w:val="14"/>
  </w:num>
  <w:num w:numId="32">
    <w:abstractNumId w:val="0"/>
  </w:num>
  <w:num w:numId="33">
    <w:abstractNumId w:val="1"/>
  </w:num>
  <w:num w:numId="34">
    <w:abstractNumId w:val="23"/>
  </w:num>
  <w:num w:numId="35">
    <w:abstractNumId w:val="28"/>
  </w:num>
  <w:num w:numId="36">
    <w:abstractNumId w:val="24"/>
  </w:num>
  <w:num w:numId="37">
    <w:abstractNumId w:val="4"/>
  </w:num>
  <w:num w:numId="38">
    <w:abstractNumId w:val="1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25C67"/>
    <w:rsid w:val="000B0AFD"/>
    <w:rsid w:val="000E212E"/>
    <w:rsid w:val="00114CCF"/>
    <w:rsid w:val="0014508A"/>
    <w:rsid w:val="00161E10"/>
    <w:rsid w:val="001965E2"/>
    <w:rsid w:val="001B1D1F"/>
    <w:rsid w:val="001C16A8"/>
    <w:rsid w:val="001D2259"/>
    <w:rsid w:val="0020674B"/>
    <w:rsid w:val="00224206"/>
    <w:rsid w:val="002555FB"/>
    <w:rsid w:val="00257A62"/>
    <w:rsid w:val="002A2BA7"/>
    <w:rsid w:val="002D2A3B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D07AA"/>
    <w:rsid w:val="003E4DED"/>
    <w:rsid w:val="004145F3"/>
    <w:rsid w:val="00437778"/>
    <w:rsid w:val="00441ABB"/>
    <w:rsid w:val="00443294"/>
    <w:rsid w:val="00491D5C"/>
    <w:rsid w:val="004B10B2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2836"/>
    <w:rsid w:val="0067314E"/>
    <w:rsid w:val="00673992"/>
    <w:rsid w:val="00681673"/>
    <w:rsid w:val="006D4F56"/>
    <w:rsid w:val="007226ED"/>
    <w:rsid w:val="00757735"/>
    <w:rsid w:val="007801C5"/>
    <w:rsid w:val="00796560"/>
    <w:rsid w:val="00804AE3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801ED"/>
    <w:rsid w:val="009D3CD1"/>
    <w:rsid w:val="00A2000A"/>
    <w:rsid w:val="00A21ACD"/>
    <w:rsid w:val="00A7676F"/>
    <w:rsid w:val="00AD43AE"/>
    <w:rsid w:val="00B16C12"/>
    <w:rsid w:val="00B214E5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1A9B"/>
    <w:rsid w:val="00C328AB"/>
    <w:rsid w:val="00C451B4"/>
    <w:rsid w:val="00C54F63"/>
    <w:rsid w:val="00C57888"/>
    <w:rsid w:val="00C67228"/>
    <w:rsid w:val="00C8411A"/>
    <w:rsid w:val="00C846A2"/>
    <w:rsid w:val="00C95EB5"/>
    <w:rsid w:val="00CA694E"/>
    <w:rsid w:val="00CD6170"/>
    <w:rsid w:val="00CF2D6C"/>
    <w:rsid w:val="00D815AA"/>
    <w:rsid w:val="00DA34EB"/>
    <w:rsid w:val="00DC65B4"/>
    <w:rsid w:val="00DD21E9"/>
    <w:rsid w:val="00DD3DB5"/>
    <w:rsid w:val="00DD5F4D"/>
    <w:rsid w:val="00E04345"/>
    <w:rsid w:val="00E14ECD"/>
    <w:rsid w:val="00E5582B"/>
    <w:rsid w:val="00E84A77"/>
    <w:rsid w:val="00E917E1"/>
    <w:rsid w:val="00EB4D6C"/>
    <w:rsid w:val="00EC62E8"/>
    <w:rsid w:val="00EF7652"/>
    <w:rsid w:val="00F0693E"/>
    <w:rsid w:val="00F62820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69C8-7D44-4A9A-8E6F-8868CC7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19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2016-02-20T03:54:00Z</cp:lastPrinted>
  <dcterms:created xsi:type="dcterms:W3CDTF">2014-12-02T04:38:00Z</dcterms:created>
  <dcterms:modified xsi:type="dcterms:W3CDTF">2016-02-20T03:56:00Z</dcterms:modified>
</cp:coreProperties>
</file>