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21" w:rsidRPr="005B00E7" w:rsidRDefault="000F347D" w:rsidP="00BD1A21">
      <w:pPr>
        <w:tabs>
          <w:tab w:val="left" w:pos="279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22.01.2024</w:t>
      </w:r>
      <w:r w:rsidR="00BD1A21" w:rsidRPr="005B00E7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bookmarkStart w:id="0" w:name="_GoBack"/>
      <w:bookmarkEnd w:id="0"/>
    </w:p>
    <w:p w:rsidR="00BD1A21" w:rsidRPr="00BD1A21" w:rsidRDefault="00BD1A21" w:rsidP="00BD1A21">
      <w:pPr>
        <w:tabs>
          <w:tab w:val="left" w:pos="279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D1A21" w:rsidRPr="00BD1A21" w:rsidRDefault="00BD1A21" w:rsidP="00BD1A21">
      <w:pPr>
        <w:tabs>
          <w:tab w:val="left" w:pos="279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D1A21" w:rsidRPr="00BD1A21" w:rsidRDefault="00BD1A21" w:rsidP="00BD1A21">
      <w:pPr>
        <w:tabs>
          <w:tab w:val="left" w:pos="279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ЭХИРИТ-БУЛАГАТСКИЙ </w:t>
      </w:r>
      <w:r w:rsidR="000F34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BD1A21" w:rsidRPr="00BD1A21" w:rsidRDefault="00EB6D71" w:rsidP="00BD1A21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0F347D">
        <w:rPr>
          <w:rFonts w:ascii="Arial" w:eastAsia="Times New Roman" w:hAnsi="Arial" w:cs="Arial"/>
          <w:b/>
          <w:sz w:val="32"/>
          <w:szCs w:val="32"/>
          <w:lang w:eastAsia="ru-RU"/>
        </w:rPr>
        <w:t>НОВО-НИКОЛАЕВСКОЕ</w:t>
      </w:r>
      <w:r w:rsidR="00BD1A21"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D1A21" w:rsidRDefault="00687703" w:rsidP="006877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0"/>
          <w:lang w:eastAsia="ru-RU"/>
        </w:rPr>
      </w:pPr>
      <w:r w:rsidRPr="00687703">
        <w:rPr>
          <w:rFonts w:ascii="Arial" w:eastAsia="Times New Roman" w:hAnsi="Arial" w:cs="Arial"/>
          <w:b/>
          <w:sz w:val="32"/>
          <w:szCs w:val="30"/>
          <w:lang w:eastAsia="ru-RU"/>
        </w:rPr>
        <w:t>АДМИНИСТРАЦИЯ</w:t>
      </w:r>
    </w:p>
    <w:p w:rsidR="00687703" w:rsidRDefault="00687703" w:rsidP="006877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0"/>
          <w:lang w:eastAsia="ru-RU"/>
        </w:rPr>
      </w:pPr>
      <w:r w:rsidRPr="00687703">
        <w:rPr>
          <w:rFonts w:ascii="Arial" w:eastAsia="Times New Roman" w:hAnsi="Arial" w:cs="Arial"/>
          <w:b/>
          <w:sz w:val="32"/>
          <w:szCs w:val="30"/>
          <w:lang w:eastAsia="ru-RU"/>
        </w:rPr>
        <w:t>ПОСТАНОВЛЕНИЕ</w:t>
      </w:r>
    </w:p>
    <w:p w:rsidR="00687703" w:rsidRPr="00687703" w:rsidRDefault="00687703" w:rsidP="006877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0"/>
          <w:lang w:eastAsia="ru-RU"/>
        </w:rPr>
      </w:pPr>
    </w:p>
    <w:p w:rsidR="00BD1A21" w:rsidRPr="00BD1A21" w:rsidRDefault="00BD1A21" w:rsidP="00BD1A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1A21">
        <w:rPr>
          <w:rFonts w:ascii="Arial" w:eastAsia="Times New Roman" w:hAnsi="Arial" w:cs="Arial"/>
          <w:b/>
          <w:sz w:val="32"/>
          <w:szCs w:val="32"/>
          <w:lang w:eastAsia="ru-RU"/>
        </w:rPr>
        <w:t>«ОБ УСТАНОВЛЕНИИ СТОИМОСТИ ДОСТАВКИ ТОПЛИВА ПЕЧНОГО БЫТОВОГО, РЕАЛИЗУЕМОГО ГРАЖДАНАМ, ПРОЖИВАЮЩИМ В ДОМАХ С ПЕЧНЫМ ОТОПЛЕНИЕМ И ИМЕЮЩИМ ЛЬГОТЫ ПО ОПЛАТЕ КОММУНАЛЬНЫХ УСЛУГ»</w:t>
      </w:r>
    </w:p>
    <w:p w:rsidR="00BD1A21" w:rsidRPr="00BD1A21" w:rsidRDefault="00BD1A21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A21" w:rsidRPr="00BD1A21" w:rsidRDefault="00BD1A21" w:rsidP="00BD1A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A2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приказом Службы по тарифам Иркутской области от </w:t>
      </w:r>
      <w:r w:rsidRPr="00BD1A21">
        <w:rPr>
          <w:rFonts w:ascii="Arial" w:eastAsia="Times New Roman" w:hAnsi="Arial" w:cs="Arial"/>
          <w:bCs/>
          <w:sz w:val="24"/>
          <w:szCs w:val="24"/>
          <w:lang w:eastAsia="ru-RU"/>
        </w:rPr>
        <w:t>7 июня 2008 года №55-спр «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>Об установлении предельных цен на дрова, реализуемые населению Иркутской области хозяйствующими субъектами всех организационно-правовых форм и форм собственности (за исключением муниципальной), по муниципальным образованиям Иркутской области», руководствуясь Устав</w:t>
      </w:r>
      <w:r w:rsidR="000F347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0F347D">
        <w:rPr>
          <w:rFonts w:ascii="Arial" w:eastAsia="Times New Roman" w:hAnsi="Arial" w:cs="Arial"/>
          <w:sz w:val="24"/>
          <w:szCs w:val="24"/>
          <w:lang w:eastAsia="ru-RU"/>
        </w:rPr>
        <w:t>Ново-Николаевское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>», администрация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47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«Ново-Николаевское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D1A21" w:rsidRPr="00BD1A21" w:rsidRDefault="00BD1A21" w:rsidP="00BD1A2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1A21" w:rsidRPr="00BD1A21" w:rsidRDefault="00BD1A21" w:rsidP="00BD1A2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D1A21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BD1A21" w:rsidRPr="00BD1A21" w:rsidRDefault="00BD1A21" w:rsidP="00BD1A21">
      <w:pPr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A21" w:rsidRPr="00BD1A21" w:rsidRDefault="00BD1A21" w:rsidP="00BD1A2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A21">
        <w:rPr>
          <w:rFonts w:ascii="Arial" w:eastAsia="Times New Roman" w:hAnsi="Arial" w:cs="Arial"/>
          <w:sz w:val="24"/>
          <w:szCs w:val="24"/>
          <w:lang w:eastAsia="ru-RU"/>
        </w:rPr>
        <w:t>1.Установить предельные цены на дрова (ГОСТ 3243-88), реализуемые населению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0F347D">
        <w:rPr>
          <w:rFonts w:ascii="Arial" w:eastAsia="Times New Roman" w:hAnsi="Arial" w:cs="Arial"/>
          <w:sz w:val="24"/>
          <w:szCs w:val="24"/>
          <w:lang w:eastAsia="ru-RU"/>
        </w:rPr>
        <w:t>Ново-Николаевское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 xml:space="preserve">» хозяйствующими субъектами всех организационно-правовых форм и форм собственности (за исключением муниципальной) следующим образом: за 1 плотный куб. м 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>4,4 руб., доставка топлива – 537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p w:rsidR="00BD1A21" w:rsidRPr="00EB6D71" w:rsidRDefault="00BD1A21" w:rsidP="00BD1A2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A21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подлежит официальному опубликованию в газете «</w:t>
      </w:r>
      <w:proofErr w:type="spellStart"/>
      <w:r w:rsidR="000F347D">
        <w:rPr>
          <w:rFonts w:ascii="Arial" w:eastAsia="Times New Roman" w:hAnsi="Arial" w:cs="Arial"/>
          <w:sz w:val="24"/>
          <w:szCs w:val="24"/>
          <w:lang w:eastAsia="ru-RU"/>
        </w:rPr>
        <w:t>Буровский</w:t>
      </w:r>
      <w:proofErr w:type="spellEnd"/>
      <w:r w:rsidR="000F347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BD1A21">
        <w:rPr>
          <w:rFonts w:ascii="Arial" w:eastAsia="Times New Roman" w:hAnsi="Arial" w:cs="Arial"/>
          <w:sz w:val="24"/>
          <w:szCs w:val="24"/>
          <w:lang w:eastAsia="ru-RU"/>
        </w:rPr>
        <w:t>» и размещению на официальном сайте администрации муницип</w:t>
      </w:r>
      <w:r w:rsidR="00EB6D71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0F347D">
        <w:rPr>
          <w:rFonts w:ascii="Arial" w:eastAsia="Times New Roman" w:hAnsi="Arial" w:cs="Arial"/>
          <w:sz w:val="24"/>
          <w:szCs w:val="24"/>
          <w:lang w:eastAsia="ru-RU"/>
        </w:rPr>
        <w:t>Ново-Николаевское».</w:t>
      </w:r>
    </w:p>
    <w:p w:rsidR="00BD1A21" w:rsidRDefault="00BD1A21" w:rsidP="00BD1A2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47D" w:rsidRDefault="000F347D" w:rsidP="00BD1A2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47D" w:rsidRDefault="000F347D" w:rsidP="00BD1A2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Ново-Николаевского</w:t>
      </w:r>
    </w:p>
    <w:p w:rsidR="000F347D" w:rsidRDefault="000F347D" w:rsidP="00BD1A2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F347D" w:rsidRPr="00BD1A21" w:rsidRDefault="000F347D" w:rsidP="00BD1A2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В.Р. Степанов</w:t>
      </w: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BE8" w:rsidRDefault="00546BE8" w:rsidP="00BD1A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4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66"/>
    <w:rsid w:val="000F347D"/>
    <w:rsid w:val="002C5743"/>
    <w:rsid w:val="004C703D"/>
    <w:rsid w:val="00546BE8"/>
    <w:rsid w:val="005B00E7"/>
    <w:rsid w:val="005C3D25"/>
    <w:rsid w:val="00652C48"/>
    <w:rsid w:val="00687703"/>
    <w:rsid w:val="00970166"/>
    <w:rsid w:val="009A2C6D"/>
    <w:rsid w:val="00A77FBA"/>
    <w:rsid w:val="00BD1A21"/>
    <w:rsid w:val="00E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B7EA3-0A05-41F3-8B53-BBD17BF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D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Слав-1</cp:lastModifiedBy>
  <cp:revision>3</cp:revision>
  <cp:lastPrinted>2022-02-24T05:02:00Z</cp:lastPrinted>
  <dcterms:created xsi:type="dcterms:W3CDTF">2024-01-22T07:21:00Z</dcterms:created>
  <dcterms:modified xsi:type="dcterms:W3CDTF">2024-01-24T04:31:00Z</dcterms:modified>
</cp:coreProperties>
</file>