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C4" w:rsidRPr="00C51208" w:rsidRDefault="00F3206D" w:rsidP="006D7DC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14.11.2023</w:t>
      </w:r>
      <w:r w:rsidR="00420C39">
        <w:rPr>
          <w:rFonts w:ascii="Arial" w:hAnsi="Arial" w:cs="Arial"/>
          <w:b/>
          <w:sz w:val="32"/>
          <w:szCs w:val="24"/>
        </w:rPr>
        <w:t>Г. №</w:t>
      </w:r>
      <w:r w:rsidR="00D60E9F">
        <w:rPr>
          <w:rFonts w:ascii="Arial" w:hAnsi="Arial" w:cs="Arial"/>
          <w:b/>
          <w:sz w:val="32"/>
          <w:szCs w:val="24"/>
        </w:rPr>
        <w:t>39</w:t>
      </w:r>
    </w:p>
    <w:p w:rsidR="006D7DC4" w:rsidRPr="00C51208" w:rsidRDefault="006D7DC4" w:rsidP="006D7DC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C51208">
        <w:rPr>
          <w:rFonts w:ascii="Arial" w:hAnsi="Arial" w:cs="Arial"/>
          <w:b/>
          <w:sz w:val="32"/>
          <w:szCs w:val="24"/>
        </w:rPr>
        <w:t>РОССИЙСКАЯ</w:t>
      </w:r>
      <w:r w:rsidR="000348E0" w:rsidRPr="00C51208">
        <w:rPr>
          <w:rFonts w:ascii="Arial" w:hAnsi="Arial" w:cs="Arial"/>
          <w:b/>
          <w:sz w:val="32"/>
          <w:szCs w:val="24"/>
        </w:rPr>
        <w:t xml:space="preserve"> </w:t>
      </w:r>
      <w:r w:rsidRPr="00C51208">
        <w:rPr>
          <w:rFonts w:ascii="Arial" w:hAnsi="Arial" w:cs="Arial"/>
          <w:b/>
          <w:sz w:val="32"/>
          <w:szCs w:val="24"/>
        </w:rPr>
        <w:t>ФЕДЕРАЦИЯ</w:t>
      </w:r>
    </w:p>
    <w:p w:rsidR="006D7DC4" w:rsidRPr="00C51208" w:rsidRDefault="006D7DC4" w:rsidP="006D7DC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C51208">
        <w:rPr>
          <w:rFonts w:ascii="Arial" w:hAnsi="Arial" w:cs="Arial"/>
          <w:b/>
          <w:sz w:val="32"/>
          <w:szCs w:val="24"/>
        </w:rPr>
        <w:t>ИРКУТСКАЯ</w:t>
      </w:r>
      <w:r w:rsidR="000348E0" w:rsidRPr="00C51208">
        <w:rPr>
          <w:rFonts w:ascii="Arial" w:hAnsi="Arial" w:cs="Arial"/>
          <w:b/>
          <w:sz w:val="32"/>
          <w:szCs w:val="24"/>
        </w:rPr>
        <w:t xml:space="preserve"> </w:t>
      </w:r>
      <w:r w:rsidRPr="00C51208">
        <w:rPr>
          <w:rFonts w:ascii="Arial" w:hAnsi="Arial" w:cs="Arial"/>
          <w:b/>
          <w:sz w:val="32"/>
          <w:szCs w:val="24"/>
        </w:rPr>
        <w:t>ОБЛАСТЬ</w:t>
      </w:r>
    </w:p>
    <w:p w:rsidR="006D7DC4" w:rsidRPr="00C51208" w:rsidRDefault="006D7DC4" w:rsidP="006D7DC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C51208">
        <w:rPr>
          <w:rFonts w:ascii="Arial" w:hAnsi="Arial" w:cs="Arial"/>
          <w:b/>
          <w:sz w:val="32"/>
          <w:szCs w:val="24"/>
        </w:rPr>
        <w:t>ЭХИРИТ-БУЛАГАТСКИЙ</w:t>
      </w:r>
      <w:r w:rsidR="000348E0" w:rsidRPr="00C51208">
        <w:rPr>
          <w:rFonts w:ascii="Arial" w:hAnsi="Arial" w:cs="Arial"/>
          <w:b/>
          <w:sz w:val="32"/>
          <w:szCs w:val="24"/>
        </w:rPr>
        <w:t xml:space="preserve"> </w:t>
      </w:r>
      <w:r w:rsidR="00387435">
        <w:rPr>
          <w:rFonts w:ascii="Arial" w:hAnsi="Arial" w:cs="Arial"/>
          <w:b/>
          <w:sz w:val="32"/>
          <w:szCs w:val="24"/>
        </w:rPr>
        <w:t xml:space="preserve">МУНИЦИПАЛЬНЫЙ </w:t>
      </w:r>
      <w:r w:rsidRPr="00C51208">
        <w:rPr>
          <w:rFonts w:ascii="Arial" w:hAnsi="Arial" w:cs="Arial"/>
          <w:b/>
          <w:sz w:val="32"/>
          <w:szCs w:val="24"/>
        </w:rPr>
        <w:t>РАЙОН</w:t>
      </w:r>
    </w:p>
    <w:p w:rsidR="006D7DC4" w:rsidRPr="00C51208" w:rsidRDefault="006D7DC4" w:rsidP="0038743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C51208">
        <w:rPr>
          <w:rFonts w:ascii="Arial" w:hAnsi="Arial" w:cs="Arial"/>
          <w:b/>
          <w:sz w:val="32"/>
          <w:szCs w:val="24"/>
        </w:rPr>
        <w:t>МУНИЦИПАЛЬНОЕ</w:t>
      </w:r>
      <w:r w:rsidR="000348E0" w:rsidRPr="00C51208">
        <w:rPr>
          <w:rFonts w:ascii="Arial" w:hAnsi="Arial" w:cs="Arial"/>
          <w:b/>
          <w:sz w:val="32"/>
          <w:szCs w:val="24"/>
        </w:rPr>
        <w:t xml:space="preserve"> </w:t>
      </w:r>
      <w:r w:rsidRPr="00C51208">
        <w:rPr>
          <w:rFonts w:ascii="Arial" w:hAnsi="Arial" w:cs="Arial"/>
          <w:b/>
          <w:sz w:val="32"/>
          <w:szCs w:val="24"/>
        </w:rPr>
        <w:t>ОБРАЗОВАНИЕ</w:t>
      </w:r>
      <w:r w:rsidR="000348E0" w:rsidRPr="00C51208">
        <w:rPr>
          <w:rFonts w:ascii="Arial" w:hAnsi="Arial" w:cs="Arial"/>
          <w:b/>
          <w:sz w:val="32"/>
          <w:szCs w:val="24"/>
        </w:rPr>
        <w:t xml:space="preserve"> </w:t>
      </w:r>
      <w:r w:rsidRPr="00C51208">
        <w:rPr>
          <w:rFonts w:ascii="Arial" w:hAnsi="Arial" w:cs="Arial"/>
          <w:b/>
          <w:sz w:val="32"/>
          <w:szCs w:val="24"/>
        </w:rPr>
        <w:t>«</w:t>
      </w:r>
      <w:r w:rsidR="00C51208" w:rsidRPr="00C51208">
        <w:rPr>
          <w:rFonts w:ascii="Arial" w:hAnsi="Arial" w:cs="Arial"/>
          <w:b/>
          <w:sz w:val="32"/>
          <w:szCs w:val="24"/>
        </w:rPr>
        <w:t>НОВО-НИКОЛАЕВСКОЕ</w:t>
      </w:r>
      <w:r w:rsidRPr="00C51208">
        <w:rPr>
          <w:rFonts w:ascii="Arial" w:hAnsi="Arial" w:cs="Arial"/>
          <w:b/>
          <w:sz w:val="32"/>
          <w:szCs w:val="24"/>
        </w:rPr>
        <w:t>»</w:t>
      </w:r>
    </w:p>
    <w:p w:rsidR="006D7DC4" w:rsidRPr="00C51208" w:rsidRDefault="006D7DC4" w:rsidP="006D7DC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C51208">
        <w:rPr>
          <w:rFonts w:ascii="Arial" w:hAnsi="Arial" w:cs="Arial"/>
          <w:b/>
          <w:sz w:val="32"/>
          <w:szCs w:val="24"/>
        </w:rPr>
        <w:t>АДМИНИСТРАЦИЯ</w:t>
      </w:r>
    </w:p>
    <w:p w:rsidR="006D7DC4" w:rsidRPr="00C51208" w:rsidRDefault="006D7DC4" w:rsidP="006D7DC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C51208">
        <w:rPr>
          <w:rFonts w:ascii="Arial" w:hAnsi="Arial" w:cs="Arial"/>
          <w:b/>
          <w:sz w:val="32"/>
          <w:szCs w:val="24"/>
        </w:rPr>
        <w:t>ПОСТАНОВЛЕНИЕ</w:t>
      </w:r>
    </w:p>
    <w:p w:rsidR="006D7DC4" w:rsidRPr="00C51208" w:rsidRDefault="006D7DC4" w:rsidP="006D7DC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6D7DC4" w:rsidRPr="00C51208" w:rsidRDefault="006D7DC4" w:rsidP="006D7DC4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24"/>
        </w:rPr>
      </w:pPr>
      <w:r w:rsidRPr="00C51208">
        <w:rPr>
          <w:rFonts w:ascii="Arial" w:hAnsi="Arial" w:cs="Arial"/>
          <w:b/>
          <w:kern w:val="2"/>
          <w:sz w:val="32"/>
          <w:szCs w:val="24"/>
        </w:rPr>
        <w:t>ОБ</w:t>
      </w:r>
      <w:r w:rsidR="000348E0" w:rsidRPr="00C51208">
        <w:rPr>
          <w:rFonts w:ascii="Arial" w:hAnsi="Arial" w:cs="Arial"/>
          <w:b/>
          <w:kern w:val="2"/>
          <w:sz w:val="32"/>
          <w:szCs w:val="24"/>
        </w:rPr>
        <w:t xml:space="preserve"> </w:t>
      </w:r>
      <w:r w:rsidRPr="00C51208">
        <w:rPr>
          <w:rFonts w:ascii="Arial" w:hAnsi="Arial" w:cs="Arial"/>
          <w:b/>
          <w:kern w:val="2"/>
          <w:sz w:val="32"/>
          <w:szCs w:val="24"/>
        </w:rPr>
        <w:t>УТВЕРЖДЕНИИ</w:t>
      </w:r>
      <w:r w:rsidR="000348E0" w:rsidRPr="00C51208">
        <w:rPr>
          <w:rFonts w:ascii="Arial" w:hAnsi="Arial" w:cs="Arial"/>
          <w:b/>
          <w:kern w:val="2"/>
          <w:sz w:val="32"/>
          <w:szCs w:val="24"/>
        </w:rPr>
        <w:t xml:space="preserve"> </w:t>
      </w:r>
      <w:r w:rsidRPr="00C51208">
        <w:rPr>
          <w:rFonts w:ascii="Arial" w:hAnsi="Arial" w:cs="Arial"/>
          <w:b/>
          <w:kern w:val="2"/>
          <w:sz w:val="32"/>
          <w:szCs w:val="24"/>
        </w:rPr>
        <w:t>АДМИНИСТРАТИВНОГО</w:t>
      </w:r>
      <w:r w:rsidR="000348E0" w:rsidRPr="00C51208">
        <w:rPr>
          <w:rFonts w:ascii="Arial" w:hAnsi="Arial" w:cs="Arial"/>
          <w:b/>
          <w:kern w:val="2"/>
          <w:sz w:val="32"/>
          <w:szCs w:val="24"/>
        </w:rPr>
        <w:t xml:space="preserve"> </w:t>
      </w:r>
      <w:r w:rsidRPr="00C51208">
        <w:rPr>
          <w:rFonts w:ascii="Arial" w:hAnsi="Arial" w:cs="Arial"/>
          <w:b/>
          <w:kern w:val="2"/>
          <w:sz w:val="32"/>
          <w:szCs w:val="24"/>
        </w:rPr>
        <w:t>РЕГЛАМЕНТА</w:t>
      </w:r>
      <w:r w:rsidR="000348E0" w:rsidRPr="00C51208">
        <w:rPr>
          <w:rFonts w:ascii="Arial" w:hAnsi="Arial" w:cs="Arial"/>
          <w:b/>
          <w:kern w:val="2"/>
          <w:sz w:val="32"/>
          <w:szCs w:val="24"/>
        </w:rPr>
        <w:t xml:space="preserve"> </w:t>
      </w:r>
      <w:r w:rsidRPr="00C51208">
        <w:rPr>
          <w:rFonts w:ascii="Arial" w:hAnsi="Arial" w:cs="Arial"/>
          <w:b/>
          <w:kern w:val="2"/>
          <w:sz w:val="32"/>
          <w:szCs w:val="24"/>
        </w:rPr>
        <w:t>ПРЕДОСТАВЛЕНИЯ</w:t>
      </w:r>
      <w:r w:rsidR="000348E0" w:rsidRPr="00C51208">
        <w:rPr>
          <w:rFonts w:ascii="Arial" w:hAnsi="Arial" w:cs="Arial"/>
          <w:b/>
          <w:kern w:val="2"/>
          <w:sz w:val="32"/>
          <w:szCs w:val="24"/>
        </w:rPr>
        <w:t xml:space="preserve"> </w:t>
      </w:r>
      <w:r w:rsidRPr="00C51208">
        <w:rPr>
          <w:rFonts w:ascii="Arial" w:hAnsi="Arial" w:cs="Arial"/>
          <w:b/>
          <w:kern w:val="2"/>
          <w:sz w:val="32"/>
          <w:szCs w:val="24"/>
        </w:rPr>
        <w:t>МУНИЦИПАЛЬНОЙ</w:t>
      </w:r>
      <w:r w:rsidR="000348E0" w:rsidRPr="00C51208">
        <w:rPr>
          <w:rFonts w:ascii="Arial" w:hAnsi="Arial" w:cs="Arial"/>
          <w:b/>
          <w:kern w:val="2"/>
          <w:sz w:val="32"/>
          <w:szCs w:val="24"/>
        </w:rPr>
        <w:t xml:space="preserve"> </w:t>
      </w:r>
      <w:r w:rsidRPr="00C51208">
        <w:rPr>
          <w:rFonts w:ascii="Arial" w:hAnsi="Arial" w:cs="Arial"/>
          <w:b/>
          <w:kern w:val="2"/>
          <w:sz w:val="32"/>
          <w:szCs w:val="24"/>
        </w:rPr>
        <w:t>УСЛУГИ</w:t>
      </w:r>
      <w:r w:rsidR="000348E0" w:rsidRPr="00C51208">
        <w:rPr>
          <w:rFonts w:ascii="Arial" w:hAnsi="Arial" w:cs="Arial"/>
          <w:b/>
          <w:kern w:val="2"/>
          <w:sz w:val="32"/>
          <w:szCs w:val="24"/>
        </w:rPr>
        <w:t xml:space="preserve"> </w:t>
      </w:r>
      <w:r w:rsidRPr="00C51208">
        <w:rPr>
          <w:rFonts w:ascii="Arial" w:hAnsi="Arial" w:cs="Arial"/>
          <w:b/>
          <w:kern w:val="2"/>
          <w:sz w:val="32"/>
          <w:szCs w:val="24"/>
        </w:rPr>
        <w:t>«</w:t>
      </w:r>
      <w:r w:rsidRPr="00C51208">
        <w:rPr>
          <w:rFonts w:ascii="Arial" w:hAnsi="Arial" w:cs="Arial"/>
          <w:b/>
          <w:caps/>
          <w:kern w:val="2"/>
          <w:sz w:val="32"/>
          <w:szCs w:val="24"/>
        </w:rPr>
        <w:t>ПОСТАНОВКА</w:t>
      </w:r>
      <w:r w:rsidR="000348E0" w:rsidRPr="00C51208">
        <w:rPr>
          <w:rFonts w:ascii="Arial" w:hAnsi="Arial" w:cs="Arial"/>
          <w:b/>
          <w:caps/>
          <w:kern w:val="2"/>
          <w:sz w:val="32"/>
          <w:szCs w:val="24"/>
        </w:rPr>
        <w:t xml:space="preserve"> </w:t>
      </w:r>
      <w:r w:rsidRPr="00C51208">
        <w:rPr>
          <w:rFonts w:ascii="Arial" w:hAnsi="Arial" w:cs="Arial"/>
          <w:b/>
          <w:caps/>
          <w:kern w:val="2"/>
          <w:sz w:val="32"/>
          <w:szCs w:val="24"/>
        </w:rPr>
        <w:t>НА</w:t>
      </w:r>
      <w:r w:rsidR="000348E0" w:rsidRPr="00C51208">
        <w:rPr>
          <w:rFonts w:ascii="Arial" w:hAnsi="Arial" w:cs="Arial"/>
          <w:b/>
          <w:caps/>
          <w:kern w:val="2"/>
          <w:sz w:val="32"/>
          <w:szCs w:val="24"/>
        </w:rPr>
        <w:t xml:space="preserve"> </w:t>
      </w:r>
      <w:r w:rsidRPr="00C51208">
        <w:rPr>
          <w:rFonts w:ascii="Arial" w:hAnsi="Arial" w:cs="Arial"/>
          <w:b/>
          <w:caps/>
          <w:kern w:val="2"/>
          <w:sz w:val="32"/>
          <w:szCs w:val="24"/>
        </w:rPr>
        <w:t>ЗЕМЕЛЬНЫЙ</w:t>
      </w:r>
      <w:r w:rsidR="000348E0" w:rsidRPr="00C51208">
        <w:rPr>
          <w:rFonts w:ascii="Arial" w:hAnsi="Arial" w:cs="Arial"/>
          <w:b/>
          <w:caps/>
          <w:kern w:val="2"/>
          <w:sz w:val="32"/>
          <w:szCs w:val="24"/>
        </w:rPr>
        <w:t xml:space="preserve"> </w:t>
      </w:r>
      <w:r w:rsidRPr="00C51208">
        <w:rPr>
          <w:rFonts w:ascii="Arial" w:hAnsi="Arial" w:cs="Arial"/>
          <w:b/>
          <w:caps/>
          <w:kern w:val="2"/>
          <w:sz w:val="32"/>
          <w:szCs w:val="24"/>
        </w:rPr>
        <w:t>УЧЕТ</w:t>
      </w:r>
      <w:r w:rsidR="000348E0" w:rsidRPr="00C51208">
        <w:rPr>
          <w:rFonts w:ascii="Arial" w:hAnsi="Arial" w:cs="Arial"/>
          <w:b/>
          <w:caps/>
          <w:kern w:val="2"/>
          <w:sz w:val="32"/>
          <w:szCs w:val="24"/>
        </w:rPr>
        <w:t xml:space="preserve"> </w:t>
      </w:r>
      <w:r w:rsidRPr="00C51208">
        <w:rPr>
          <w:rFonts w:ascii="Arial" w:hAnsi="Arial" w:cs="Arial"/>
          <w:b/>
          <w:caps/>
          <w:kern w:val="2"/>
          <w:sz w:val="32"/>
          <w:szCs w:val="24"/>
        </w:rPr>
        <w:t>ГРАЖДАН</w:t>
      </w:r>
      <w:r w:rsidRPr="00C51208">
        <w:rPr>
          <w:rFonts w:ascii="Arial" w:hAnsi="Arial" w:cs="Arial"/>
          <w:b/>
          <w:kern w:val="2"/>
          <w:sz w:val="32"/>
          <w:szCs w:val="24"/>
        </w:rPr>
        <w:t>,</w:t>
      </w:r>
      <w:r w:rsidR="0052297A">
        <w:rPr>
          <w:rFonts w:ascii="Arial" w:hAnsi="Arial" w:cs="Arial"/>
          <w:b/>
          <w:kern w:val="2"/>
          <w:sz w:val="32"/>
          <w:szCs w:val="24"/>
        </w:rPr>
        <w:t xml:space="preserve"> </w:t>
      </w:r>
      <w:r w:rsidRPr="00C51208">
        <w:rPr>
          <w:rFonts w:ascii="Arial" w:hAnsi="Arial" w:cs="Arial"/>
          <w:b/>
          <w:kern w:val="2"/>
          <w:sz w:val="32"/>
          <w:szCs w:val="24"/>
        </w:rPr>
        <w:t>ИМЕЮЩИХ</w:t>
      </w:r>
      <w:r w:rsidR="000348E0" w:rsidRPr="00C51208">
        <w:rPr>
          <w:rFonts w:ascii="Arial" w:hAnsi="Arial" w:cs="Arial"/>
          <w:b/>
          <w:kern w:val="2"/>
          <w:sz w:val="32"/>
          <w:szCs w:val="24"/>
        </w:rPr>
        <w:t xml:space="preserve"> </w:t>
      </w:r>
      <w:r w:rsidRPr="00C51208">
        <w:rPr>
          <w:rFonts w:ascii="Arial" w:hAnsi="Arial" w:cs="Arial"/>
          <w:b/>
          <w:kern w:val="2"/>
          <w:sz w:val="32"/>
          <w:szCs w:val="24"/>
        </w:rPr>
        <w:t>ПРАВО</w:t>
      </w:r>
      <w:r w:rsidR="000348E0" w:rsidRPr="00C51208">
        <w:rPr>
          <w:rFonts w:ascii="Arial" w:hAnsi="Arial" w:cs="Arial"/>
          <w:b/>
          <w:kern w:val="2"/>
          <w:sz w:val="32"/>
          <w:szCs w:val="24"/>
        </w:rPr>
        <w:t xml:space="preserve"> </w:t>
      </w:r>
      <w:r w:rsidRPr="00C51208">
        <w:rPr>
          <w:rFonts w:ascii="Arial" w:hAnsi="Arial" w:cs="Arial"/>
          <w:b/>
          <w:kern w:val="2"/>
          <w:sz w:val="32"/>
          <w:szCs w:val="24"/>
        </w:rPr>
        <w:t>НА</w:t>
      </w:r>
      <w:r w:rsidR="000348E0" w:rsidRPr="00C51208">
        <w:rPr>
          <w:rFonts w:ascii="Arial" w:hAnsi="Arial" w:cs="Arial"/>
          <w:b/>
          <w:kern w:val="2"/>
          <w:sz w:val="32"/>
          <w:szCs w:val="24"/>
        </w:rPr>
        <w:t xml:space="preserve"> </w:t>
      </w:r>
      <w:r w:rsidRPr="00C51208">
        <w:rPr>
          <w:rFonts w:ascii="Arial" w:hAnsi="Arial" w:cs="Arial"/>
          <w:b/>
          <w:kern w:val="2"/>
          <w:sz w:val="32"/>
          <w:szCs w:val="24"/>
        </w:rPr>
        <w:t>ПРЕДОСТАВЛЕНИЕ</w:t>
      </w:r>
      <w:r w:rsidR="000348E0" w:rsidRPr="00C51208">
        <w:rPr>
          <w:rFonts w:ascii="Arial" w:hAnsi="Arial" w:cs="Arial"/>
          <w:b/>
          <w:kern w:val="2"/>
          <w:sz w:val="32"/>
          <w:szCs w:val="24"/>
        </w:rPr>
        <w:t xml:space="preserve"> </w:t>
      </w:r>
      <w:r w:rsidRPr="00C51208">
        <w:rPr>
          <w:rFonts w:ascii="Arial" w:hAnsi="Arial" w:cs="Arial"/>
          <w:b/>
          <w:kern w:val="2"/>
          <w:sz w:val="32"/>
          <w:szCs w:val="24"/>
        </w:rPr>
        <w:t>ЗЕМЕЛЬНЫХ</w:t>
      </w:r>
      <w:r w:rsidR="000348E0" w:rsidRPr="00C51208">
        <w:rPr>
          <w:rFonts w:ascii="Arial" w:hAnsi="Arial" w:cs="Arial"/>
          <w:b/>
          <w:kern w:val="2"/>
          <w:sz w:val="32"/>
          <w:szCs w:val="24"/>
        </w:rPr>
        <w:t xml:space="preserve"> </w:t>
      </w:r>
      <w:r w:rsidRPr="00C51208">
        <w:rPr>
          <w:rFonts w:ascii="Arial" w:hAnsi="Arial" w:cs="Arial"/>
          <w:b/>
          <w:kern w:val="2"/>
          <w:sz w:val="32"/>
          <w:szCs w:val="24"/>
        </w:rPr>
        <w:t>УЧАСТКОВ</w:t>
      </w:r>
      <w:r w:rsidR="000348E0" w:rsidRPr="00C51208">
        <w:rPr>
          <w:rFonts w:ascii="Arial" w:hAnsi="Arial" w:cs="Arial"/>
          <w:b/>
          <w:kern w:val="2"/>
          <w:sz w:val="32"/>
          <w:szCs w:val="24"/>
        </w:rPr>
        <w:t xml:space="preserve"> </w:t>
      </w:r>
      <w:r w:rsidRPr="00C51208">
        <w:rPr>
          <w:rFonts w:ascii="Arial" w:hAnsi="Arial" w:cs="Arial"/>
          <w:b/>
          <w:kern w:val="2"/>
          <w:sz w:val="32"/>
          <w:szCs w:val="24"/>
        </w:rPr>
        <w:t>В</w:t>
      </w:r>
      <w:r w:rsidR="000348E0" w:rsidRPr="00C51208">
        <w:rPr>
          <w:rFonts w:ascii="Arial" w:hAnsi="Arial" w:cs="Arial"/>
          <w:b/>
          <w:kern w:val="2"/>
          <w:sz w:val="32"/>
          <w:szCs w:val="24"/>
        </w:rPr>
        <w:t xml:space="preserve"> </w:t>
      </w:r>
      <w:r w:rsidRPr="00C51208">
        <w:rPr>
          <w:rFonts w:ascii="Arial" w:hAnsi="Arial" w:cs="Arial"/>
          <w:b/>
          <w:kern w:val="2"/>
          <w:sz w:val="32"/>
          <w:szCs w:val="24"/>
        </w:rPr>
        <w:t>СОБСТВЕННОСТЬ</w:t>
      </w:r>
      <w:r w:rsidR="000348E0" w:rsidRPr="00C51208">
        <w:rPr>
          <w:rFonts w:ascii="Arial" w:hAnsi="Arial" w:cs="Arial"/>
          <w:b/>
          <w:kern w:val="2"/>
          <w:sz w:val="32"/>
          <w:szCs w:val="24"/>
        </w:rPr>
        <w:t xml:space="preserve"> </w:t>
      </w:r>
      <w:r w:rsidRPr="00C51208">
        <w:rPr>
          <w:rFonts w:ascii="Arial" w:hAnsi="Arial" w:cs="Arial"/>
          <w:b/>
          <w:kern w:val="2"/>
          <w:sz w:val="32"/>
          <w:szCs w:val="24"/>
        </w:rPr>
        <w:t>БЕСПЛАТНО»</w:t>
      </w:r>
      <w:r w:rsidR="001E1F0E">
        <w:rPr>
          <w:rFonts w:ascii="Arial" w:hAnsi="Arial" w:cs="Arial"/>
          <w:b/>
          <w:kern w:val="2"/>
          <w:sz w:val="32"/>
          <w:szCs w:val="24"/>
        </w:rPr>
        <w:t xml:space="preserve"> В НОВОЙ РЕДАКЦИИ</w:t>
      </w:r>
    </w:p>
    <w:p w:rsidR="006D7DC4" w:rsidRPr="00C51208" w:rsidRDefault="006D7DC4" w:rsidP="006D7D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7DC4" w:rsidRPr="00C51208" w:rsidRDefault="006D7DC4" w:rsidP="006D7D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1208">
        <w:rPr>
          <w:rFonts w:ascii="Arial" w:hAnsi="Arial" w:cs="Arial"/>
          <w:kern w:val="2"/>
          <w:sz w:val="24"/>
          <w:szCs w:val="24"/>
        </w:rPr>
        <w:t>В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соответствии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с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Земельным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кодексом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Российской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Федерации,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Федеральным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законом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от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27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июля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2010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года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№210-ФЗ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«Об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организации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предоставления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государственных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и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муниципальных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услуг»,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Законом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Иркутской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области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от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28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декабря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2015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года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№146-ОЗ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«О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бесплатном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предоставлении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земельных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участков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в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собственность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граждан»,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sz w:val="24"/>
          <w:szCs w:val="24"/>
        </w:rPr>
        <w:t>руководствуясь</w:t>
      </w:r>
      <w:r w:rsidR="000348E0" w:rsidRPr="00C51208">
        <w:rPr>
          <w:rFonts w:ascii="Arial" w:hAnsi="Arial" w:cs="Arial"/>
          <w:sz w:val="24"/>
          <w:szCs w:val="24"/>
        </w:rPr>
        <w:t xml:space="preserve"> </w:t>
      </w:r>
      <w:r w:rsidRPr="00C51208">
        <w:rPr>
          <w:rFonts w:ascii="Arial" w:hAnsi="Arial" w:cs="Arial"/>
          <w:sz w:val="24"/>
          <w:szCs w:val="24"/>
        </w:rPr>
        <w:t>Уставом</w:t>
      </w:r>
      <w:r w:rsidR="000348E0" w:rsidRPr="00C51208">
        <w:rPr>
          <w:rFonts w:ascii="Arial" w:hAnsi="Arial" w:cs="Arial"/>
          <w:sz w:val="24"/>
          <w:szCs w:val="24"/>
        </w:rPr>
        <w:t xml:space="preserve"> </w:t>
      </w:r>
      <w:r w:rsidRPr="00C51208">
        <w:rPr>
          <w:rFonts w:ascii="Arial" w:hAnsi="Arial" w:cs="Arial"/>
          <w:sz w:val="24"/>
          <w:szCs w:val="24"/>
        </w:rPr>
        <w:t>муниципального</w:t>
      </w:r>
      <w:r w:rsidR="000348E0" w:rsidRPr="00C51208">
        <w:rPr>
          <w:rFonts w:ascii="Arial" w:hAnsi="Arial" w:cs="Arial"/>
          <w:sz w:val="24"/>
          <w:szCs w:val="24"/>
        </w:rPr>
        <w:t xml:space="preserve"> </w:t>
      </w:r>
      <w:r w:rsidRPr="00C51208">
        <w:rPr>
          <w:rFonts w:ascii="Arial" w:hAnsi="Arial" w:cs="Arial"/>
          <w:sz w:val="24"/>
          <w:szCs w:val="24"/>
        </w:rPr>
        <w:t>образования</w:t>
      </w:r>
      <w:r w:rsidR="000348E0" w:rsidRPr="00C51208">
        <w:rPr>
          <w:rFonts w:ascii="Arial" w:hAnsi="Arial" w:cs="Arial"/>
          <w:sz w:val="24"/>
          <w:szCs w:val="24"/>
        </w:rPr>
        <w:t xml:space="preserve"> </w:t>
      </w:r>
      <w:r w:rsidRPr="00C51208">
        <w:rPr>
          <w:rFonts w:ascii="Arial" w:hAnsi="Arial" w:cs="Arial"/>
          <w:sz w:val="24"/>
          <w:szCs w:val="24"/>
        </w:rPr>
        <w:t>«</w:t>
      </w:r>
      <w:r w:rsidR="00C51208" w:rsidRPr="00C51208">
        <w:rPr>
          <w:rFonts w:ascii="Arial" w:hAnsi="Arial" w:cs="Arial"/>
          <w:sz w:val="24"/>
          <w:szCs w:val="24"/>
        </w:rPr>
        <w:t>Ново-Николаевское</w:t>
      </w:r>
      <w:r w:rsidRPr="00C51208">
        <w:rPr>
          <w:rFonts w:ascii="Arial" w:hAnsi="Arial" w:cs="Arial"/>
          <w:sz w:val="24"/>
          <w:szCs w:val="24"/>
        </w:rPr>
        <w:t>»,</w:t>
      </w:r>
      <w:r w:rsidR="000348E0" w:rsidRPr="00C51208">
        <w:rPr>
          <w:rFonts w:ascii="Arial" w:hAnsi="Arial" w:cs="Arial"/>
          <w:sz w:val="24"/>
          <w:szCs w:val="24"/>
        </w:rPr>
        <w:t xml:space="preserve"> </w:t>
      </w:r>
      <w:r w:rsidRPr="00C51208">
        <w:rPr>
          <w:rFonts w:ascii="Arial" w:hAnsi="Arial" w:cs="Arial"/>
          <w:sz w:val="24"/>
          <w:szCs w:val="24"/>
        </w:rPr>
        <w:t>администрация</w:t>
      </w:r>
      <w:r w:rsidR="000348E0" w:rsidRPr="00C51208">
        <w:rPr>
          <w:rFonts w:ascii="Arial" w:hAnsi="Arial" w:cs="Arial"/>
          <w:sz w:val="24"/>
          <w:szCs w:val="24"/>
        </w:rPr>
        <w:t xml:space="preserve"> </w:t>
      </w:r>
      <w:r w:rsidRPr="00C51208">
        <w:rPr>
          <w:rFonts w:ascii="Arial" w:hAnsi="Arial" w:cs="Arial"/>
          <w:sz w:val="24"/>
          <w:szCs w:val="24"/>
        </w:rPr>
        <w:t>муниципального</w:t>
      </w:r>
      <w:r w:rsidR="000348E0" w:rsidRPr="00C51208">
        <w:rPr>
          <w:rFonts w:ascii="Arial" w:hAnsi="Arial" w:cs="Arial"/>
          <w:sz w:val="24"/>
          <w:szCs w:val="24"/>
        </w:rPr>
        <w:t xml:space="preserve"> </w:t>
      </w:r>
      <w:r w:rsidRPr="00C51208">
        <w:rPr>
          <w:rFonts w:ascii="Arial" w:hAnsi="Arial" w:cs="Arial"/>
          <w:sz w:val="24"/>
          <w:szCs w:val="24"/>
        </w:rPr>
        <w:t>образования</w:t>
      </w:r>
      <w:r w:rsidR="000348E0" w:rsidRPr="00C51208">
        <w:rPr>
          <w:rFonts w:ascii="Arial" w:hAnsi="Arial" w:cs="Arial"/>
          <w:sz w:val="24"/>
          <w:szCs w:val="24"/>
        </w:rPr>
        <w:t xml:space="preserve"> </w:t>
      </w:r>
      <w:r w:rsidRPr="00C51208">
        <w:rPr>
          <w:rFonts w:ascii="Arial" w:hAnsi="Arial" w:cs="Arial"/>
          <w:sz w:val="24"/>
          <w:szCs w:val="24"/>
        </w:rPr>
        <w:t>«</w:t>
      </w:r>
      <w:r w:rsidR="00C51208" w:rsidRPr="00C51208">
        <w:rPr>
          <w:rFonts w:ascii="Arial" w:hAnsi="Arial" w:cs="Arial"/>
          <w:sz w:val="24"/>
          <w:szCs w:val="24"/>
        </w:rPr>
        <w:t>Ново-Николаевское</w:t>
      </w:r>
      <w:r w:rsidRPr="00C51208">
        <w:rPr>
          <w:rFonts w:ascii="Arial" w:hAnsi="Arial" w:cs="Arial"/>
          <w:sz w:val="24"/>
          <w:szCs w:val="24"/>
        </w:rPr>
        <w:t>»</w:t>
      </w:r>
    </w:p>
    <w:p w:rsidR="006D7DC4" w:rsidRPr="00C51208" w:rsidRDefault="006D7DC4" w:rsidP="006D7D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7DC4" w:rsidRPr="006761A3" w:rsidRDefault="006D7DC4" w:rsidP="006D7DC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61A3">
        <w:rPr>
          <w:rFonts w:ascii="Arial" w:hAnsi="Arial" w:cs="Arial"/>
          <w:b/>
          <w:sz w:val="32"/>
          <w:szCs w:val="32"/>
        </w:rPr>
        <w:t>ПОСТАНОВЛЯЕТ:</w:t>
      </w:r>
    </w:p>
    <w:p w:rsidR="006D7DC4" w:rsidRPr="00C51208" w:rsidRDefault="006D7DC4" w:rsidP="006D7D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7DC4" w:rsidRDefault="006D7DC4" w:rsidP="006D7DC4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51208">
        <w:rPr>
          <w:rFonts w:ascii="Arial" w:hAnsi="Arial" w:cs="Arial"/>
          <w:sz w:val="24"/>
          <w:szCs w:val="24"/>
        </w:rPr>
        <w:t>1.</w:t>
      </w:r>
      <w:r w:rsidR="000348E0" w:rsidRPr="00C51208">
        <w:rPr>
          <w:rFonts w:ascii="Arial" w:hAnsi="Arial" w:cs="Arial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Утвердить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административный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регламент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предоставления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муниципальной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услуги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«Постановка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на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земельный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учет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граждан,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имеющих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право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на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предоставление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земельных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участков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в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собственность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бесплатно»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="001E1F0E">
        <w:rPr>
          <w:rFonts w:ascii="Arial" w:hAnsi="Arial" w:cs="Arial"/>
          <w:kern w:val="2"/>
          <w:sz w:val="24"/>
          <w:szCs w:val="24"/>
        </w:rPr>
        <w:t xml:space="preserve">в новой редакции </w:t>
      </w:r>
      <w:r w:rsidRPr="00C51208">
        <w:rPr>
          <w:rFonts w:ascii="Arial" w:hAnsi="Arial" w:cs="Arial"/>
          <w:kern w:val="2"/>
          <w:sz w:val="24"/>
          <w:szCs w:val="24"/>
        </w:rPr>
        <w:t>(приложение</w:t>
      </w:r>
      <w:r w:rsidR="000348E0" w:rsidRPr="00C51208">
        <w:rPr>
          <w:rFonts w:ascii="Arial" w:hAnsi="Arial" w:cs="Arial"/>
          <w:kern w:val="2"/>
          <w:sz w:val="24"/>
          <w:szCs w:val="24"/>
        </w:rPr>
        <w:t xml:space="preserve"> </w:t>
      </w:r>
      <w:r w:rsidRPr="00C51208">
        <w:rPr>
          <w:rFonts w:ascii="Arial" w:hAnsi="Arial" w:cs="Arial"/>
          <w:kern w:val="2"/>
          <w:sz w:val="24"/>
          <w:szCs w:val="24"/>
        </w:rPr>
        <w:t>№1).</w:t>
      </w:r>
    </w:p>
    <w:p w:rsidR="001E1F0E" w:rsidRPr="00C51208" w:rsidRDefault="001E1F0E" w:rsidP="006D7DC4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2. Признать утратившим силу Постановление №63 от 09.12.2022 г. как несоответствующее действующему законодательству.</w:t>
      </w:r>
    </w:p>
    <w:p w:rsidR="006D7DC4" w:rsidRPr="00C51208" w:rsidRDefault="001E1F0E" w:rsidP="006D7D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D7DC4" w:rsidRPr="00C51208">
        <w:rPr>
          <w:rFonts w:ascii="Arial" w:hAnsi="Arial" w:cs="Arial"/>
          <w:sz w:val="24"/>
          <w:szCs w:val="24"/>
        </w:rPr>
        <w:t>.</w:t>
      </w:r>
      <w:r w:rsidR="000348E0" w:rsidRPr="00C51208">
        <w:rPr>
          <w:rFonts w:ascii="Arial" w:hAnsi="Arial" w:cs="Arial"/>
          <w:sz w:val="24"/>
          <w:szCs w:val="24"/>
        </w:rPr>
        <w:t xml:space="preserve"> </w:t>
      </w:r>
      <w:r w:rsidR="006D7DC4" w:rsidRPr="00C51208">
        <w:rPr>
          <w:rFonts w:ascii="Arial" w:hAnsi="Arial" w:cs="Arial"/>
          <w:sz w:val="24"/>
          <w:szCs w:val="24"/>
        </w:rPr>
        <w:t>Опубликовать</w:t>
      </w:r>
      <w:r w:rsidR="000348E0" w:rsidRPr="00C51208">
        <w:rPr>
          <w:rFonts w:ascii="Arial" w:hAnsi="Arial" w:cs="Arial"/>
          <w:sz w:val="24"/>
          <w:szCs w:val="24"/>
        </w:rPr>
        <w:t xml:space="preserve"> </w:t>
      </w:r>
      <w:r w:rsidR="006D7DC4" w:rsidRPr="00C51208">
        <w:rPr>
          <w:rFonts w:ascii="Arial" w:hAnsi="Arial" w:cs="Arial"/>
          <w:sz w:val="24"/>
          <w:szCs w:val="24"/>
        </w:rPr>
        <w:t>настоящее</w:t>
      </w:r>
      <w:r w:rsidR="000348E0" w:rsidRPr="00C51208">
        <w:rPr>
          <w:rFonts w:ascii="Arial" w:hAnsi="Arial" w:cs="Arial"/>
          <w:sz w:val="24"/>
          <w:szCs w:val="24"/>
        </w:rPr>
        <w:t xml:space="preserve"> </w:t>
      </w:r>
      <w:r w:rsidR="006D7DC4" w:rsidRPr="00C51208">
        <w:rPr>
          <w:rFonts w:ascii="Arial" w:hAnsi="Arial" w:cs="Arial"/>
          <w:sz w:val="24"/>
          <w:szCs w:val="24"/>
        </w:rPr>
        <w:t>постановление</w:t>
      </w:r>
      <w:r w:rsidR="000348E0" w:rsidRPr="00C51208">
        <w:rPr>
          <w:rFonts w:ascii="Arial" w:hAnsi="Arial" w:cs="Arial"/>
          <w:sz w:val="24"/>
          <w:szCs w:val="24"/>
        </w:rPr>
        <w:t xml:space="preserve"> </w:t>
      </w:r>
      <w:r w:rsidR="006D7DC4" w:rsidRPr="00C51208">
        <w:rPr>
          <w:rFonts w:ascii="Arial" w:hAnsi="Arial" w:cs="Arial"/>
          <w:sz w:val="24"/>
          <w:szCs w:val="24"/>
        </w:rPr>
        <w:t>в</w:t>
      </w:r>
      <w:r w:rsidR="000348E0" w:rsidRPr="00C51208">
        <w:rPr>
          <w:rFonts w:ascii="Arial" w:hAnsi="Arial" w:cs="Arial"/>
          <w:sz w:val="24"/>
          <w:szCs w:val="24"/>
        </w:rPr>
        <w:t xml:space="preserve"> </w:t>
      </w:r>
      <w:r w:rsidR="006D7DC4" w:rsidRPr="00C51208">
        <w:rPr>
          <w:rFonts w:ascii="Arial" w:hAnsi="Arial" w:cs="Arial"/>
          <w:sz w:val="24"/>
          <w:szCs w:val="24"/>
        </w:rPr>
        <w:t>газете</w:t>
      </w:r>
      <w:r w:rsidR="000348E0" w:rsidRPr="00C51208">
        <w:rPr>
          <w:rFonts w:ascii="Arial" w:hAnsi="Arial" w:cs="Arial"/>
          <w:sz w:val="24"/>
          <w:szCs w:val="24"/>
        </w:rPr>
        <w:t xml:space="preserve"> </w:t>
      </w:r>
      <w:r w:rsidR="00C51208" w:rsidRPr="00C51208">
        <w:rPr>
          <w:rFonts w:ascii="Arial" w:hAnsi="Arial" w:cs="Arial"/>
          <w:sz w:val="24"/>
          <w:szCs w:val="24"/>
        </w:rPr>
        <w:t>«Буровски</w:t>
      </w:r>
      <w:r w:rsidR="006D7DC4" w:rsidRPr="00C51208">
        <w:rPr>
          <w:rFonts w:ascii="Arial" w:hAnsi="Arial" w:cs="Arial"/>
          <w:sz w:val="24"/>
          <w:szCs w:val="24"/>
        </w:rPr>
        <w:t>й</w:t>
      </w:r>
      <w:r w:rsidR="000348E0" w:rsidRPr="00C51208">
        <w:rPr>
          <w:rFonts w:ascii="Arial" w:hAnsi="Arial" w:cs="Arial"/>
          <w:sz w:val="24"/>
          <w:szCs w:val="24"/>
        </w:rPr>
        <w:t xml:space="preserve"> </w:t>
      </w:r>
      <w:r w:rsidR="006D7DC4" w:rsidRPr="00C51208">
        <w:rPr>
          <w:rFonts w:ascii="Arial" w:hAnsi="Arial" w:cs="Arial"/>
          <w:sz w:val="24"/>
          <w:szCs w:val="24"/>
        </w:rPr>
        <w:t>Вестник»</w:t>
      </w:r>
      <w:r w:rsidR="000348E0" w:rsidRPr="00C51208">
        <w:rPr>
          <w:rFonts w:ascii="Arial" w:hAnsi="Arial" w:cs="Arial"/>
          <w:sz w:val="24"/>
          <w:szCs w:val="24"/>
        </w:rPr>
        <w:t xml:space="preserve"> </w:t>
      </w:r>
      <w:r w:rsidR="006D7DC4" w:rsidRPr="00C51208">
        <w:rPr>
          <w:rFonts w:ascii="Arial" w:hAnsi="Arial" w:cs="Arial"/>
          <w:sz w:val="24"/>
          <w:szCs w:val="24"/>
        </w:rPr>
        <w:t>и</w:t>
      </w:r>
      <w:r w:rsidR="000348E0" w:rsidRPr="00C51208">
        <w:rPr>
          <w:rFonts w:ascii="Arial" w:hAnsi="Arial" w:cs="Arial"/>
          <w:sz w:val="24"/>
          <w:szCs w:val="24"/>
        </w:rPr>
        <w:t xml:space="preserve"> </w:t>
      </w:r>
      <w:r w:rsidR="006D7DC4" w:rsidRPr="00C51208">
        <w:rPr>
          <w:rFonts w:ascii="Arial" w:hAnsi="Arial" w:cs="Arial"/>
          <w:sz w:val="24"/>
          <w:szCs w:val="24"/>
        </w:rPr>
        <w:t>разместить</w:t>
      </w:r>
      <w:r w:rsidR="000348E0" w:rsidRPr="00C51208">
        <w:rPr>
          <w:rFonts w:ascii="Arial" w:hAnsi="Arial" w:cs="Arial"/>
          <w:sz w:val="24"/>
          <w:szCs w:val="24"/>
        </w:rPr>
        <w:t xml:space="preserve"> </w:t>
      </w:r>
      <w:r w:rsidR="006D7DC4" w:rsidRPr="00C51208">
        <w:rPr>
          <w:rFonts w:ascii="Arial" w:hAnsi="Arial" w:cs="Arial"/>
          <w:sz w:val="24"/>
          <w:szCs w:val="24"/>
        </w:rPr>
        <w:t>на</w:t>
      </w:r>
      <w:r w:rsidR="000348E0" w:rsidRPr="00C51208">
        <w:rPr>
          <w:rFonts w:ascii="Arial" w:hAnsi="Arial" w:cs="Arial"/>
          <w:sz w:val="24"/>
          <w:szCs w:val="24"/>
        </w:rPr>
        <w:t xml:space="preserve"> </w:t>
      </w:r>
      <w:r w:rsidR="006D7DC4" w:rsidRPr="00C51208">
        <w:rPr>
          <w:rFonts w:ascii="Arial" w:hAnsi="Arial" w:cs="Arial"/>
          <w:sz w:val="24"/>
          <w:szCs w:val="24"/>
        </w:rPr>
        <w:t>официальном</w:t>
      </w:r>
      <w:r w:rsidR="000348E0" w:rsidRPr="00C51208">
        <w:rPr>
          <w:rFonts w:ascii="Arial" w:hAnsi="Arial" w:cs="Arial"/>
          <w:sz w:val="24"/>
          <w:szCs w:val="24"/>
        </w:rPr>
        <w:t xml:space="preserve"> </w:t>
      </w:r>
      <w:r w:rsidR="006D7DC4" w:rsidRPr="00C51208">
        <w:rPr>
          <w:rFonts w:ascii="Arial" w:hAnsi="Arial" w:cs="Arial"/>
          <w:sz w:val="24"/>
          <w:szCs w:val="24"/>
        </w:rPr>
        <w:t>сайте</w:t>
      </w:r>
      <w:r w:rsidR="000348E0" w:rsidRPr="00C51208">
        <w:rPr>
          <w:rFonts w:ascii="Arial" w:hAnsi="Arial" w:cs="Arial"/>
          <w:sz w:val="24"/>
          <w:szCs w:val="24"/>
        </w:rPr>
        <w:t xml:space="preserve"> </w:t>
      </w:r>
      <w:r w:rsidR="006D7DC4" w:rsidRPr="00C51208">
        <w:rPr>
          <w:rFonts w:ascii="Arial" w:hAnsi="Arial" w:cs="Arial"/>
          <w:sz w:val="24"/>
          <w:szCs w:val="24"/>
        </w:rPr>
        <w:t>администрации</w:t>
      </w:r>
      <w:r w:rsidR="000348E0" w:rsidRPr="00C51208">
        <w:rPr>
          <w:rFonts w:ascii="Arial" w:hAnsi="Arial" w:cs="Arial"/>
          <w:sz w:val="24"/>
          <w:szCs w:val="24"/>
        </w:rPr>
        <w:t xml:space="preserve"> </w:t>
      </w:r>
      <w:r w:rsidR="006D7DC4" w:rsidRPr="00C51208">
        <w:rPr>
          <w:rFonts w:ascii="Arial" w:hAnsi="Arial" w:cs="Arial"/>
          <w:sz w:val="24"/>
          <w:szCs w:val="24"/>
        </w:rPr>
        <w:t>муниципального</w:t>
      </w:r>
      <w:r w:rsidR="000348E0" w:rsidRPr="00C51208">
        <w:rPr>
          <w:rFonts w:ascii="Arial" w:hAnsi="Arial" w:cs="Arial"/>
          <w:sz w:val="24"/>
          <w:szCs w:val="24"/>
        </w:rPr>
        <w:t xml:space="preserve"> </w:t>
      </w:r>
      <w:r w:rsidR="006D7DC4" w:rsidRPr="00C51208">
        <w:rPr>
          <w:rFonts w:ascii="Arial" w:hAnsi="Arial" w:cs="Arial"/>
          <w:sz w:val="24"/>
          <w:szCs w:val="24"/>
        </w:rPr>
        <w:t>образования</w:t>
      </w:r>
      <w:r w:rsidR="000348E0" w:rsidRPr="00C51208">
        <w:rPr>
          <w:rFonts w:ascii="Arial" w:hAnsi="Arial" w:cs="Arial"/>
          <w:sz w:val="24"/>
          <w:szCs w:val="24"/>
        </w:rPr>
        <w:t xml:space="preserve"> </w:t>
      </w:r>
      <w:r w:rsidR="006D7DC4" w:rsidRPr="00C51208">
        <w:rPr>
          <w:rFonts w:ascii="Arial" w:hAnsi="Arial" w:cs="Arial"/>
          <w:sz w:val="24"/>
          <w:szCs w:val="24"/>
        </w:rPr>
        <w:t>«</w:t>
      </w:r>
      <w:r w:rsidR="00C51208" w:rsidRPr="00C51208">
        <w:rPr>
          <w:rFonts w:ascii="Arial" w:hAnsi="Arial" w:cs="Arial"/>
          <w:sz w:val="24"/>
          <w:szCs w:val="24"/>
        </w:rPr>
        <w:t>Ново-Николаевское</w:t>
      </w:r>
      <w:r w:rsidR="006D7DC4" w:rsidRPr="00C51208">
        <w:rPr>
          <w:rFonts w:ascii="Arial" w:hAnsi="Arial" w:cs="Arial"/>
          <w:sz w:val="24"/>
          <w:szCs w:val="24"/>
        </w:rPr>
        <w:t>»</w:t>
      </w:r>
      <w:r w:rsidR="000348E0" w:rsidRPr="00C51208">
        <w:rPr>
          <w:rFonts w:ascii="Arial" w:hAnsi="Arial" w:cs="Arial"/>
          <w:sz w:val="24"/>
          <w:szCs w:val="24"/>
        </w:rPr>
        <w:t xml:space="preserve"> </w:t>
      </w:r>
      <w:r w:rsidR="006D7DC4" w:rsidRPr="00C51208">
        <w:rPr>
          <w:rFonts w:ascii="Arial" w:hAnsi="Arial" w:cs="Arial"/>
          <w:sz w:val="24"/>
          <w:szCs w:val="24"/>
        </w:rPr>
        <w:t>в</w:t>
      </w:r>
      <w:r w:rsidR="000348E0" w:rsidRPr="00C51208">
        <w:rPr>
          <w:rFonts w:ascii="Arial" w:hAnsi="Arial" w:cs="Arial"/>
          <w:sz w:val="24"/>
          <w:szCs w:val="24"/>
        </w:rPr>
        <w:t xml:space="preserve"> </w:t>
      </w:r>
      <w:r w:rsidR="006D7DC4" w:rsidRPr="00C51208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0348E0" w:rsidRPr="00C51208">
        <w:rPr>
          <w:rFonts w:ascii="Arial" w:hAnsi="Arial" w:cs="Arial"/>
          <w:sz w:val="24"/>
          <w:szCs w:val="24"/>
        </w:rPr>
        <w:t xml:space="preserve"> </w:t>
      </w:r>
      <w:r w:rsidR="006D7DC4" w:rsidRPr="00C51208">
        <w:rPr>
          <w:rFonts w:ascii="Arial" w:hAnsi="Arial" w:cs="Arial"/>
          <w:sz w:val="24"/>
          <w:szCs w:val="24"/>
        </w:rPr>
        <w:t>сети</w:t>
      </w:r>
      <w:r w:rsidR="000348E0" w:rsidRPr="00C51208">
        <w:rPr>
          <w:rFonts w:ascii="Arial" w:hAnsi="Arial" w:cs="Arial"/>
          <w:sz w:val="24"/>
          <w:szCs w:val="24"/>
        </w:rPr>
        <w:t xml:space="preserve"> </w:t>
      </w:r>
      <w:r w:rsidR="006D7DC4" w:rsidRPr="00C51208">
        <w:rPr>
          <w:rFonts w:ascii="Arial" w:hAnsi="Arial" w:cs="Arial"/>
          <w:sz w:val="24"/>
          <w:szCs w:val="24"/>
        </w:rPr>
        <w:t>«Интернет».</w:t>
      </w:r>
    </w:p>
    <w:p w:rsidR="006D7DC4" w:rsidRPr="00C51208" w:rsidRDefault="001E1F0E" w:rsidP="006D7D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D7DC4" w:rsidRPr="00C51208">
        <w:rPr>
          <w:rFonts w:ascii="Arial" w:hAnsi="Arial" w:cs="Arial"/>
          <w:sz w:val="24"/>
          <w:szCs w:val="24"/>
        </w:rPr>
        <w:t>.</w:t>
      </w:r>
      <w:r w:rsidR="000348E0" w:rsidRPr="00C51208">
        <w:rPr>
          <w:rFonts w:ascii="Arial" w:hAnsi="Arial" w:cs="Arial"/>
          <w:sz w:val="24"/>
          <w:szCs w:val="24"/>
        </w:rPr>
        <w:t xml:space="preserve"> </w:t>
      </w:r>
      <w:r w:rsidR="006D7DC4" w:rsidRPr="00C51208">
        <w:rPr>
          <w:rFonts w:ascii="Arial" w:hAnsi="Arial" w:cs="Arial"/>
          <w:sz w:val="24"/>
          <w:szCs w:val="24"/>
        </w:rPr>
        <w:t>Настоящее</w:t>
      </w:r>
      <w:r w:rsidR="000348E0" w:rsidRPr="00C51208">
        <w:rPr>
          <w:rFonts w:ascii="Arial" w:hAnsi="Arial" w:cs="Arial"/>
          <w:sz w:val="24"/>
          <w:szCs w:val="24"/>
        </w:rPr>
        <w:t xml:space="preserve"> </w:t>
      </w:r>
      <w:r w:rsidR="006D7DC4" w:rsidRPr="00C51208">
        <w:rPr>
          <w:rFonts w:ascii="Arial" w:hAnsi="Arial" w:cs="Arial"/>
          <w:sz w:val="24"/>
          <w:szCs w:val="24"/>
        </w:rPr>
        <w:t>постановление</w:t>
      </w:r>
      <w:r w:rsidR="000348E0" w:rsidRPr="00C51208">
        <w:rPr>
          <w:rFonts w:ascii="Arial" w:hAnsi="Arial" w:cs="Arial"/>
          <w:sz w:val="24"/>
          <w:szCs w:val="24"/>
        </w:rPr>
        <w:t xml:space="preserve"> </w:t>
      </w:r>
      <w:r w:rsidR="006D7DC4" w:rsidRPr="00C51208">
        <w:rPr>
          <w:rFonts w:ascii="Arial" w:hAnsi="Arial" w:cs="Arial"/>
          <w:sz w:val="24"/>
          <w:szCs w:val="24"/>
        </w:rPr>
        <w:t>вступает</w:t>
      </w:r>
      <w:r w:rsidR="000348E0" w:rsidRPr="00C51208">
        <w:rPr>
          <w:rFonts w:ascii="Arial" w:hAnsi="Arial" w:cs="Arial"/>
          <w:sz w:val="24"/>
          <w:szCs w:val="24"/>
        </w:rPr>
        <w:t xml:space="preserve"> </w:t>
      </w:r>
      <w:r w:rsidR="006D7DC4" w:rsidRPr="00C51208">
        <w:rPr>
          <w:rFonts w:ascii="Arial" w:hAnsi="Arial" w:cs="Arial"/>
          <w:sz w:val="24"/>
          <w:szCs w:val="24"/>
        </w:rPr>
        <w:t>в</w:t>
      </w:r>
      <w:r w:rsidR="000348E0" w:rsidRPr="00C51208">
        <w:rPr>
          <w:rFonts w:ascii="Arial" w:hAnsi="Arial" w:cs="Arial"/>
          <w:sz w:val="24"/>
          <w:szCs w:val="24"/>
        </w:rPr>
        <w:t xml:space="preserve"> </w:t>
      </w:r>
      <w:r w:rsidR="006D7DC4" w:rsidRPr="00C51208">
        <w:rPr>
          <w:rFonts w:ascii="Arial" w:hAnsi="Arial" w:cs="Arial"/>
          <w:sz w:val="24"/>
          <w:szCs w:val="24"/>
        </w:rPr>
        <w:t>силу</w:t>
      </w:r>
      <w:r w:rsidR="000348E0" w:rsidRPr="00C51208">
        <w:rPr>
          <w:rFonts w:ascii="Arial" w:hAnsi="Arial" w:cs="Arial"/>
          <w:sz w:val="24"/>
          <w:szCs w:val="24"/>
        </w:rPr>
        <w:t xml:space="preserve"> </w:t>
      </w:r>
      <w:r w:rsidR="006D7DC4" w:rsidRPr="00C51208">
        <w:rPr>
          <w:rFonts w:ascii="Arial" w:hAnsi="Arial" w:cs="Arial"/>
          <w:sz w:val="24"/>
          <w:szCs w:val="24"/>
        </w:rPr>
        <w:t>через</w:t>
      </w:r>
      <w:r w:rsidR="000348E0" w:rsidRPr="00C51208">
        <w:rPr>
          <w:rFonts w:ascii="Arial" w:hAnsi="Arial" w:cs="Arial"/>
          <w:sz w:val="24"/>
          <w:szCs w:val="24"/>
        </w:rPr>
        <w:t xml:space="preserve"> </w:t>
      </w:r>
      <w:r w:rsidR="006D7DC4" w:rsidRPr="00C51208">
        <w:rPr>
          <w:rFonts w:ascii="Arial" w:hAnsi="Arial" w:cs="Arial"/>
          <w:sz w:val="24"/>
          <w:szCs w:val="24"/>
        </w:rPr>
        <w:t>десять</w:t>
      </w:r>
      <w:r w:rsidR="000348E0" w:rsidRPr="00C51208">
        <w:rPr>
          <w:rFonts w:ascii="Arial" w:hAnsi="Arial" w:cs="Arial"/>
          <w:sz w:val="24"/>
          <w:szCs w:val="24"/>
        </w:rPr>
        <w:t xml:space="preserve"> </w:t>
      </w:r>
      <w:r w:rsidR="006D7DC4" w:rsidRPr="00C51208">
        <w:rPr>
          <w:rFonts w:ascii="Arial" w:hAnsi="Arial" w:cs="Arial"/>
          <w:sz w:val="24"/>
          <w:szCs w:val="24"/>
        </w:rPr>
        <w:t>календарных</w:t>
      </w:r>
      <w:r w:rsidR="000348E0" w:rsidRPr="00C51208">
        <w:rPr>
          <w:rFonts w:ascii="Arial" w:hAnsi="Arial" w:cs="Arial"/>
          <w:sz w:val="24"/>
          <w:szCs w:val="24"/>
        </w:rPr>
        <w:t xml:space="preserve"> </w:t>
      </w:r>
      <w:r w:rsidR="006D7DC4" w:rsidRPr="00C51208">
        <w:rPr>
          <w:rFonts w:ascii="Arial" w:hAnsi="Arial" w:cs="Arial"/>
          <w:sz w:val="24"/>
          <w:szCs w:val="24"/>
        </w:rPr>
        <w:t>дней</w:t>
      </w:r>
      <w:r w:rsidR="000348E0" w:rsidRPr="00C51208">
        <w:rPr>
          <w:rFonts w:ascii="Arial" w:hAnsi="Arial" w:cs="Arial"/>
          <w:sz w:val="24"/>
          <w:szCs w:val="24"/>
        </w:rPr>
        <w:t xml:space="preserve"> </w:t>
      </w:r>
      <w:r w:rsidR="006D7DC4" w:rsidRPr="00C51208">
        <w:rPr>
          <w:rFonts w:ascii="Arial" w:hAnsi="Arial" w:cs="Arial"/>
          <w:sz w:val="24"/>
          <w:szCs w:val="24"/>
        </w:rPr>
        <w:t>после</w:t>
      </w:r>
      <w:r w:rsidR="000348E0" w:rsidRPr="00C51208">
        <w:rPr>
          <w:rFonts w:ascii="Arial" w:hAnsi="Arial" w:cs="Arial"/>
          <w:sz w:val="24"/>
          <w:szCs w:val="24"/>
        </w:rPr>
        <w:t xml:space="preserve"> </w:t>
      </w:r>
      <w:r w:rsidR="006D7DC4" w:rsidRPr="00C51208">
        <w:rPr>
          <w:rFonts w:ascii="Arial" w:hAnsi="Arial" w:cs="Arial"/>
          <w:sz w:val="24"/>
          <w:szCs w:val="24"/>
        </w:rPr>
        <w:t>дня</w:t>
      </w:r>
      <w:r w:rsidR="000348E0" w:rsidRPr="00C51208">
        <w:rPr>
          <w:rFonts w:ascii="Arial" w:hAnsi="Arial" w:cs="Arial"/>
          <w:sz w:val="24"/>
          <w:szCs w:val="24"/>
        </w:rPr>
        <w:t xml:space="preserve"> </w:t>
      </w:r>
      <w:r w:rsidR="006D7DC4" w:rsidRPr="00C51208">
        <w:rPr>
          <w:rFonts w:ascii="Arial" w:hAnsi="Arial" w:cs="Arial"/>
          <w:sz w:val="24"/>
          <w:szCs w:val="24"/>
        </w:rPr>
        <w:t>его</w:t>
      </w:r>
      <w:r w:rsidR="000348E0" w:rsidRPr="00C51208">
        <w:rPr>
          <w:rFonts w:ascii="Arial" w:hAnsi="Arial" w:cs="Arial"/>
          <w:sz w:val="24"/>
          <w:szCs w:val="24"/>
        </w:rPr>
        <w:t xml:space="preserve"> </w:t>
      </w:r>
      <w:r w:rsidR="006D7DC4" w:rsidRPr="00C51208">
        <w:rPr>
          <w:rFonts w:ascii="Arial" w:hAnsi="Arial" w:cs="Arial"/>
          <w:sz w:val="24"/>
          <w:szCs w:val="24"/>
        </w:rPr>
        <w:t>официального</w:t>
      </w:r>
      <w:r w:rsidR="000348E0" w:rsidRPr="00C51208">
        <w:rPr>
          <w:rFonts w:ascii="Arial" w:hAnsi="Arial" w:cs="Arial"/>
          <w:sz w:val="24"/>
          <w:szCs w:val="24"/>
        </w:rPr>
        <w:t xml:space="preserve"> </w:t>
      </w:r>
      <w:r w:rsidR="006D7DC4" w:rsidRPr="00C51208">
        <w:rPr>
          <w:rFonts w:ascii="Arial" w:hAnsi="Arial" w:cs="Arial"/>
          <w:sz w:val="24"/>
          <w:szCs w:val="24"/>
        </w:rPr>
        <w:t>опубликования.</w:t>
      </w:r>
    </w:p>
    <w:p w:rsidR="006D7DC4" w:rsidRPr="00C51208" w:rsidRDefault="006D7DC4" w:rsidP="006D7D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7DC4" w:rsidRPr="00C51208" w:rsidRDefault="006D7DC4" w:rsidP="006D7D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7DC4" w:rsidRPr="00C51208" w:rsidRDefault="006D7DC4" w:rsidP="003874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1208">
        <w:rPr>
          <w:rFonts w:ascii="Arial" w:hAnsi="Arial" w:cs="Arial"/>
          <w:sz w:val="24"/>
          <w:szCs w:val="24"/>
        </w:rPr>
        <w:t>Глава</w:t>
      </w:r>
      <w:r w:rsidR="000348E0" w:rsidRPr="00C51208">
        <w:rPr>
          <w:rFonts w:ascii="Arial" w:hAnsi="Arial" w:cs="Arial"/>
          <w:sz w:val="24"/>
          <w:szCs w:val="24"/>
        </w:rPr>
        <w:t xml:space="preserve"> </w:t>
      </w:r>
      <w:r w:rsidRPr="00C51208">
        <w:rPr>
          <w:rFonts w:ascii="Arial" w:hAnsi="Arial" w:cs="Arial"/>
          <w:sz w:val="24"/>
          <w:szCs w:val="24"/>
        </w:rPr>
        <w:t>муниципального</w:t>
      </w:r>
      <w:r w:rsidR="000348E0" w:rsidRPr="00C51208">
        <w:rPr>
          <w:rFonts w:ascii="Arial" w:hAnsi="Arial" w:cs="Arial"/>
          <w:sz w:val="24"/>
          <w:szCs w:val="24"/>
        </w:rPr>
        <w:t xml:space="preserve"> </w:t>
      </w:r>
      <w:r w:rsidRPr="00C51208">
        <w:rPr>
          <w:rFonts w:ascii="Arial" w:hAnsi="Arial" w:cs="Arial"/>
          <w:sz w:val="24"/>
          <w:szCs w:val="24"/>
        </w:rPr>
        <w:t>образования</w:t>
      </w:r>
    </w:p>
    <w:p w:rsidR="006D7DC4" w:rsidRDefault="006D7DC4" w:rsidP="003874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1208">
        <w:rPr>
          <w:rFonts w:ascii="Arial" w:hAnsi="Arial" w:cs="Arial"/>
          <w:sz w:val="24"/>
          <w:szCs w:val="24"/>
        </w:rPr>
        <w:t>«</w:t>
      </w:r>
      <w:r w:rsidR="00C51208" w:rsidRPr="00C51208">
        <w:rPr>
          <w:rFonts w:ascii="Arial" w:hAnsi="Arial" w:cs="Arial"/>
          <w:sz w:val="24"/>
          <w:szCs w:val="24"/>
        </w:rPr>
        <w:t>Ново-Николаевское</w:t>
      </w:r>
      <w:r w:rsidRPr="00C51208">
        <w:rPr>
          <w:rFonts w:ascii="Arial" w:hAnsi="Arial" w:cs="Arial"/>
          <w:sz w:val="24"/>
          <w:szCs w:val="24"/>
        </w:rPr>
        <w:t>»</w:t>
      </w:r>
    </w:p>
    <w:p w:rsidR="001E1F0E" w:rsidRPr="00C51208" w:rsidRDefault="001E1F0E" w:rsidP="003874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В.Р. Степанов</w:t>
      </w:r>
    </w:p>
    <w:p w:rsidR="00387435" w:rsidRDefault="00387435" w:rsidP="006D7DC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D7DC4" w:rsidRPr="00387435" w:rsidRDefault="006D7DC4" w:rsidP="006D7DC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387435">
        <w:rPr>
          <w:rFonts w:ascii="Courier New" w:eastAsia="Times New Roman" w:hAnsi="Courier New" w:cs="Courier New"/>
        </w:rPr>
        <w:t>Приложение</w:t>
      </w:r>
      <w:r w:rsidR="000348E0" w:rsidRPr="00387435">
        <w:rPr>
          <w:rFonts w:ascii="Courier New" w:eastAsia="Times New Roman" w:hAnsi="Courier New" w:cs="Courier New"/>
        </w:rPr>
        <w:t xml:space="preserve"> </w:t>
      </w:r>
      <w:r w:rsidRPr="00387435">
        <w:rPr>
          <w:rFonts w:ascii="Courier New" w:eastAsia="Times New Roman" w:hAnsi="Courier New" w:cs="Courier New"/>
        </w:rPr>
        <w:t>№1</w:t>
      </w:r>
    </w:p>
    <w:p w:rsidR="00387435" w:rsidRDefault="006D7DC4" w:rsidP="006D7DC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387435">
        <w:rPr>
          <w:rFonts w:ascii="Courier New" w:eastAsia="Times New Roman" w:hAnsi="Courier New" w:cs="Courier New"/>
        </w:rPr>
        <w:t>к</w:t>
      </w:r>
      <w:r w:rsidR="000348E0" w:rsidRPr="00387435">
        <w:rPr>
          <w:rFonts w:ascii="Courier New" w:eastAsia="Times New Roman" w:hAnsi="Courier New" w:cs="Courier New"/>
        </w:rPr>
        <w:t xml:space="preserve"> </w:t>
      </w:r>
      <w:r w:rsidRPr="00387435">
        <w:rPr>
          <w:rFonts w:ascii="Courier New" w:eastAsia="Times New Roman" w:hAnsi="Courier New" w:cs="Courier New"/>
        </w:rPr>
        <w:t>постановлению</w:t>
      </w:r>
      <w:r w:rsidR="000348E0" w:rsidRPr="00387435">
        <w:rPr>
          <w:rFonts w:ascii="Courier New" w:eastAsia="Times New Roman" w:hAnsi="Courier New" w:cs="Courier New"/>
        </w:rPr>
        <w:t xml:space="preserve"> </w:t>
      </w:r>
      <w:r w:rsidRPr="00387435">
        <w:rPr>
          <w:rFonts w:ascii="Courier New" w:eastAsia="Times New Roman" w:hAnsi="Courier New" w:cs="Courier New"/>
        </w:rPr>
        <w:t>администрации</w:t>
      </w:r>
    </w:p>
    <w:p w:rsidR="006D7DC4" w:rsidRPr="00387435" w:rsidRDefault="006D7DC4" w:rsidP="006D7DC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387435">
        <w:rPr>
          <w:rFonts w:ascii="Courier New" w:eastAsia="Times New Roman" w:hAnsi="Courier New" w:cs="Courier New"/>
        </w:rPr>
        <w:t>муниципального</w:t>
      </w:r>
      <w:r w:rsidR="000348E0" w:rsidRPr="00387435">
        <w:rPr>
          <w:rFonts w:ascii="Courier New" w:eastAsia="Times New Roman" w:hAnsi="Courier New" w:cs="Courier New"/>
        </w:rPr>
        <w:t xml:space="preserve"> </w:t>
      </w:r>
      <w:r w:rsidRPr="00387435">
        <w:rPr>
          <w:rFonts w:ascii="Courier New" w:eastAsia="Times New Roman" w:hAnsi="Courier New" w:cs="Courier New"/>
        </w:rPr>
        <w:t>образования</w:t>
      </w:r>
    </w:p>
    <w:p w:rsidR="006D7DC4" w:rsidRDefault="006D7DC4" w:rsidP="00D02165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387435">
        <w:rPr>
          <w:rFonts w:ascii="Courier New" w:eastAsia="Times New Roman" w:hAnsi="Courier New" w:cs="Courier New"/>
        </w:rPr>
        <w:t>«</w:t>
      </w:r>
      <w:r w:rsidR="00C51208" w:rsidRPr="00387435">
        <w:rPr>
          <w:rFonts w:ascii="Courier New" w:eastAsia="Times New Roman" w:hAnsi="Courier New" w:cs="Courier New"/>
        </w:rPr>
        <w:t>Ново-Николаевское</w:t>
      </w:r>
      <w:r w:rsidRPr="00387435">
        <w:rPr>
          <w:rFonts w:ascii="Courier New" w:eastAsia="Times New Roman" w:hAnsi="Courier New" w:cs="Courier New"/>
        </w:rPr>
        <w:t>»</w:t>
      </w:r>
      <w:r w:rsidR="000348E0" w:rsidRPr="00387435">
        <w:rPr>
          <w:rFonts w:ascii="Courier New" w:eastAsia="Times New Roman" w:hAnsi="Courier New" w:cs="Courier New"/>
        </w:rPr>
        <w:t xml:space="preserve"> </w:t>
      </w:r>
      <w:r w:rsidR="001E1F0E">
        <w:rPr>
          <w:rFonts w:ascii="Courier New" w:eastAsia="Times New Roman" w:hAnsi="Courier New" w:cs="Courier New"/>
        </w:rPr>
        <w:t xml:space="preserve">от </w:t>
      </w:r>
      <w:r w:rsidR="00F3206D">
        <w:rPr>
          <w:rFonts w:ascii="Courier New" w:eastAsia="Times New Roman" w:hAnsi="Courier New" w:cs="Courier New"/>
        </w:rPr>
        <w:t>14</w:t>
      </w:r>
      <w:r w:rsidR="00420C39">
        <w:rPr>
          <w:rFonts w:ascii="Courier New" w:eastAsia="Times New Roman" w:hAnsi="Courier New" w:cs="Courier New"/>
        </w:rPr>
        <w:t>.1</w:t>
      </w:r>
      <w:r w:rsidR="00F3206D">
        <w:rPr>
          <w:rFonts w:ascii="Courier New" w:eastAsia="Times New Roman" w:hAnsi="Courier New" w:cs="Courier New"/>
        </w:rPr>
        <w:t>1</w:t>
      </w:r>
      <w:r w:rsidR="001E1F0E">
        <w:rPr>
          <w:rFonts w:ascii="Courier New" w:eastAsia="Times New Roman" w:hAnsi="Courier New" w:cs="Courier New"/>
        </w:rPr>
        <w:t>.2023 г. №</w:t>
      </w:r>
      <w:r w:rsidR="00D60E9F">
        <w:rPr>
          <w:rFonts w:ascii="Courier New" w:eastAsia="Times New Roman" w:hAnsi="Courier New" w:cs="Courier New"/>
        </w:rPr>
        <w:t>39</w:t>
      </w:r>
    </w:p>
    <w:p w:rsidR="00D02165" w:rsidRPr="00C51208" w:rsidRDefault="00D02165" w:rsidP="00D02165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6D7DC4" w:rsidRPr="007C69B8" w:rsidRDefault="006D7DC4" w:rsidP="0052297A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7C69B8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АДМИНИСТРАТИВНЫЙ</w:t>
      </w:r>
      <w:r w:rsidR="000348E0" w:rsidRPr="007C69B8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</w:t>
      </w:r>
      <w:r w:rsidRPr="007C69B8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РЕГЛАМЕНТ</w:t>
      </w:r>
    </w:p>
    <w:p w:rsidR="006D7DC4" w:rsidRPr="007C69B8" w:rsidRDefault="006D7DC4" w:rsidP="0052297A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7C69B8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</w:t>
      </w:r>
      <w:r w:rsidRPr="007C69B8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</w:t>
      </w:r>
      <w:r w:rsidRPr="007C69B8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УСЛУГИ</w:t>
      </w:r>
      <w:r w:rsidR="00387435" w:rsidRPr="007C69B8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</w:t>
      </w:r>
      <w:r w:rsidRPr="007C69B8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«</w:t>
      </w:r>
      <w:r w:rsidRPr="007C69B8">
        <w:rPr>
          <w:rFonts w:ascii="Arial" w:eastAsia="Calibri" w:hAnsi="Arial" w:cs="Arial"/>
          <w:b/>
          <w:sz w:val="32"/>
          <w:szCs w:val="32"/>
          <w:lang w:eastAsia="ru-RU"/>
        </w:rPr>
        <w:t>ПОСТАНОВКА</w:t>
      </w:r>
      <w:r w:rsidR="000348E0" w:rsidRPr="007C69B8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 w:rsidRPr="007C69B8">
        <w:rPr>
          <w:rFonts w:ascii="Arial" w:eastAsia="Calibri" w:hAnsi="Arial" w:cs="Arial"/>
          <w:b/>
          <w:sz w:val="32"/>
          <w:szCs w:val="32"/>
          <w:lang w:eastAsia="ru-RU"/>
        </w:rPr>
        <w:t>НА</w:t>
      </w:r>
      <w:r w:rsidR="000348E0" w:rsidRPr="007C69B8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 w:rsidRPr="007C69B8">
        <w:rPr>
          <w:rFonts w:ascii="Arial" w:eastAsia="Calibri" w:hAnsi="Arial" w:cs="Arial"/>
          <w:b/>
          <w:sz w:val="32"/>
          <w:szCs w:val="32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 w:rsidRPr="007C69B8">
        <w:rPr>
          <w:rFonts w:ascii="Arial" w:eastAsia="Calibri" w:hAnsi="Arial" w:cs="Arial"/>
          <w:b/>
          <w:sz w:val="32"/>
          <w:szCs w:val="32"/>
          <w:lang w:eastAsia="ru-RU"/>
        </w:rPr>
        <w:t>УЧЕТ</w:t>
      </w:r>
      <w:r w:rsidR="000348E0" w:rsidRPr="007C69B8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 w:rsidRPr="007C69B8">
        <w:rPr>
          <w:rFonts w:ascii="Arial" w:eastAsia="Calibri" w:hAnsi="Arial" w:cs="Arial"/>
          <w:b/>
          <w:sz w:val="32"/>
          <w:szCs w:val="32"/>
          <w:lang w:eastAsia="ru-RU"/>
        </w:rPr>
        <w:t>ГРАЖДАН,</w:t>
      </w:r>
      <w:r w:rsidR="00387435" w:rsidRPr="007C69B8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 w:rsidRPr="007C69B8">
        <w:rPr>
          <w:rFonts w:ascii="Arial" w:eastAsia="Calibri" w:hAnsi="Arial" w:cs="Arial"/>
          <w:b/>
          <w:sz w:val="32"/>
          <w:szCs w:val="32"/>
          <w:lang w:eastAsia="ru-RU"/>
        </w:rPr>
        <w:t>ИМЕЮЩИХ</w:t>
      </w:r>
      <w:r w:rsidR="000348E0" w:rsidRPr="007C69B8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 w:rsidRPr="007C69B8">
        <w:rPr>
          <w:rFonts w:ascii="Arial" w:eastAsia="Calibri" w:hAnsi="Arial" w:cs="Arial"/>
          <w:b/>
          <w:sz w:val="32"/>
          <w:szCs w:val="32"/>
          <w:lang w:eastAsia="ru-RU"/>
        </w:rPr>
        <w:t>ПРАВО</w:t>
      </w:r>
      <w:r w:rsidR="000348E0" w:rsidRPr="007C69B8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 w:rsidRPr="007C69B8">
        <w:rPr>
          <w:rFonts w:ascii="Arial" w:eastAsia="Calibri" w:hAnsi="Arial" w:cs="Arial"/>
          <w:b/>
          <w:sz w:val="32"/>
          <w:szCs w:val="32"/>
          <w:lang w:eastAsia="ru-RU"/>
        </w:rPr>
        <w:t>НА</w:t>
      </w:r>
      <w:r w:rsidR="000348E0" w:rsidRPr="007C69B8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 w:rsidRPr="007C69B8">
        <w:rPr>
          <w:rFonts w:ascii="Arial" w:eastAsia="Calibri" w:hAnsi="Arial" w:cs="Arial"/>
          <w:b/>
          <w:sz w:val="32"/>
          <w:szCs w:val="32"/>
          <w:lang w:eastAsia="ru-RU"/>
        </w:rPr>
        <w:t>ПРЕДОСТАВЛЕНИЕ</w:t>
      </w:r>
      <w:r w:rsidR="000348E0" w:rsidRPr="007C69B8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 w:rsidRPr="007C69B8">
        <w:rPr>
          <w:rFonts w:ascii="Arial" w:eastAsia="Calibri" w:hAnsi="Arial" w:cs="Arial"/>
          <w:b/>
          <w:sz w:val="32"/>
          <w:szCs w:val="32"/>
          <w:lang w:eastAsia="ru-RU"/>
        </w:rPr>
        <w:t>ЗЕМЕЛЬНЫХ</w:t>
      </w:r>
      <w:r w:rsidR="000348E0" w:rsidRPr="007C69B8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 w:rsidRPr="007C69B8">
        <w:rPr>
          <w:rFonts w:ascii="Arial" w:eastAsia="Calibri" w:hAnsi="Arial" w:cs="Arial"/>
          <w:b/>
          <w:sz w:val="32"/>
          <w:szCs w:val="32"/>
          <w:lang w:eastAsia="ru-RU"/>
        </w:rPr>
        <w:t>УЧАСТКОВ</w:t>
      </w:r>
      <w:r w:rsidR="000348E0" w:rsidRPr="007C69B8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 w:rsidRPr="007C69B8">
        <w:rPr>
          <w:rFonts w:ascii="Arial" w:eastAsia="Calibri" w:hAnsi="Arial" w:cs="Arial"/>
          <w:b/>
          <w:sz w:val="32"/>
          <w:szCs w:val="32"/>
          <w:lang w:eastAsia="ru-RU"/>
        </w:rPr>
        <w:t>В</w:t>
      </w:r>
      <w:r w:rsidR="000348E0" w:rsidRPr="007C69B8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 w:rsidRPr="007C69B8">
        <w:rPr>
          <w:rFonts w:ascii="Arial" w:eastAsia="Calibri" w:hAnsi="Arial" w:cs="Arial"/>
          <w:b/>
          <w:sz w:val="32"/>
          <w:szCs w:val="32"/>
          <w:lang w:eastAsia="ru-RU"/>
        </w:rPr>
        <w:t>СОБСТВЕННОСТЬ</w:t>
      </w:r>
      <w:r w:rsidR="000348E0" w:rsidRPr="007C69B8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 w:rsidRPr="007C69B8">
        <w:rPr>
          <w:rFonts w:ascii="Arial" w:eastAsia="Calibri" w:hAnsi="Arial" w:cs="Arial"/>
          <w:b/>
          <w:sz w:val="32"/>
          <w:szCs w:val="32"/>
          <w:lang w:eastAsia="ru-RU"/>
        </w:rPr>
        <w:t>БЕСПЛАТНО</w:t>
      </w:r>
      <w:r w:rsidRPr="007C69B8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b/>
          <w:caps/>
          <w:kern w:val="2"/>
          <w:sz w:val="32"/>
          <w:szCs w:val="32"/>
        </w:rPr>
      </w:pPr>
    </w:p>
    <w:p w:rsidR="006D7DC4" w:rsidRPr="007C69B8" w:rsidRDefault="006D7DC4" w:rsidP="000348E0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I.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ОБЩИЕ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ПОЛОЖЕНИЯ</w:t>
      </w:r>
    </w:p>
    <w:p w:rsidR="006D7DC4" w:rsidRPr="007C69B8" w:rsidRDefault="006D7DC4" w:rsidP="000348E0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D7DC4" w:rsidRPr="007C69B8" w:rsidRDefault="006D7DC4" w:rsidP="000348E0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Предмет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регулирования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предоставления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муниципальной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услуги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«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Постановка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имеющих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право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участков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Pr="007C69B8">
        <w:rPr>
          <w:rFonts w:ascii="Arial" w:eastAsia="Calibri" w:hAnsi="Arial" w:cs="Arial"/>
          <w:kern w:val="2"/>
          <w:sz w:val="24"/>
          <w:szCs w:val="24"/>
        </w:rPr>
        <w:t>»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(далее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–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административный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регламент)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стандарт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порядок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взаимодействия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администрации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муниципального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образования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«</w:t>
      </w:r>
      <w:r w:rsidR="00C51208" w:rsidRPr="007C69B8">
        <w:rPr>
          <w:rFonts w:ascii="Arial" w:eastAsia="Calibri" w:hAnsi="Arial" w:cs="Arial"/>
          <w:kern w:val="2"/>
          <w:sz w:val="24"/>
          <w:szCs w:val="24"/>
        </w:rPr>
        <w:t>Ново-Николаевское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» </w:t>
      </w:r>
      <w:r w:rsidRPr="007C69B8">
        <w:rPr>
          <w:rFonts w:ascii="Arial" w:eastAsia="Calibri" w:hAnsi="Arial" w:cs="Arial"/>
          <w:kern w:val="2"/>
          <w:sz w:val="24"/>
          <w:szCs w:val="24"/>
        </w:rPr>
        <w:t>(далее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–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администрация)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с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физическими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лицами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их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уполномоченными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представителями,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органами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государственной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власти,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учреждениями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организациями,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сроки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последовательность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административных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процедур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(действий),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осуществляемых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администрацией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процессе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реализации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полномочий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принятию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решений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постановке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на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земельный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учет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граждан,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имеющих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право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участков,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находящихся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муниципальной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собственности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муниципального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образования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«</w:t>
      </w:r>
      <w:r w:rsidR="00C51208" w:rsidRPr="007C69B8">
        <w:rPr>
          <w:rFonts w:ascii="Arial" w:eastAsia="Calibri" w:hAnsi="Arial" w:cs="Arial"/>
          <w:sz w:val="24"/>
          <w:szCs w:val="24"/>
        </w:rPr>
        <w:t>Ново-Николаевское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» </w:t>
      </w:r>
      <w:r w:rsidRPr="007C69B8">
        <w:rPr>
          <w:rFonts w:ascii="Arial" w:eastAsia="Calibri" w:hAnsi="Arial" w:cs="Arial"/>
          <w:sz w:val="24"/>
          <w:szCs w:val="24"/>
        </w:rPr>
        <w:t>(далее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–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муниципальное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образование),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Pr="007C69B8">
        <w:rPr>
          <w:rFonts w:ascii="Arial" w:eastAsia="Calibri" w:hAnsi="Arial" w:cs="Arial"/>
          <w:kern w:val="2"/>
          <w:sz w:val="24"/>
          <w:szCs w:val="24"/>
        </w:rPr>
        <w:t>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kern w:val="2"/>
          <w:sz w:val="24"/>
          <w:szCs w:val="24"/>
        </w:rPr>
        <w:t>2.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Целью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открытости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услуга),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повышения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качества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исполнения,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создания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условий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отношениях,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возникающих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6D7DC4" w:rsidRPr="007C69B8" w:rsidRDefault="006D7DC4" w:rsidP="000348E0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D7DC4" w:rsidRPr="007C69B8" w:rsidRDefault="006D7DC4" w:rsidP="000348E0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2.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Круг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3.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могут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обратиться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заявители)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: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1)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граждане,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предоставлялись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участки,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находящиеся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государственной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стоянно проживающие в поселении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поселении,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находящемся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центральной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экологической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зоне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Байкальской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природной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территории,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установленном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порядке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состоящие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качестве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нуждающихся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помещениях,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предоставляемых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договорам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социального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найма,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относящимся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следующим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категориям: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а)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ветераны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Великой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Отечественной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войны;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б)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ветераны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боевых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действий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территории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СССР,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территории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Федерации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территориях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других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в)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лица,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признанные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реабилитированными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Феде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>рации от 18 октября 1991 года №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1761-1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«О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реабилитации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жертв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политических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репрессий»;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г)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работники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государственных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муниципальных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учреждений,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которых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учреждение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является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основным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местом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работы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имеющие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непрерывный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стаж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работы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этом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учреждении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менее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трех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лет;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д)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молодой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родитель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неполной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семьи,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достигший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возраста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36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лет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дату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подачи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заявления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предварительном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согласовании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заявления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бесплатно;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2)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граждане,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предоставлялись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участки,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находящиеся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государственной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постоянно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проживающие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территории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поселения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поселении,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находящемся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центральной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экологической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зоне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Байкальской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природной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территории,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относящиеся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следующим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категориям:</w:t>
      </w:r>
    </w:p>
    <w:p w:rsidR="006D7DC4" w:rsidRPr="007C69B8" w:rsidRDefault="000348E0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а)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граждане,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постоянно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проживающие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территории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муниципального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района,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сельского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населенного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пункта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составе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территории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городского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округа,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граждане,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постоянно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проживающие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поселении,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находящемся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центральной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экологической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зоне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Байкальской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природной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территории,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не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достигшие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возраста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36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лет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дату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подачи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заявления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предварительном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согласовании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предоставления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заявления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бесплатно,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имеющие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среднее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профессиональное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высшее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образование,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основное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место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работы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которых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находится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территории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этого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поселения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,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поселении,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находящемся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центральной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экологической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зоне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Байкальской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природной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территории,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крестьянских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(фермерских)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хозяйствах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организациях,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осуществляющих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деятельность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сфере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сельскохозяйственного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производства,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также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медицинских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организациях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государственной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системы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здравоохранения,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государственных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муниципальных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образовательных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организациях,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учреждениях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культуры,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социального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обслуживания;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б)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граждане,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постоянно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проживающие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территории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муниципального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района,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сельского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населенного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пункта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составе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территории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городского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округа,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граждане,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постоянно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проживающие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поселении,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находящемся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центральной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экологической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зоне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Байкальской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природной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территории,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течение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пяти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лет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подряд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даты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подачи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заявления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постановке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основное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место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работы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которых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находится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территории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этого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поселения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поселении,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находящемся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центральной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экологической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зоне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Байкальской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природной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территории,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крестьянских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(фермерских)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хозяйствах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организациях,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осуществляющих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деятельность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сфере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сельскохозяйственного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производства,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также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медицинских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организациях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государственной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системы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здравоохранения,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государственных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муниципальных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образовательных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организациях,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учреждениях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культуры;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3)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граждане,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постоянно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проживаю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щие в поселении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поселении,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находящемся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центральной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экологической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зоне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Байкальской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природной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территории,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награжденные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орденом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«За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заслуги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перед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Отечеством»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I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степени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(или)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награжденные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орденом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«За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заслуги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перед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Отечеством»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II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степени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(или)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награжденные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орденом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«За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заслуги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перед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Отечеством»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III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степени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(или)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награжденные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орденом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«За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заслуги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перед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Отечеством»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IV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степени,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предоставлялись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участки,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находящиеся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государственной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собственности;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4)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граждане,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являющиеся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многодетной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семьей,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состоящей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родителей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(усыновителей,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опекунов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попечителей)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единственного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родителя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(усыновителя,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опекуна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попечителя),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трех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более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детей,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числе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детей,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находящихся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под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опекой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попечительством,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достигших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возраста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18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лет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дату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подачи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заявления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постановке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(далее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–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многодетная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семья),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отвечающей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совокупности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следующим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условиям: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а)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один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членов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многодетной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семьи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постоянно проживает в поселении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б)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членам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многодетной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семьи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предоставлялись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участки,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находящиеся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государственной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исключением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участков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Федеральным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>аконом от 15 апреля 1998 года №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66-ФЗ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«О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садоводческих,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огороднических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дачных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некоммерческих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объединениях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граждан»,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Федеральным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>коном от 25 октября 2001 года №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137-ФЗ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«О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введении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действие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кодекса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Федерации»;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в)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члены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многодетной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семьи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постоянно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проживают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г)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членам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многодетной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семьи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предоставлялась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мера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социальной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поддержки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виде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социальной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выплаты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обеспечение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помещением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взамен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участков,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находящихся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государственной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индивидуального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строительства,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ведения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личного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подсобного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хозяйства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границах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населенного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пункта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(далее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-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социальная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выплата);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5)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граждане,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являющиеся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многодетной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семьей,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отвечающей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совокупности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следующим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условиям:</w:t>
      </w:r>
    </w:p>
    <w:p w:rsidR="006D7DC4" w:rsidRPr="007C69B8" w:rsidRDefault="000348E0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а)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члены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многодетной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семьи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постоянно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проживают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поселении,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находящемся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центральной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экологической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зоне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Байкальской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природной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территории;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б)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членам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многодетной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семьи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предоставлялись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участки,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находящиеся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государственной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исключением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участков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Федеральным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>аконом от 15 апреля 1998 года №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66-ФЗ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«О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садоводческих,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огороднических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дачных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некоммерческих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объединениях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граждан»,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Федеральным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>коном от 25 октября 2001 года №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137-ФЗ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«О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введении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действие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кодекса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Федерации»;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)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членам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многодетной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семьи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предоставлялась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социальная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выплата;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6)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граждане,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предоставлялись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участки,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находящиеся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государственной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имеющие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право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получение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социальных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выплат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связи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выездом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районов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Крайнего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Севера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приравненных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ним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местностей;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7)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граждане,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предоставлялись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участки,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находящиеся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государственной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относящиеся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следующим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категориям: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а)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граждане,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было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жилое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помещение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государственного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сформированного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целях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реализации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Закона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14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июля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2011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№76-ОЗ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«Об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отдельных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мерах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подготовке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части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территории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затоплению»;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б)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граждане,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было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жилое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помещение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государственного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сформированного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целях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реализации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Закона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11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марта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2014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№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>2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9-ОЗ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«О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помещений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социальных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выплат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отдельным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категориям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граждан»;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в)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члены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семьи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собственников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помещений,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было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жилое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помещение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государственного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сформированного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целях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реализации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Закона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14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июля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2011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№76-ОЗ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«Об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отдельных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мерах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подготовке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части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территории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затоплению»,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учтенные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определении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площади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помещения;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г)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члены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семьи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собственников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помещений,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было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жилое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помещение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государственного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сформированного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целях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реализации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Закона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11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марта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2014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№29-ОЗ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«О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помещений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социальных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выплат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отдельным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категориям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граждан»,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учтенные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определении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площади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помещения;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д)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граждане,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была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денежная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компенсация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утрачиваемого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права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объекты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недвижимого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имущества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(за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исключением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помещений)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14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июля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2011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№76-ОЗ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«Об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отдельных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мерах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подготовке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части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территории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затоплению»;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е)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граждане,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была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денежная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компенсация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утрачиваемого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права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учитываемое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строение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11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марта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2014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№29-ОЗ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«О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помещений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социальных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выплат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отдельным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категориям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граждан»;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ж)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граждане,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была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денежная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компенсация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утрачиваемого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права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учитываемый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участок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11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марта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2014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№29-ОЗ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«О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помещений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социальных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выплат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отдельным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категориям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граждан»;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8)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граждане,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постоянно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проживающие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территории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поселения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расположенного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местах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традиционного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проживания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традиционной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хозяйственной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деятельности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коренных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малочисленных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народов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Севера,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Сибири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Дальнего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Востока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Федерации,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предоставлялись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участки,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находящиеся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государственной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установленном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порядке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состоящим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качестве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нуждающихся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помещениях,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предоставляемых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договорам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социального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найма,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относящимся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коренным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малочисленным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народам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Севера,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Сибири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Дальнего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Востока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Федерации;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9)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супруги,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достигшие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возраста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36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лет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дату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подачи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заявления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предварительном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согласовании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заявления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(далее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–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молодая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семья),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установленном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порядке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состоящие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качестве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нуждающихся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помещениях,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предоставляемых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договорам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социального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найма,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отвечающие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совокупности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следующим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условиям: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а)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молодая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семья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постоянно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проживает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б)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один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членов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молодой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семьи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постоянно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проживает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территории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поселения;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в)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членам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молодой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семьи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предоставлялись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участки,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находящиеся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государственной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собственности;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10)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молодые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семьи,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постоянно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проживающие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поселении,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находящемся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центральной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экологической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зоне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Байкальской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природной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территории,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установленном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порядке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состоящие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качестве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нуждающихся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помещениях,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предоставляемых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договорам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социального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найма,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отвечающие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совокупности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следующим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условиям: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а)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молодая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семья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постоянно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проживает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б)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членам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молодой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семьи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предоставлялись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участки,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находящиеся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государственной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собственности.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4.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имени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может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обратиться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уполномоченный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представитель).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5.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нескольких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однократном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многофункциональный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центр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комплексный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запрос),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исключением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посредством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условии,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что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из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запросе,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услуга,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предоставляемая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настоящим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регламентом,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многофункциональный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центр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действует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интересах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без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доверенности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подписанный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уполномоченным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скрепленный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печатью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сведения,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информацию,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приложением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заверенной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копии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без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D7DC4" w:rsidRPr="007C69B8" w:rsidRDefault="006D7DC4" w:rsidP="000348E0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3.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6.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вариантом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соответствующим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признакам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определенным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анкетирования,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проводимого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администрацией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МФЦ),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обратился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D7DC4" w:rsidRPr="007C69B8" w:rsidRDefault="006D7DC4" w:rsidP="000348E0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II.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СТАНДАРТ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D60E9F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6D7DC4" w:rsidRPr="007C69B8" w:rsidRDefault="006D7DC4" w:rsidP="000348E0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D7DC4" w:rsidRPr="007C69B8" w:rsidRDefault="006D7DC4" w:rsidP="000348E0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4.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Наименование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7.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понимается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постановка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имеющих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право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участков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бесплатно.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strike/>
          <w:color w:val="FF0000"/>
          <w:kern w:val="2"/>
          <w:sz w:val="24"/>
          <w:szCs w:val="24"/>
          <w:lang w:eastAsia="ru-RU"/>
        </w:rPr>
      </w:pPr>
    </w:p>
    <w:p w:rsidR="006D7DC4" w:rsidRPr="007C69B8" w:rsidRDefault="006D7DC4" w:rsidP="000348E0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5.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Наименование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самоуправления,</w:t>
      </w:r>
      <w:r w:rsidR="00F3206D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муниципальную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услугу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8.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предоставляющим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муниципальную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услугу,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9.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участвуют: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Федеральная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служба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кадастра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картографии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территориальный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Федеральная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налоговая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служба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территориальный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министерство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социального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развития,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опеки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попечительства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области;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4)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министерство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строительства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области;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5)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служба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записи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актов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гражданского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состояния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области;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6)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информационный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центр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Министерства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внутренних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дел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Российской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Федерации;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7)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56966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Фонд пенсионного и социального страхования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Российской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Федерации;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8)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Федеральная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служба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надзору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сфере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образования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науки.</w:t>
      </w:r>
    </w:p>
    <w:p w:rsidR="006D7DC4" w:rsidRPr="007C69B8" w:rsidRDefault="006D7DC4" w:rsidP="000348E0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D7DC4" w:rsidRPr="007C69B8" w:rsidRDefault="006D7DC4" w:rsidP="000348E0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6.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10.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является: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C69B8">
        <w:rPr>
          <w:rFonts w:ascii="Arial" w:eastAsia="Calibri" w:hAnsi="Arial" w:cs="Arial"/>
          <w:kern w:val="2"/>
          <w:sz w:val="24"/>
          <w:szCs w:val="24"/>
        </w:rPr>
        <w:t>1)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уведомление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постановке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</w:t>
      </w:r>
      <w:r w:rsidRPr="007C69B8">
        <w:rPr>
          <w:rFonts w:ascii="Arial" w:eastAsia="Calibri" w:hAnsi="Arial" w:cs="Arial"/>
          <w:kern w:val="2"/>
          <w:sz w:val="24"/>
          <w:szCs w:val="24"/>
        </w:rPr>
        <w:t>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C69B8">
        <w:rPr>
          <w:rFonts w:ascii="Arial" w:eastAsia="Calibri" w:hAnsi="Arial" w:cs="Arial"/>
          <w:kern w:val="2"/>
          <w:sz w:val="24"/>
          <w:szCs w:val="24"/>
        </w:rPr>
        <w:t>2)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уведомление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отказе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постановке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D7DC4" w:rsidRPr="007C69B8" w:rsidRDefault="006D7DC4" w:rsidP="000348E0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7.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11.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30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календарных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12.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Уведомление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постановке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уведомление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отказе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постановке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(выдается)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календарных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D7DC4" w:rsidRPr="007C69B8" w:rsidRDefault="006D7DC4" w:rsidP="000348E0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8.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D7DC4" w:rsidRPr="007C69B8" w:rsidRDefault="006D7DC4" w:rsidP="00D33ACA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9.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14.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Для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постановки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на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земельный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учет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заявитель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или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его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представитель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представляет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(направляет)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администрацию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запрос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предоставлении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муниципальной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услуги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форме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заявления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постановке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учет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согласно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приложению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к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настоящему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административному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регламенту.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C69B8">
        <w:rPr>
          <w:rFonts w:ascii="Arial" w:eastAsia="Calibri" w:hAnsi="Arial" w:cs="Arial"/>
          <w:kern w:val="2"/>
          <w:sz w:val="24"/>
          <w:szCs w:val="24"/>
        </w:rPr>
        <w:t>15.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К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заявлению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заявитель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или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его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представитель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прилагает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следующие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документы: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C69B8">
        <w:rPr>
          <w:rFonts w:ascii="Arial" w:eastAsia="Calibri" w:hAnsi="Arial" w:cs="Arial"/>
          <w:kern w:val="2"/>
          <w:sz w:val="24"/>
          <w:szCs w:val="24"/>
        </w:rPr>
        <w:t>1)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копия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паспорта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заявителя;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C69B8">
        <w:rPr>
          <w:rFonts w:ascii="Arial" w:eastAsia="Calibri" w:hAnsi="Arial" w:cs="Arial"/>
          <w:kern w:val="2"/>
          <w:sz w:val="24"/>
          <w:szCs w:val="24"/>
        </w:rPr>
        <w:t>2)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копия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(копии)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паспорта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(паспортов)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заявителя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(заявителей)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либо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копии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(копия)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паспортов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(паспорта)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родителей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(усыновителей,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опекунов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или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попечителей)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(единственного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родителя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(усыновителя,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опекуна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или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попечителя),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детей,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достигших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возраста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14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лет,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–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для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заявителя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(заявителей),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предусмотренного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(предусмотренных)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подподпунктом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«д»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подпункта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пункта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3,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подпунктами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4,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5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пункта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3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административного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регламента</w:t>
      </w:r>
      <w:r w:rsidRPr="007C69B8">
        <w:rPr>
          <w:rFonts w:ascii="Arial" w:eastAsia="Calibri" w:hAnsi="Arial" w:cs="Arial"/>
          <w:kern w:val="2"/>
          <w:sz w:val="24"/>
          <w:szCs w:val="24"/>
        </w:rPr>
        <w:t>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kern w:val="2"/>
          <w:sz w:val="24"/>
          <w:szCs w:val="24"/>
        </w:rPr>
        <w:t>3)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документ,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подтверждающий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полномочия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представителя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заявителя,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случае,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если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заявлением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обращается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представитель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заявителя;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kern w:val="2"/>
          <w:sz w:val="24"/>
          <w:szCs w:val="24"/>
        </w:rPr>
        <w:t>4)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документы,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подтверждающие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право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заявителя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на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постановку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на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учет: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</w:rPr>
        <w:t>а)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заявителя,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предусмотренного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подподпунктом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«а»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подпункта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пункта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3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административного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регламента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–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удостоверение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ветерана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Великой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Отечественной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войны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удостоверение,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образец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которого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утвержден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января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1992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года;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б)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заявителя,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предусмотренного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подподпунктом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«б»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подпункта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пункта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3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административного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регламента,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–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удостоверение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ветерана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боевых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действий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свидетельство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(удостоверение)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праве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льготы,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образец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которого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утвержден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января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1992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года;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в)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заявителя,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предусмотренного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подподпунктом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«г»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подпункта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пункта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3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административного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регламента,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–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копия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трудовой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книжки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(при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наличии,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периоды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трудовой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деятельности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января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2020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года),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заверенная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работодателем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установленном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законодательством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порядке;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г)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заявителей,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предусмотренных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подподпунктом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«д»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подпункта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пункта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3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административного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регламента: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6D7DC4" w:rsidRPr="007C69B8" w:rsidRDefault="000348E0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решение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суда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расторжении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брака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признании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брака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недействительным,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вступившее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законную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силу;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свидетельство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смерти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одного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родителей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его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нотариально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удостоверенный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перевод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русский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язык,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случае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если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это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свидетельство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выдано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компетентными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органами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иностранного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государства;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свидетельство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расторжении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брака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его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нотариально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удостоверенный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перевод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русский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язык,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случае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если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это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свидетельство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выдано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компетентными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органами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иностранного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государства;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д)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заявителя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(заявителей),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предусмотренного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(предусмотренных)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подподпунктом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«д»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подпункта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пункта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3,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подпунктами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4,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5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пункта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3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настоящего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административного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регламента,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–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копии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(копия)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свидетельств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(свидетельства)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рождении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детей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(ребенка),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выданных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(выданного)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компетентными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органами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иностранного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государства,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(его)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нотариально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удостоверенный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перевод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русский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язык;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е)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заявителя,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предусмотренного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подподпунктом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«а»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подпункта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2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пункта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3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административного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регламента: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документ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образовании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его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нотариально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удостоверенный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перевод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русский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язык,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случае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если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документ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образовании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выдан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территории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иностранного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государства,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либо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документ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образовании,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выданный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военными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профессиональными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образовательными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организациями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военными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образовательными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организациями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высшего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образования,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также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выданный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1992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-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1995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годах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организациями,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осуществляющими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образовательную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деятельность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территории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Федерации;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копия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трудовой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книжки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(при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наличии,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периоды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трудовой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деятельности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января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2020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года),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заверенная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работодателем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установленном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законодательством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порядке</w:t>
      </w:r>
      <w:r w:rsidRPr="007C69B8">
        <w:rPr>
          <w:rFonts w:ascii="Arial" w:eastAsia="Calibri" w:hAnsi="Arial" w:cs="Arial"/>
          <w:iCs/>
          <w:sz w:val="24"/>
          <w:szCs w:val="24"/>
          <w:lang w:eastAsia="ru-RU"/>
        </w:rPr>
        <w:t>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ж)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заявителя,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предусмотренного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подподпунктом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«б»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подпункта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2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пункта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3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административного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регламента,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–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копия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трудовой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книжки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(при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наличии,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периоды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трудовой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деятельности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января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2020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года),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заверенная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работодателем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установленном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законодательством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порядке</w:t>
      </w:r>
      <w:r w:rsidRPr="007C69B8">
        <w:rPr>
          <w:rFonts w:ascii="Arial" w:eastAsia="Calibri" w:hAnsi="Arial" w:cs="Arial"/>
          <w:iCs/>
          <w:sz w:val="24"/>
          <w:szCs w:val="24"/>
          <w:lang w:eastAsia="ru-RU"/>
        </w:rPr>
        <w:t>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з)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заявителя,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предусмотренного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подпунктом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3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пункта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3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административного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регламента,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–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документ,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подтверждающий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награждение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заявителя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соответственно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орденом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«За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заслуги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перед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Отечеством»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I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степени,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(или)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орденом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«За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заслуги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перед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Отечеством»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II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степени,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(или)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орденом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«За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заслуги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перед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Отечеством»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III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степени,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(или)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орденом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«За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заслуги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перед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Отечеством»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IV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степени;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и)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заявителя,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предусмотренного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подпунктами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9,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10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пункта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3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административного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регламента,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–</w:t>
      </w:r>
      <w:r w:rsidR="00F3206D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свидетельство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заключении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брака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его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нотариально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удостоверенный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перевод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русский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язык,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случае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если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это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свидетельство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выдано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компетентными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органами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иностранного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государства.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16.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Способы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получения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заявителем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документов,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указанных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пункте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15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административного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регламента: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1)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заявитель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его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представитель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получения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документа,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указанного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подпункте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3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пункта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15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административного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регламента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обращается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нотариусу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(должностному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лицу,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уполномоченному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совершать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нотариальные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действия);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2)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заявитель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его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представитель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получения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документов,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указанных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подподпункте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«в»,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абзаце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третьем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подподпункта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«е»,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подподпункте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«ж»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подпункта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4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пункта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15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административного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регламента,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обращается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к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работодателю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месту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работы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заявителя;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kern w:val="2"/>
          <w:sz w:val="24"/>
          <w:szCs w:val="24"/>
        </w:rPr>
        <w:t>3)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заявитель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или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его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представитель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для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получения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документов,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указанных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абзаце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втором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подподпункта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«г»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подпункта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4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пункта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15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административного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регламента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случае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их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отсутствия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у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заявителя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обращается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суд,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вынесший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указанное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решение;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4)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заявитель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или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его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представитель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для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получения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документов,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указанных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подподпунктах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«а»,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«б»,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«з»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подпункта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4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пункта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15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административного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регламента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случае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их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отсутствия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у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заявителя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обращается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орган,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наградивший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соответствующей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наградой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выдавший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соответствующее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удостоверение,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дубликатом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удостоверения;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C69B8">
        <w:rPr>
          <w:rFonts w:ascii="Arial" w:eastAsia="Calibri" w:hAnsi="Arial" w:cs="Arial"/>
          <w:spacing w:val="3"/>
          <w:sz w:val="24"/>
          <w:szCs w:val="24"/>
        </w:rPr>
        <w:t>5)</w:t>
      </w:r>
      <w:r w:rsidR="000348E0" w:rsidRPr="007C69B8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заявитель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или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его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представитель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для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получения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документа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(документов),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указанного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(указанных)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подподпунктах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«г»,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«д»,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«и»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подпункта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4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пункта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15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административного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регламента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случае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его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(их)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отсутствия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у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заявителя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отсутствия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соответствующих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сведений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Едином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государственном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реестре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записей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актов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гражданского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состояния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обращается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соответствующий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компетентный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орган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иностранного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государства.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kern w:val="2"/>
          <w:sz w:val="24"/>
          <w:szCs w:val="24"/>
        </w:rPr>
        <w:t>17.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Заявление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постановке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на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земельный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учет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подается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(направляется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гражданами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уполномоченный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орган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одним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следующих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способов: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1)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путем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личного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обращения;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2)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через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организации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почтовой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связи.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этом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случае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документы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представляются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копиях,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заверенных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нотариусом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должностным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лицом,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уполномоченным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законодательством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совершение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нотариальных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действий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органом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(должностным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лицом),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уполномоченным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выдачу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соответствующего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документа;</w:t>
      </w:r>
    </w:p>
    <w:p w:rsidR="006D7DC4" w:rsidRPr="007C69B8" w:rsidRDefault="005145E9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3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через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МФЦ.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18.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случае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обращения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МФЦ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одновременно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комплексным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запросом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заявитель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его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представитель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подает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сведения,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документы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(или)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информацию,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предусмотренные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нормативными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правовыми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актами,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регулирующими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отношения,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возникающие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связи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предоставлением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указанных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комплексном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запросе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государственных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(или)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муниципальных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услуг,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исключением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документов,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которые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распространяется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требование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пункта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2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части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статьи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7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Федерального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закона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27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июля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2010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№210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noBreakHyphen/>
        <w:t>ФЗ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«Об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организации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государственных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муниципальных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услуг»,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также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сведений,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документов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(или)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информации,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которые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заявителя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его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представителя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отсутствуют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должны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быть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получены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результатам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заявителю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его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представителю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указанных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комплексном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запросе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государственных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(или)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муниципальных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услуг.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Сведения,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документы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(или)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информацию,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необходимые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государственных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(или)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муниципальных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услуг,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указанных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комплексном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запросе,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получаемые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организациях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уполномоченных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соответствии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законодательством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Российской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Федерации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экспертов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указанных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части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2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статьи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Федерального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закона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27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июля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2010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№210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noBreakHyphen/>
        <w:t>ФЗ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«Об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организации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государственных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муниципальных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услуг»,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результате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оказания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услуг,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которые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являются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необходимыми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обязательными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государственных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муниципальных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услуг,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заявитель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его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представитель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подает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МФЦ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одновременно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комплексным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запросом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самостоятельно.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19.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услуги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вправе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требовать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заявителей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представителей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документы,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указанные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пунктах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14,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15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административного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регламента.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20.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Требования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документам,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представляемым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заявителем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его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представителем: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1)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документы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должны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иметь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печати,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подписи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уполномоченных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должностных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лиц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государственных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органов,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органов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местного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самоуправления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должностных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лиц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организаций,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выдавших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данные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документы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удостоверивших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подлинность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копий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документов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случае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получения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документа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форме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электронного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документа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он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должен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быть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подписан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электронной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подписью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заявителя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его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представителя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пунктом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59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административного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регламента);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2)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тексты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документов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должны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быть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написаны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разборчиво;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3)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документы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должны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иметь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подчисток,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приписок,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зачеркнутых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слов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оговоренных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них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исправлений;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4)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документы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должны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быть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исполнены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карандашом;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5)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документы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должны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иметь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повреждений,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наличие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которых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позволяет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однозначно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истолковать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содержание.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21.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документам,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находятся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распоряжении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участвующих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представить,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относится: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1)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выписка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Единого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государственного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реестра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недвижимости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(далее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–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ЕГРН)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правах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отдельного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лица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имевшиеся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(имеющиеся)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объекты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недвижимости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отношении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заявителя;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2)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документ,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подтверждающий,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что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гражданин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состоит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качестве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нуждающегося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помещениях,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предоставляемых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договорам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социального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найма;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3)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справка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уполномоченного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органа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реабилитации,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выданная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Федерации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18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октября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1991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№1761-1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«О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реабилитации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жертв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политических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репрессий»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(для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лиц,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признанных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реабилитированными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Федерации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18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октября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1991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№1761-1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«О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реабилитации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жертв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политических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репрессий»);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4)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сведения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трудовой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деятельности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периоды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января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2020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года,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оформленные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установленном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законодательством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порядке;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5)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документ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образовании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(за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исключением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документа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образовании,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выданного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территории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иностранного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государства,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либо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документа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образовании,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выданного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военными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профессиональными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образовательными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организациями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военными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образовательными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организациями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высшего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образования,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также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выданного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1992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-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1995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годах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организациями,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осуществляющими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образовательную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деятельность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территории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Федерации);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6)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свидетельства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(свидетельство)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рождении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детей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(ребенка)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(за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исключением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выданных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(выданного)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компетентными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органами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иностранного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государства,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сведения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которых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(котором)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отсутствуют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Едином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государственном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реестре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записей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актов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гражданского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состояния);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7)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свидетельство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смерти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одного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родителей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(за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исключением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выданного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компетентными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органами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иностранного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государства,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сведения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котором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отсутствуют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Едином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государственном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реестре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записей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актов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гражданского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состояния);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8)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свидетельство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расторжении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брака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(за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исключением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выданного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компетентными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органами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иностранного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государства,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сведения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котором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отсутствуют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Едином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государственном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реестре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записей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актов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гражданского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состояния);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9)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свидетельство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заключении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брака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(за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исключением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выданного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компетентными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органами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иностранного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государства,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сведения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котором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отсутствуют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Едином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государственном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реестре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записей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актов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гражданского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состояния);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10)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справка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рождении,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выданная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органом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записи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актов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гражданского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состояния,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содержащая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информацию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том,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что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сведения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отце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ребенка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внесены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запись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акта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рождении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основании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заявления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матери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ребенка;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11)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выписка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единого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государственного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реестра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юридических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лиц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либо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выписка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единого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государственного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реестра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индивидуальных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предпринимателей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отношении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работодателя;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12)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выписка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ЕГРН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правах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отдельного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лица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имевшиеся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(имеющиеся)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объекты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недвижимости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отношении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членов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семьи;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13)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акт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органа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опеки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попечительства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назначении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опекуна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попечителя;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14)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справка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органа,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уполномоченного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ведение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имеющих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право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получение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социальных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выплат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приобретения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жилья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связи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переселением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районов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Крайнего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Севера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приравненных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ним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местностей,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том,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что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гражданин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состоит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имеющих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право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получение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социальных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выплат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приобретения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жилья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связи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переселением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районов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Крайнего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Севера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приравненных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ним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местностей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получил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соответствующую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социальную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выплату;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15)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договор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передачи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помещения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специального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договор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социального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найма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помещения,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заключенный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14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июля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2011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№76-ОЗ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«Об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отдельных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мерах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подготовке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части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территории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затоплению»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(для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было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жилое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помещение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государственного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сформированного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целях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реализации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указанного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Закона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членов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семьи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собственников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помещений,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было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жилое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помещение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государственного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сформированного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целях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реализации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указанного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Закона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учтенных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определении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площади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помещения);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16)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договор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помещения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специального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собственность,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заключенный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11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марта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2014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№29-ОЗ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«О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помещений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социальных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выплат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отдельным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категориям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(для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было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жилое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помещение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государственного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сформированного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целях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реализации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указанного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Закона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членов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семьи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собственников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помещений,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было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жилое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помещение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государственного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сформированного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целях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реализации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указанного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Закона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учтенных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определении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площади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помещения);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17)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договор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компенсации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утраты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права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здание,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строение,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сооружение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объект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незавершенного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строительства,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исключением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помещений,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находящихся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зоне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затопления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Богучанской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ГЭС,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заключенный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14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июля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2011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№76-ОЗ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«Об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отдельных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мерах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подготовке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части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территории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затоплению»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(для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была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денежная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компенсация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утрачиваемого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права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объекты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недвижимого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имущества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(за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исключением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помещений)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указанным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области);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18)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соглашение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денежной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компенсации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утрачиваемого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права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учитываемое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строение,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заключенное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11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марта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2014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№29-ОЗ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«О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помещений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социальных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выплат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отдельным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категориям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граждан»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(для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была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денежная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компенсация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утрачиваемого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права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учитываемое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строение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указанным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области);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19)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соглашение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денежной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компенсации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утрачиваемого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права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учитываемый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участок,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заключенное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11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марта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2014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№29-ОЗ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«О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помещений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социальных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выплат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отдельным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категориям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граждан»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(для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была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денежная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компенсация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утрачиваемого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права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учитываемый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участок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указанным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области);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20)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документ,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подтверждающий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принадлежность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гражданина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коренным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малочисленным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народам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Севера,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Сибири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Дальнего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Востока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Федерации.</w:t>
      </w:r>
    </w:p>
    <w:p w:rsidR="006D7DC4" w:rsidRPr="007C69B8" w:rsidRDefault="000348E0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22.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получения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документов,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указанных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пункте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21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административного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регламента,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заявитель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его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представитель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вправе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обратиться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органы,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участвующие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услуги,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предусмотренные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пунктами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9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77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административного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регламента,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с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запросом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виде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бумажного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документа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путем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направления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по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почте,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представления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непосредственно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орган,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либо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через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МФЦ;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электронной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форме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с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использованием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интернет-технологий,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включая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Единый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портал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государственных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муниципальных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услуг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(функций).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C69B8">
        <w:rPr>
          <w:rFonts w:ascii="Arial" w:eastAsia="Calibri" w:hAnsi="Arial" w:cs="Arial"/>
          <w:kern w:val="2"/>
          <w:sz w:val="24"/>
          <w:szCs w:val="24"/>
        </w:rPr>
        <w:t>23.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Заявитель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или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его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представитель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вправе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представить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администрацию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документы,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указанные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пункте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21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административного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регламента,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способами,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установленными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пункте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17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административного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регламента.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24.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требовать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заявителей: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1)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представления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документов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информации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осуществления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действий,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представление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осуществление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которых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предусмотрено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нормативными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правовыми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актами,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регулирующими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отношения,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возникающие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связи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предоставлением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услуги;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2)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подтверждающих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внесение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платы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находятся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распоряжении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подведомственных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органам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органам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организаций,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участвующих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Российской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Федерации,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области,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актами,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исключением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определенный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частью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статьи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27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июля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2010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года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№210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noBreakHyphen/>
        <w:t>ФЗ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«Об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услуг»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документов;</w:t>
      </w:r>
    </w:p>
    <w:p w:rsidR="006D7DC4" w:rsidRPr="007C69B8" w:rsidRDefault="000348E0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 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3)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осуществления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действий,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том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числе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согласований,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необходимых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получения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услуги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связанных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с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обращением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иные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государственные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органы,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органы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местного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самоуправления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организации,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исключением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включенных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необходимыми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обязательными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утвержденный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24D0C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решением Думы муниципального образования «</w:t>
      </w:r>
      <w:r w:rsidR="00C51208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Ново-Николаевское</w:t>
      </w:r>
      <w:r w:rsidR="00124D0C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» от </w:t>
      </w:r>
      <w:r w:rsidR="00C51208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28.04.2012г</w:t>
      </w:r>
      <w:r w:rsidR="00C51208" w:rsidRPr="007C69B8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  <w:r w:rsidR="00C51208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№9</w:t>
      </w:r>
      <w:r w:rsidR="00124D0C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4)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представления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документов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информации,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отсутствие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(или)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недостоверность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которых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указывались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первоначальном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отказе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приеме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документов,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необходимых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услуги,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либо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услуги,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исключением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части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статьи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27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июля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2010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года</w:t>
      </w:r>
      <w:r w:rsidR="00124D0C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№210-ФЗ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«Об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услуг»;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5)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бумажном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носителе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документов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информации,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электронные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образы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которых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ранее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были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заверены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hyperlink r:id="rId6" w:history="1">
        <w:r w:rsidRPr="007C69B8">
          <w:rPr>
            <w:rFonts w:ascii="Arial" w:eastAsia="Calibri" w:hAnsi="Arial" w:cs="Arial"/>
            <w:sz w:val="24"/>
            <w:szCs w:val="24"/>
            <w:lang w:eastAsia="ru-RU"/>
          </w:rPr>
          <w:t>пунктом</w:t>
        </w:r>
        <w:r w:rsidR="000348E0" w:rsidRPr="007C69B8">
          <w:rPr>
            <w:rFonts w:ascii="Arial" w:eastAsia="Calibri" w:hAnsi="Arial" w:cs="Arial"/>
            <w:sz w:val="24"/>
            <w:szCs w:val="24"/>
            <w:lang w:eastAsia="ru-RU"/>
          </w:rPr>
          <w:t xml:space="preserve"> </w:t>
        </w:r>
        <w:r w:rsidRPr="007C69B8">
          <w:rPr>
            <w:rFonts w:ascii="Arial" w:eastAsia="Calibri" w:hAnsi="Arial" w:cs="Arial"/>
            <w:sz w:val="24"/>
            <w:szCs w:val="24"/>
            <w:lang w:eastAsia="ru-RU"/>
          </w:rPr>
          <w:t>7</w:t>
        </w:r>
        <w:r w:rsidRPr="007C69B8">
          <w:rPr>
            <w:rFonts w:ascii="Arial" w:eastAsia="Calibri" w:hAnsi="Arial" w:cs="Arial"/>
            <w:sz w:val="24"/>
            <w:szCs w:val="24"/>
            <w:vertAlign w:val="superscript"/>
            <w:lang w:eastAsia="ru-RU"/>
          </w:rPr>
          <w:t>2</w:t>
        </w:r>
        <w:r w:rsidR="000348E0" w:rsidRPr="007C69B8">
          <w:rPr>
            <w:rFonts w:ascii="Arial" w:eastAsia="Calibri" w:hAnsi="Arial" w:cs="Arial"/>
            <w:sz w:val="24"/>
            <w:szCs w:val="24"/>
            <w:lang w:eastAsia="ru-RU"/>
          </w:rPr>
          <w:t xml:space="preserve"> </w:t>
        </w:r>
        <w:r w:rsidRPr="007C69B8">
          <w:rPr>
            <w:rFonts w:ascii="Arial" w:eastAsia="Calibri" w:hAnsi="Arial" w:cs="Arial"/>
            <w:sz w:val="24"/>
            <w:szCs w:val="24"/>
            <w:lang w:eastAsia="ru-RU"/>
          </w:rPr>
          <w:t>части</w:t>
        </w:r>
        <w:r w:rsidR="000348E0" w:rsidRPr="007C69B8">
          <w:rPr>
            <w:rFonts w:ascii="Arial" w:eastAsia="Calibri" w:hAnsi="Arial" w:cs="Arial"/>
            <w:sz w:val="24"/>
            <w:szCs w:val="24"/>
            <w:lang w:eastAsia="ru-RU"/>
          </w:rPr>
          <w:t xml:space="preserve"> </w:t>
        </w:r>
        <w:r w:rsidRPr="007C69B8">
          <w:rPr>
            <w:rFonts w:ascii="Arial" w:eastAsia="Calibri" w:hAnsi="Arial" w:cs="Arial"/>
            <w:sz w:val="24"/>
            <w:szCs w:val="24"/>
            <w:lang w:eastAsia="ru-RU"/>
          </w:rPr>
          <w:t>1</w:t>
        </w:r>
        <w:r w:rsidR="000348E0" w:rsidRPr="007C69B8">
          <w:rPr>
            <w:rFonts w:ascii="Arial" w:eastAsia="Calibri" w:hAnsi="Arial" w:cs="Arial"/>
            <w:sz w:val="24"/>
            <w:szCs w:val="24"/>
            <w:lang w:eastAsia="ru-RU"/>
          </w:rPr>
          <w:t xml:space="preserve"> </w:t>
        </w:r>
        <w:r w:rsidRPr="007C69B8">
          <w:rPr>
            <w:rFonts w:ascii="Arial" w:eastAsia="Calibri" w:hAnsi="Arial" w:cs="Arial"/>
            <w:sz w:val="24"/>
            <w:szCs w:val="24"/>
            <w:lang w:eastAsia="ru-RU"/>
          </w:rPr>
          <w:t>статьи</w:t>
        </w:r>
        <w:r w:rsidR="000348E0" w:rsidRPr="007C69B8">
          <w:rPr>
            <w:rFonts w:ascii="Arial" w:eastAsia="Calibri" w:hAnsi="Arial" w:cs="Arial"/>
            <w:sz w:val="24"/>
            <w:szCs w:val="24"/>
            <w:lang w:eastAsia="ru-RU"/>
          </w:rPr>
          <w:t xml:space="preserve"> </w:t>
        </w:r>
        <w:r w:rsidRPr="007C69B8">
          <w:rPr>
            <w:rFonts w:ascii="Arial" w:eastAsia="Calibri" w:hAnsi="Arial" w:cs="Arial"/>
            <w:sz w:val="24"/>
            <w:szCs w:val="24"/>
            <w:lang w:eastAsia="ru-RU"/>
          </w:rPr>
          <w:t>16</w:t>
        </w:r>
      </w:hyperlink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Федерального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закона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27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июля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2010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года</w:t>
      </w:r>
      <w:r w:rsidR="00124D0C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№210-ФЗ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«Об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услуг»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исключением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случаев,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если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нанесение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отметок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такие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документы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либо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изъятие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является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необходимым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условием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услуги,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случаев,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установленных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федеральными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законами.</w:t>
      </w:r>
    </w:p>
    <w:p w:rsidR="006D7DC4" w:rsidRPr="007C69B8" w:rsidRDefault="000348E0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6D7DC4" w:rsidRPr="007C69B8" w:rsidRDefault="006D7DC4" w:rsidP="00124D0C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10.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69B8">
        <w:rPr>
          <w:rFonts w:ascii="Arial" w:eastAsia="Times New Roman" w:hAnsi="Arial" w:cs="Arial"/>
          <w:kern w:val="2"/>
          <w:sz w:val="24"/>
          <w:szCs w:val="24"/>
        </w:rPr>
        <w:t>25.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Основаниями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для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отказа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приеме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документов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являются: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69B8">
        <w:rPr>
          <w:rFonts w:ascii="Arial" w:eastAsia="Calibri" w:hAnsi="Arial" w:cs="Arial"/>
          <w:sz w:val="24"/>
          <w:szCs w:val="24"/>
        </w:rPr>
        <w:t>1)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непредставление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заявителем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его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представителем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хотя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бы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одного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из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документов,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указанных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пунктах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14,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15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настоящего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административного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регламента;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69B8">
        <w:rPr>
          <w:rFonts w:ascii="Arial" w:eastAsia="Calibri" w:hAnsi="Arial" w:cs="Arial"/>
          <w:sz w:val="24"/>
          <w:szCs w:val="24"/>
        </w:rPr>
        <w:t>2)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несоответствие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представленных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заявителем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его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представителем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документов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требованиям,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указанным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пункте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20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настоящего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административного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регламента;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69B8">
        <w:rPr>
          <w:rFonts w:ascii="Arial" w:eastAsia="Calibri" w:hAnsi="Arial" w:cs="Arial"/>
          <w:sz w:val="24"/>
          <w:szCs w:val="24"/>
        </w:rPr>
        <w:t>3)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наличие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документах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нецензурных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либо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оскорбительных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выражений,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угроз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жизни,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здоровью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имуществу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должностных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лиц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администрации,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а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также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членов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их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семей.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69B8">
        <w:rPr>
          <w:rFonts w:ascii="Arial" w:eastAsia="Calibri" w:hAnsi="Arial" w:cs="Arial"/>
          <w:sz w:val="24"/>
          <w:szCs w:val="24"/>
        </w:rPr>
        <w:t>26.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случае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установления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оснований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для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отказа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принятии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документов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должностное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лицо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администрации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совершает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действия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уведомлению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заявителя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порядке,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предусмотренном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пунктом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71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настоящего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административного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регламента.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69B8">
        <w:rPr>
          <w:rFonts w:ascii="Arial" w:eastAsia="Calibri" w:hAnsi="Arial" w:cs="Arial"/>
          <w:sz w:val="24"/>
          <w:szCs w:val="24"/>
        </w:rPr>
        <w:t>27.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Отказ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приеме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документов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не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препятствует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повторному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обращению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заявителей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за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предоставлением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муниципальной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услуги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может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быть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обжалован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заявителем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порядке,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установленном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действующим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законодательством.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D7DC4" w:rsidRPr="007C69B8" w:rsidRDefault="006D7DC4" w:rsidP="00124D0C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11.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приостановления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28.</w:t>
      </w:r>
      <w:r w:rsidR="00F3206D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приостановления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законодательством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законодательством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области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предусмотрены.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D7DC4" w:rsidRPr="007C69B8" w:rsidRDefault="006D7DC4" w:rsidP="00124D0C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12.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bookmarkStart w:id="0" w:name="Par277"/>
      <w:bookmarkEnd w:id="0"/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Размер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платы,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взимаемой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взимания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29.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без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взимания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пошлины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платы.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30.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внесения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изменений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выданный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направленный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ошибок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опечаток,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допущенных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вине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работников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взимается.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D7DC4" w:rsidRPr="007C69B8" w:rsidRDefault="006D7DC4" w:rsidP="00124D0C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" w:name="Par285"/>
      <w:bookmarkEnd w:id="1"/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13.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Максимальный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ожидания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очереди</w:t>
      </w:r>
      <w:r w:rsidR="00F3206D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получении</w:t>
      </w:r>
      <w:r w:rsidR="00F3206D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31.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Максимальное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время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ожидания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очереди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превышать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15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минут.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32.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Максимальное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время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ожидания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очереди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превышать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15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минут.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D7DC4" w:rsidRPr="007C69B8" w:rsidRDefault="006D7DC4" w:rsidP="00124D0C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14.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33.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форме,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24D0C" w:rsidRPr="007C69B8">
        <w:rPr>
          <w:rFonts w:ascii="Arial" w:eastAsia="Times New Roman" w:hAnsi="Arial" w:cs="Arial"/>
          <w:kern w:val="2"/>
          <w:sz w:val="24"/>
          <w:szCs w:val="24"/>
        </w:rPr>
        <w:t xml:space="preserve">Журнале регистрации входящей корреспонденции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путем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присвоения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указанным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документам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входящего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номера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указанием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даты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получения.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C69B8">
        <w:rPr>
          <w:rFonts w:ascii="Arial" w:eastAsia="Calibri" w:hAnsi="Arial" w:cs="Arial"/>
          <w:kern w:val="2"/>
          <w:sz w:val="24"/>
          <w:szCs w:val="24"/>
        </w:rPr>
        <w:t>34.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Срок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регистрации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представленных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администрацию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заявления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документов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непосредственном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обращении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заявителя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администрацию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должен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превышать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15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минут,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направлении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документов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через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организации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почтовой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связи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или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электронной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форме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–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один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рабочий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день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со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дня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получения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администрации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указанных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документов.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C69B8">
        <w:rPr>
          <w:rFonts w:ascii="Arial" w:eastAsia="Calibri" w:hAnsi="Arial" w:cs="Arial"/>
          <w:kern w:val="2"/>
          <w:sz w:val="24"/>
          <w:szCs w:val="24"/>
        </w:rPr>
        <w:t>35.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Днем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регистрации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документов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является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день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их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поступления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администрацию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(до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124D0C" w:rsidRPr="007C69B8">
        <w:rPr>
          <w:rFonts w:ascii="Arial" w:eastAsia="Calibri" w:hAnsi="Arial" w:cs="Arial"/>
          <w:kern w:val="2"/>
          <w:sz w:val="24"/>
          <w:szCs w:val="24"/>
        </w:rPr>
        <w:t xml:space="preserve">16-00 </w:t>
      </w:r>
      <w:r w:rsidRPr="007C69B8">
        <w:rPr>
          <w:rFonts w:ascii="Arial" w:eastAsia="Calibri" w:hAnsi="Arial" w:cs="Arial"/>
          <w:kern w:val="2"/>
          <w:sz w:val="24"/>
          <w:szCs w:val="24"/>
        </w:rPr>
        <w:t>часов).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поступлении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документов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после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124D0C" w:rsidRPr="007C69B8">
        <w:rPr>
          <w:rFonts w:ascii="Arial" w:eastAsia="Calibri" w:hAnsi="Arial" w:cs="Arial"/>
          <w:kern w:val="2"/>
          <w:sz w:val="24"/>
          <w:szCs w:val="24"/>
        </w:rPr>
        <w:t>16-00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часов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их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регистрация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осуществляется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следующим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рабочим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днем</w:t>
      </w:r>
      <w:r w:rsidR="00124D0C" w:rsidRPr="007C69B8">
        <w:rPr>
          <w:rFonts w:ascii="Arial" w:eastAsia="Calibri" w:hAnsi="Arial" w:cs="Arial"/>
          <w:kern w:val="2"/>
          <w:sz w:val="24"/>
          <w:szCs w:val="24"/>
        </w:rPr>
        <w:t>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D7DC4" w:rsidRPr="007C69B8" w:rsidRDefault="006D7DC4" w:rsidP="00124D0C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15.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помещениям,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которых</w:t>
      </w:r>
      <w:r w:rsidR="00F3206D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услуга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36.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Вход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здание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оборудуется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табличкой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(вывеской),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содержащей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наименовании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37.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инвалидам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(включая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инвалидов,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использующих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кресла-коляски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собак-проводников):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сопровождение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инвалидов,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имеющих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стойкие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расстройства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функции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зрения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самостоятельного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передвижения,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оказание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помощи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здании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допуск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здание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собаки-проводника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подтверждающего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специальное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обучение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выдаваемого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определяются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исполнительной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власти,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осуществляющим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функции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выработке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реализации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политики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нормативно-правовому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регулированию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сфере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социальной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защиты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населения;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оказание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работниками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помощи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инвалидам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преодолении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барьеров,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мешающих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наравне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другими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лицами.</w:t>
      </w:r>
      <w:r w:rsidR="005145E9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случаях,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если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здание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невозможно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полностью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приспособить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учетом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потребностей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инвалидов,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реконструкции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капитального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ремонта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согласованные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одним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из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общественных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объединений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инвалидов,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осуществляющих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свою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деятельность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территории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образования,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меры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доступа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инвалидов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38.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Информационные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таблички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(вывески)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размещаются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рядом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входом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здание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двери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входа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здание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чтобы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они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были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хорошо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видны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представителям.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39.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кабинетах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40.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Вход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кабинет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оборудуется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табличкой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(вывеской)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номера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кабинета,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41.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Каждое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быть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оборудовано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персональным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компьютером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возможностью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доступа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базам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данных,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печатающим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сканирующим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устройствам.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42.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ожидания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соответствовать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комфортным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условиям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оптимальным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условиям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43.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ожидания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очереди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оборудуются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стульями,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кресельными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секциями,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скамьями.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44.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заполнения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оборудуются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информационными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стендами,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стульями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столами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45.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Информационные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стенды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размещаются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видном,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доступном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призваны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обеспечить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исчерпывающей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информацией.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Стенды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быть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оформлены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едином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стиле,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надписи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сделаны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черным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шрифтом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белом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фоне.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визуальной,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текстовой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соответствовать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оптимальному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зрительному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восприятию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этой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представителями.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D7DC4" w:rsidRPr="007C69B8" w:rsidRDefault="006D7DC4" w:rsidP="0054107F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16.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Показатели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доступности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качества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46.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Основными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показателями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доступности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качества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являются: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соблюдение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местам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транспортной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доступности;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среднее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время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ожидания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очереди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4)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количество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обжаловании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(бездействия)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5)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количество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продолжительность;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6)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47.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графиком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48.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представителя: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49.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Продолжительность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превышать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15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минут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каждому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из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48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видов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взаимодействия.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50.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Количество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превышать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двух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51.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52.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подавшему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Портал,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обеспечивается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возможность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получения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информации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ходе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предоставления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муниципальной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услуги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на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Портале.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D7DC4" w:rsidRPr="007C69B8" w:rsidRDefault="006D7DC4" w:rsidP="0054107F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17.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учитывающие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особенности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особенности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форме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53.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Муниципальная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услуга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экстерриториальному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принципу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не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предоставляется.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54.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принципу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«одного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окна»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базе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55.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Перечнем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обязательными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утвержденным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4107F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Думы муниципального образования «</w:t>
      </w:r>
      <w:r w:rsidR="00C51208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Ново-Николаевское</w:t>
      </w:r>
      <w:r w:rsidR="0054107F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» от </w:t>
      </w:r>
      <w:r w:rsidR="00C51208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28.04.2012г</w:t>
      </w:r>
      <w:r w:rsidR="00C51208" w:rsidRPr="007C69B8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  <w:r w:rsidR="00C51208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№9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обязательными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отсутствуют.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которые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являются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необходимыми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обязательными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отсутствует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56.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Доступ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к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информации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сроках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порядке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услуги,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размещенной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Портале,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осуществляется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без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выполнения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заявителем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представителем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каких-либо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требований,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том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числе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без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использования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программного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обеспечения,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установка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которого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технические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средства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заявителя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представителя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требует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заключения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лицензионного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иного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соглашения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правообладателем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программного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обеспечения,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предусматривающего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взимание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платы,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регистрацию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авторизацию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заявителя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представителя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предоставление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им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персональных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данных.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57.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Предоставление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услуги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использованием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Портала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осуществляется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отношении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заявителей,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прошедших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процедуру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регистрации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авторизации.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58.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Подача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заявителем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заявления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электронной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форме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посредством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Портала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осуществляется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виде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файлов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формате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XML,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созданных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использованием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XML-схем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обеспечивающих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считывание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контроль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представленных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данных.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Электронные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документы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(электронные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образы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документов),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прилагаемые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к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заявлению,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том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числе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доверенности,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направляются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виде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файлов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форматах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PDF,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TIF.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59.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При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обращении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за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предоставлением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услуги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электронной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форме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заявитель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представитель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использует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усиленную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квалифицированную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электронную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подпись.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Заявление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документы,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подаваемые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заявителем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электронной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форме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использованием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Портала,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могут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быть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подписаны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простой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электронной</w:t>
      </w:r>
      <w:r w:rsidR="000348E0"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  <w:lang w:eastAsia="ru-RU"/>
        </w:rPr>
        <w:t>подписью.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69B8">
        <w:rPr>
          <w:rFonts w:ascii="Arial" w:eastAsia="Calibri" w:hAnsi="Arial" w:cs="Arial"/>
          <w:sz w:val="24"/>
          <w:szCs w:val="24"/>
        </w:rPr>
        <w:t>Усиленная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квалифицированная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электронная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подпись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должна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соответствовать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следующим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требованиям: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квалифицированный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сертификат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ключа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квалифицированный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сертификат)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создан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аккредитованным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удостоверяющим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центром,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аккредитация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действительна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сертификата;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квалифицированный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сертификат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действителен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момент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нему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(при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достоверной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моменте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нему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действительности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сертификата,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если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момент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нему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определен;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имеется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положительный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принадлежности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владельцу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квалифицированного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сертификата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усиленной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квалифицированной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помощью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прилагаемые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нему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подтверждено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изменений,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внесенных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подписания.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этом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использованием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средств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получивших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подтверждение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требованиям,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установленным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апреля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2011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года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№63-ФЗ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«Об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подписи»,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использованием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квалифицированного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сертификата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подписавшего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прилагаемые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нему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60.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нему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действующим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доверенности,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доверенность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удостоверяется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усиленной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квалифицированной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подписью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нотариуса.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D7DC4" w:rsidRPr="007C69B8" w:rsidRDefault="006D7DC4" w:rsidP="0054107F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III.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ПОСЛЕДОВАТЕЛЬНОСТЬ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</w:p>
    <w:p w:rsidR="006D7DC4" w:rsidRPr="007C69B8" w:rsidRDefault="006D7DC4" w:rsidP="0054107F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2" w:name="Par343"/>
      <w:bookmarkEnd w:id="2"/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18.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последовательность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61.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включает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себя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процедуры: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формирование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межведомственных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(организации),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участвующие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принятие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решение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постановке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(отказе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постановке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учет);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</w:rPr>
        <w:t>4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выдача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(направление)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заявителю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результата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услуги.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62.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электронной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форме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услуги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осуществляются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следующие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административные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процедуры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(действия):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1)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4107F" w:rsidRPr="007C69B8">
        <w:rPr>
          <w:rFonts w:ascii="Arial" w:eastAsia="Calibri" w:hAnsi="Arial" w:cs="Arial"/>
          <w:sz w:val="24"/>
          <w:szCs w:val="24"/>
          <w:lang w:eastAsia="ru-RU"/>
        </w:rPr>
        <w:t>прием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заявления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документов,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представленных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заявителем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2)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формирование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направление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межведомственных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запросов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органы,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участвующие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услуги.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63.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услуги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МФЦ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выполняет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следующие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действия: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1)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информирование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вопросам,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связанным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консультирование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обработка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4)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5)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формирование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межведомственных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(организации),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участвующие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запросе;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6)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всех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запросе).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D7DC4" w:rsidRPr="007C69B8" w:rsidRDefault="006D7DC4" w:rsidP="0054107F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19.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</w:p>
    <w:p w:rsidR="006D7DC4" w:rsidRPr="007C69B8" w:rsidRDefault="006D7DC4" w:rsidP="0054107F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bookmarkStart w:id="3" w:name="Par355"/>
      <w:bookmarkEnd w:id="3"/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64.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начала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приложенными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одним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из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способов,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17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65.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предварительной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записи,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которая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телефону,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указанному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официальном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сайте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администрацию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4107F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66.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(получения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регистрируется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4107F" w:rsidRPr="007C69B8">
        <w:rPr>
          <w:rFonts w:ascii="Arial" w:eastAsia="Times New Roman" w:hAnsi="Arial" w:cs="Arial"/>
          <w:kern w:val="2"/>
          <w:sz w:val="24"/>
          <w:szCs w:val="24"/>
        </w:rPr>
        <w:t>Журнале регистрации входящей корреспонденции.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67.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администрации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просматривает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поступившие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проверяет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целостность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комплектность,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требованиям,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настоящего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административного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регламента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не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позднее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трех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рабочих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дней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со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дня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получения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заявления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документов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68.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усиленной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квалифицированной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подписью,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администрации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67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проводится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действительности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усиленной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квалифицированной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использованием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соблюдение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требований,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59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69.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усиленной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квалифицированной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может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осуществляться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администрации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самостоятельно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использованием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имеющихся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средств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средств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системы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головного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удостоверяющего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центра,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которая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входит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инфраструктуры,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обеспечивающей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информационно-технологическое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действующих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систем,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используемых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форме.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действительности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усиленной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квалифицированной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может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осуществляться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использованием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средств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системы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аккредитованного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удостоверяющего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центра.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70.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хотя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бы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из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обстоятельств,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25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настоящего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административного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регламента,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67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настоящего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административного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регламента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позднее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срока,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67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</w:rPr>
        <w:t>71.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случае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отказа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приеме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документов,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поданных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путем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личного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обращения,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67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настоящего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административного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регламента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выдает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(направляет)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заявителю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течение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трех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рабочих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дней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со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дня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получения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заявления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документов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письменное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уведомление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об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отказе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приеме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документов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указанием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причин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отказа.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69B8">
        <w:rPr>
          <w:rFonts w:ascii="Arial" w:eastAsia="Calibri" w:hAnsi="Arial" w:cs="Arial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случае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отказа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приеме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документов,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поданных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через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организации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почтовой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связи,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67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настоящего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административного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регламента,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не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позднее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трех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рабочих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дней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со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дня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получения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заявления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документов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направляет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заявителю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уведомление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об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отказе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приеме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документов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указанием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причин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отказа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адрес,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указанный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заявлении.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69B8">
        <w:rPr>
          <w:rFonts w:ascii="Arial" w:eastAsia="Calibri" w:hAnsi="Arial" w:cs="Arial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случае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отказа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приеме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документов,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поданных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использованием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информационно-телекоммуникационной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сети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«Интернет»</w:t>
      </w:r>
      <w:r w:rsidRPr="007C69B8">
        <w:rPr>
          <w:rFonts w:ascii="Arial" w:eastAsia="Calibri" w:hAnsi="Arial" w:cs="Arial"/>
          <w:sz w:val="24"/>
          <w:szCs w:val="24"/>
        </w:rPr>
        <w:t>,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заявителю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течение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трех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рабочих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дней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со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дня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получения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заявления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документов,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поданных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форме</w:t>
      </w:r>
      <w:r w:rsidRPr="007C69B8">
        <w:rPr>
          <w:rFonts w:ascii="Arial" w:eastAsia="Calibri" w:hAnsi="Arial" w:cs="Arial"/>
          <w:sz w:val="24"/>
          <w:szCs w:val="24"/>
        </w:rPr>
        <w:t>,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67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настоящего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административного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регламента,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направляет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уведомление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об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отказе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приеме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документов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указанием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причин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отказа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личный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кабинет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Портале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администрацию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Портал),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направляет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уведомление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об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отказе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приеме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документов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указанием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причин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отказа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адрес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электронной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почты,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указанный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заявлении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(при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отсутствии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адреса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электронной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почты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уведомление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об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отказе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приеме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документов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с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указанием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причин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отказа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направляется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письменной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форме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почтовому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адресу,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указанному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заявлении)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администрацию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официальный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сайт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администрации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).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69B8">
        <w:rPr>
          <w:rFonts w:ascii="Arial" w:eastAsia="Calibri" w:hAnsi="Arial" w:cs="Arial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случае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отказа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приеме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документов,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поданных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через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МФЦ,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67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настоящего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административного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регламента,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не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позднее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трех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рабочих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дней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со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дня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получения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заявления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документов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направляет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(выдает)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МФЦ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уведомление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об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отказе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приеме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документов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указанием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причин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отказа.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Не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позднее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рабочего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дня,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следующего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за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днем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поступления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уведомления,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МФЦ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направляет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(выдает)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заявителю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уведомление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об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отказе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приеме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документов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указанием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причин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отказа.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72.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оснований,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38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настоящего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административного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регламента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администрации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67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настоящего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административного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регламента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позднее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срока,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67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должностному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администрации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ответственному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73.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72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настоящего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административного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регламента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администрации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оформляет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расписку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двух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экземплярах.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посредством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посредством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первый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экземпляр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расписки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отправлением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вручении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почтовый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администрацией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Второй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экземпляр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расписки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приобщается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администрацию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документам.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нему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использованием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информационно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телекоммуникационной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сети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«Интернет»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администрации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администрацию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перечня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приложенных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заявлению,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личный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кабинет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Портале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администрацию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Портал),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направляет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уведомление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администрацию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перечня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приложенных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заявлению,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адрес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электронной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почты,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указанный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заявлении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(при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отсутствии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адреса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электронной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почты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уведомление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администрацию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перечня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приложенных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заявлению,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направляется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письменной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форме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почтовому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адресу,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указанному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заявлении)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администрацию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официальный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сайт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администрации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администрацией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74.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представленных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заявителем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документов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передача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должностному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лицу,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ответственному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за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предоставление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муниципальной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услуги,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либо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направление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заявителю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уведомления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об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отказе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приеме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представленных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документов.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75.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фиксации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администрации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корреспонденции,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факта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должностному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администрации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ответственному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журнале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входящей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корреспонденции,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либо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уведомления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об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отказе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приеме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представленных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документов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журнале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исходящей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корреспонденции.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D7DC4" w:rsidRPr="007C69B8" w:rsidRDefault="006D7DC4" w:rsidP="0054107F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20.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Формирование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межведомственных</w:t>
      </w:r>
      <w:r w:rsidR="00B76809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(организации),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участвующие</w:t>
      </w:r>
      <w:r w:rsidR="00B76809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C69B8">
        <w:rPr>
          <w:rFonts w:ascii="Arial" w:eastAsia="Times New Roman" w:hAnsi="Arial" w:cs="Arial"/>
          <w:kern w:val="2"/>
          <w:sz w:val="24"/>
          <w:szCs w:val="24"/>
        </w:rPr>
        <w:t>76.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Основанием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начала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непредставление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хотя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бы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одного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из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21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регламента.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C69B8">
        <w:rPr>
          <w:rFonts w:ascii="Arial" w:eastAsia="Times New Roman" w:hAnsi="Arial" w:cs="Arial"/>
          <w:kern w:val="2"/>
          <w:sz w:val="24"/>
          <w:szCs w:val="24"/>
        </w:rPr>
        <w:t>77.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течение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трех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рабочих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дней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передачи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ему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представленных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представителем,</w:t>
      </w:r>
      <w:r w:rsidR="0054107F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формирует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направляет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межведомственные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запросы: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C69B8">
        <w:rPr>
          <w:rFonts w:ascii="Arial" w:eastAsia="Times New Roman" w:hAnsi="Arial" w:cs="Arial"/>
          <w:kern w:val="2"/>
          <w:sz w:val="24"/>
          <w:szCs w:val="24"/>
        </w:rPr>
        <w:t>1)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Федеральную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налоговую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службу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целях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получения: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а)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выписки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единого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государственного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реестра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юридических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лиц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либо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выписки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единого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государственного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реестра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индивидуальных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предпринимателей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отношении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работодателя;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б)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сведений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Единого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государственного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реестра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записей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актов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гражданского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состояния: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рождении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детей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(ребенка);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смерти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одного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родителей;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расторжении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брака;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заключении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брака;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C69B8">
        <w:rPr>
          <w:rFonts w:ascii="Arial" w:eastAsia="Times New Roman" w:hAnsi="Arial" w:cs="Arial"/>
          <w:kern w:val="2"/>
          <w:sz w:val="24"/>
          <w:szCs w:val="24"/>
        </w:rPr>
        <w:t>2)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в</w:t>
      </w:r>
      <w:r w:rsidR="005145E9" w:rsidRPr="007C69B8">
        <w:rPr>
          <w:rFonts w:ascii="Arial" w:eastAsia="Times New Roman" w:hAnsi="Arial" w:cs="Arial"/>
          <w:kern w:val="2"/>
          <w:sz w:val="24"/>
          <w:szCs w:val="24"/>
        </w:rPr>
        <w:t xml:space="preserve"> публично-правовую компанию «Роскадастр»</w:t>
      </w:r>
      <w:r w:rsidR="00B76809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целях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получения: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</w:rPr>
        <w:t>а)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выписки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ЕГРН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правах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отдельного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лица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имевшиеся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(имеющиеся)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объекты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недвижимости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отношении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заявителя;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б)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выписки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ЕГРН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правах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отдельного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лица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имевшиеся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(имеющиеся)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объекты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недвижимости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отношении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членов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семьи;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3)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министерство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социального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развития,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опеки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попечительства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области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–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целях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получения: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</w:rPr>
        <w:t>а)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акта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органа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опеки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попечительства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назначении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опекуна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попечителя;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б)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справки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органа,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уполномоченного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ведение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имеющих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право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получение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социальных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выплат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приобретения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жилья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связи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переселением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районов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Крайнего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Севера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приравненных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ним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местностей,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том,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что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гражданин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состоит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имеющих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право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получение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социальных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выплат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приобретения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жилья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связи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переселением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районов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Крайнего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Севера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приравненных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ним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местностей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получил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соответствующую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социальную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выплату;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4)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службу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записи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актов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гражданского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состояния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области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–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целях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получения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справки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рождении,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выданной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органом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записи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актов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гражданского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состояния,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содержащей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информацию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том,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что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сведения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отце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ребенка;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5)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министерство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строительства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области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–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целях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получения: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</w:rPr>
        <w:t>а)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договора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передачи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помещения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специального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договора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социального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найма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помещения,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заключенного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14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июля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2011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№76-ОЗ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«Об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отдельных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мерах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подготовке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части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территории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затоплению»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(для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было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жилое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помещение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государственного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сформированного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целях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реализации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указанного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Закона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членов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семьи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собственников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помещений,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было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жилое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помещение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государственного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сформированного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целях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реализации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указанного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Закона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учтенных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определении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площади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помещения);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б)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договора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помещения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специального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собственность,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заключенного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11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марта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2014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№29-ОЗ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«О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помещений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социальных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выплат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отдельным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категориям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граждан»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(для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было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жилое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помещение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государственного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сформированного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целях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реализации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указанного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Закона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членов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семьи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собственников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помещений,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было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жилое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помещение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государственного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сформированного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целях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реализации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указанного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Закона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учтенных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определении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площади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помещения);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в)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договора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компенсации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утраты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права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здание,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строение,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сооружение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объект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незавершенного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строительства,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исключением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помещений,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находящихся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зоне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затопления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Богучанской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ГЭС,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заключенного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14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июля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2011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№76-ОЗ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«Об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отдельных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мерах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подготовке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части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территории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затоплению»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(для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была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денежная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компенсация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утрачиваемого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права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объекты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недвижимого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имущества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(за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исключением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помещений)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указанным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области);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г)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соглашения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денежной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компенсации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утрачиваемого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права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учитываемое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строение,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заключенного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11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марта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2014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№29-ОЗ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«О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помещений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социальных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выплат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отдельным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категориям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граждан»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(для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была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денежная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компенсация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утрачиваемого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права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учитываемое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строение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указанным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области);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д)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соглашения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денежной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компенсации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утрачиваемого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права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учитываемый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участок,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заключенного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11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марта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2014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№29-ОЗ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«О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помещений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жилищного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фонда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социальных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выплат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отдельным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категориям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граждан»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(для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которым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была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денежная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компенсация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утрачиваемого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права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учитываемый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участок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указанным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области);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6)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информационный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центр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Министерства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внутренних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дел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Федерации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–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целях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получения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справки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уполномоченного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органа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реабилитации,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выданной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Федерации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18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октября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1991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№1761-1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«О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реабилитации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жертв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политических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репрессий»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(для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лиц,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признанных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реабилитированными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Федерации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18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октября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1991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№1761-1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«О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реабилитации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жертв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политических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репрессий»);</w:t>
      </w:r>
    </w:p>
    <w:p w:rsidR="006D7DC4" w:rsidRPr="007C69B8" w:rsidRDefault="00F3206D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7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56966" w:rsidRPr="007C69B8">
        <w:rPr>
          <w:rFonts w:ascii="Arial" w:eastAsia="Calibri" w:hAnsi="Arial" w:cs="Arial"/>
          <w:sz w:val="24"/>
          <w:szCs w:val="24"/>
          <w:lang w:eastAsia="ru-RU"/>
        </w:rPr>
        <w:t>Фонд пенсионного и социального страхования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Федерации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–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целях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получения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сведений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трудовой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деятельности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за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периоды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1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января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2020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года,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оформленных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установленном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законодательством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порядке;</w:t>
      </w:r>
    </w:p>
    <w:p w:rsidR="006D7DC4" w:rsidRPr="007C69B8" w:rsidRDefault="00F3206D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8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Федеральную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службу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надзору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сфере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образования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науки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-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целях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получения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документа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  <w:lang w:eastAsia="ru-RU"/>
        </w:rPr>
        <w:t>образовании.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C69B8">
        <w:rPr>
          <w:rFonts w:ascii="Arial" w:eastAsia="Times New Roman" w:hAnsi="Arial" w:cs="Arial"/>
          <w:kern w:val="2"/>
          <w:sz w:val="24"/>
          <w:szCs w:val="24"/>
        </w:rPr>
        <w:t>78.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Межведомственный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запрос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представлении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21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формируется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соответствии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требованиями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статьи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7</w:t>
      </w:r>
      <w:r w:rsidRPr="007C69B8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Федерального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закона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27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июля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2010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года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№210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«Об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услуг».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C69B8">
        <w:rPr>
          <w:rFonts w:ascii="Arial" w:eastAsia="Times New Roman" w:hAnsi="Arial" w:cs="Arial"/>
          <w:kern w:val="2"/>
          <w:sz w:val="24"/>
          <w:szCs w:val="24"/>
        </w:rPr>
        <w:t>79.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Межведомственный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запрос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направляется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форме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электронного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документа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использованием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единой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системы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межведомственного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электронного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взаимодействия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наличии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возможности,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использованием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Портала,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отсутствия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доступа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этой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системе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бумажном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носителе.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C69B8">
        <w:rPr>
          <w:rFonts w:ascii="Arial" w:eastAsia="Times New Roman" w:hAnsi="Arial" w:cs="Arial"/>
          <w:kern w:val="2"/>
          <w:sz w:val="24"/>
          <w:szCs w:val="24"/>
        </w:rPr>
        <w:t>80.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позднее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одного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рабочего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поступления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ответа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межведомственный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запрос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регистрирует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полученный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ответ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межведомственный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запрос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4107F" w:rsidRPr="007C69B8">
        <w:rPr>
          <w:rFonts w:ascii="Arial" w:eastAsia="Times New Roman" w:hAnsi="Arial" w:cs="Arial"/>
          <w:kern w:val="2"/>
          <w:sz w:val="24"/>
          <w:szCs w:val="24"/>
        </w:rPr>
        <w:t>Журнале регистрации входящей корреспонденции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C69B8">
        <w:rPr>
          <w:rFonts w:ascii="Arial" w:eastAsia="Times New Roman" w:hAnsi="Arial" w:cs="Arial"/>
          <w:kern w:val="2"/>
          <w:sz w:val="24"/>
          <w:szCs w:val="24"/>
        </w:rPr>
        <w:t>81.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Результатом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получение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рамках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межведомственного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взаимодействия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информации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(документов),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21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регламента.</w:t>
      </w:r>
    </w:p>
    <w:p w:rsidR="006D7DC4" w:rsidRPr="007C69B8" w:rsidRDefault="006D7DC4" w:rsidP="0054107F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C69B8">
        <w:rPr>
          <w:rFonts w:ascii="Arial" w:eastAsia="Times New Roman" w:hAnsi="Arial" w:cs="Arial"/>
          <w:kern w:val="2"/>
          <w:sz w:val="24"/>
          <w:szCs w:val="24"/>
        </w:rPr>
        <w:t>82.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Способом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фиксации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фиксация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факта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поступления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сведений,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полученных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рамках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межведомственного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взаимодействия,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4107F" w:rsidRPr="007C69B8">
        <w:rPr>
          <w:rFonts w:ascii="Arial" w:eastAsia="Times New Roman" w:hAnsi="Arial" w:cs="Arial"/>
          <w:kern w:val="2"/>
          <w:sz w:val="24"/>
          <w:szCs w:val="24"/>
        </w:rPr>
        <w:t>Журнале регистрации входящей корреспонденции.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D7DC4" w:rsidRPr="007C69B8" w:rsidRDefault="006D7DC4" w:rsidP="0054107F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21.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Принятие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решения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постановке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</w:t>
      </w:r>
      <w:r w:rsidR="00F3206D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(отказе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постановке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учет)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83.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начала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пунктах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14,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15,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21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регламента.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84.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течение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15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календарных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дней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принятия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решения,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предусмотренного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пунктом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72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рассматривает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поступившее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заявление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документы,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предусмотренные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пунктами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14,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15,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21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регламента,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проверяет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наличие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отсутствие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оснований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для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отказа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постановке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учет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результатам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рассмотрения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проверки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принимает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решение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постановке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учет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при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наличии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оснований,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указанных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пункте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85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административного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регламента,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решение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об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отказе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постановке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учет.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85.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постановке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учет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69B8">
        <w:rPr>
          <w:rFonts w:ascii="Arial" w:eastAsia="Calibri" w:hAnsi="Arial" w:cs="Arial"/>
          <w:sz w:val="24"/>
          <w:szCs w:val="24"/>
        </w:rPr>
        <w:t>1)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заявлением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постановке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учет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обратились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граждане,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не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обладающие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соответствии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Земельным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кодексом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Российской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Федерации,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федеральными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законами,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Законом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Иркутской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области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28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декабря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2015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№146-ОЗ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«О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бесплатном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участков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граждан»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правом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предоставление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земельного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участка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собственность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бесплатно;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69B8">
        <w:rPr>
          <w:rFonts w:ascii="Arial" w:eastAsia="Calibri" w:hAnsi="Arial" w:cs="Arial"/>
          <w:sz w:val="24"/>
          <w:szCs w:val="24"/>
        </w:rPr>
        <w:t>2)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заявление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постановке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учет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не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соответствует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требованиям,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установленным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частью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2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статьи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5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Закона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Иркутской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области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28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декабря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2015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№146-ОЗ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«О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бесплатном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участков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граждан»</w:t>
      </w:r>
      <w:r w:rsidRPr="007C69B8">
        <w:rPr>
          <w:rFonts w:ascii="Arial" w:eastAsia="Calibri" w:hAnsi="Arial" w:cs="Arial"/>
          <w:sz w:val="24"/>
          <w:szCs w:val="24"/>
        </w:rPr>
        <w:t>,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(или)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к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заявлению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постановке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учет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не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приложены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документы,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предусмотренные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частью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3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статьи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5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указанного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Закон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Иркутской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области</w:t>
      </w:r>
      <w:r w:rsidRPr="007C69B8">
        <w:rPr>
          <w:rFonts w:ascii="Arial" w:eastAsia="Calibri" w:hAnsi="Arial" w:cs="Arial"/>
          <w:sz w:val="24"/>
          <w:szCs w:val="24"/>
        </w:rPr>
        <w:t>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3)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заявители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обратились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уполномоченный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орган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заявлением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постановке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месту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своего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жительства,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исключением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случая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обращения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заявлением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переселенцев,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переселяемых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затопляемых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территорий,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постоянно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проживающих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поселении,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находящемся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центральной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экологической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зоне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Байкальской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природной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территории;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4)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заявителю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(одному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заявителей)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участок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безвозмездное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пользование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подпунктами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6,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7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пункта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2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статьи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39</w:t>
      </w:r>
      <w:r w:rsidRPr="007C69B8">
        <w:rPr>
          <w:rFonts w:ascii="Arial" w:eastAsia="Calibri" w:hAnsi="Arial" w:cs="Arial"/>
          <w:sz w:val="24"/>
          <w:szCs w:val="24"/>
          <w:vertAlign w:val="superscript"/>
          <w:lang w:eastAsia="ru-RU"/>
        </w:rPr>
        <w:t>10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кодекса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Российской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Федерации;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5)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молодая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семья,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многодетная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семья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состоят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другом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муниципальном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образовании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месту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жительства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одного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членов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семьи,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исключением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случаев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обращения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заявлением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молодой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семьи,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многодетной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семьи,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члены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которой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постоянно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проживают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поселении,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находящемся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центральной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экологической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зоне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Байкальской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природной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территории.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86.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84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календарных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оформляет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постановке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учет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(уведомление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постановке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учет)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</w:rPr>
        <w:t>87.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Критерием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принятия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постановке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учет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(отказе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постановке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учет)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наличие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отсутствие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оснований,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предусмотренных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пунктом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85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регламента.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</w:rPr>
        <w:t>88.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Результатом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уведомление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постановке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уведомление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отказе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постановке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</w:rPr>
        <w:t>89.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Способом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фиксации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подписание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главой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уведомления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постановке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уведомления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отказе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постановке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6D7DC4" w:rsidRPr="007C69B8" w:rsidRDefault="006D7DC4" w:rsidP="0054107F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22.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(направление)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B76809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C69B8">
        <w:rPr>
          <w:rFonts w:ascii="Arial" w:eastAsia="Times New Roman" w:hAnsi="Arial" w:cs="Arial"/>
          <w:kern w:val="2"/>
          <w:sz w:val="24"/>
          <w:szCs w:val="24"/>
        </w:rPr>
        <w:t>90.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Основанием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начала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подписание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главой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уведомления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постановке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уведомления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отказе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постановке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C69B8">
        <w:rPr>
          <w:rFonts w:ascii="Arial" w:eastAsia="Times New Roman" w:hAnsi="Arial" w:cs="Arial"/>
          <w:kern w:val="2"/>
          <w:sz w:val="24"/>
          <w:szCs w:val="24"/>
        </w:rPr>
        <w:t>91.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(выдачу)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течение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3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календарных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дней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подписания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уведомления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постановке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уведомления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отказе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постановке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направляет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такое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уведомление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почтовым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отправлением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почтовому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адресу,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указанному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заявлении,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либо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обращению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вручает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лично.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C69B8">
        <w:rPr>
          <w:rFonts w:ascii="Arial" w:eastAsia="Times New Roman" w:hAnsi="Arial" w:cs="Arial"/>
          <w:kern w:val="2"/>
          <w:sz w:val="24"/>
          <w:szCs w:val="24"/>
        </w:rPr>
        <w:t>92.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личном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получении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уведомления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постановке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уведомления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отказе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постановке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заявитель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расписывается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получении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60BC8" w:rsidRPr="007C69B8">
        <w:rPr>
          <w:rFonts w:ascii="Arial" w:eastAsia="Times New Roman" w:hAnsi="Arial" w:cs="Arial"/>
          <w:kern w:val="2"/>
          <w:sz w:val="24"/>
          <w:szCs w:val="24"/>
        </w:rPr>
        <w:t>Журнале регистрации исходящей корреспонденции.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C69B8">
        <w:rPr>
          <w:rFonts w:ascii="Arial" w:eastAsia="Times New Roman" w:hAnsi="Arial" w:cs="Arial"/>
          <w:kern w:val="2"/>
          <w:sz w:val="24"/>
          <w:szCs w:val="24"/>
        </w:rPr>
        <w:t>93.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Результатом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(выдача)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уведомления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постановке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уведомления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отказе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постановке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C69B8">
        <w:rPr>
          <w:rFonts w:ascii="Arial" w:eastAsia="Times New Roman" w:hAnsi="Arial" w:cs="Arial"/>
          <w:kern w:val="2"/>
          <w:sz w:val="24"/>
          <w:szCs w:val="24"/>
        </w:rPr>
        <w:t>94.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если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заявление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представлялось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уведомление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постановке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уведомление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отказе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постановке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направляются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лицом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ответственным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(выдачу)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сроки,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указанные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91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C69B8">
        <w:rPr>
          <w:rFonts w:ascii="Arial" w:eastAsia="Times New Roman" w:hAnsi="Arial" w:cs="Arial"/>
          <w:kern w:val="2"/>
          <w:sz w:val="24"/>
          <w:szCs w:val="24"/>
        </w:rPr>
        <w:t>95.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Способом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фиксации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занесение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лицом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ответственным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(выдачу)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60BC8" w:rsidRPr="007C69B8">
        <w:rPr>
          <w:rFonts w:ascii="Arial" w:eastAsia="Times New Roman" w:hAnsi="Arial" w:cs="Arial"/>
          <w:kern w:val="2"/>
          <w:sz w:val="24"/>
          <w:szCs w:val="24"/>
        </w:rPr>
        <w:t xml:space="preserve">Журнале регистрации исходящей корреспонденции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отметки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направлении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уведомления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постановке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уведомления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отказе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постановке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МФЦ,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получении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указанного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документа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лично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представителем.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6D7DC4" w:rsidRPr="007C69B8" w:rsidRDefault="006D7DC4" w:rsidP="00260BC8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23.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Особенности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C69B8">
        <w:rPr>
          <w:rFonts w:ascii="Arial" w:eastAsia="Times New Roman" w:hAnsi="Arial" w:cs="Arial"/>
          <w:kern w:val="2"/>
          <w:sz w:val="24"/>
          <w:szCs w:val="24"/>
        </w:rPr>
        <w:t>96.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информации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вопросам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порядке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услуг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посредством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комплексного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запроса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заявитель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представитель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вправе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обратиться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МФЦ.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C69B8">
        <w:rPr>
          <w:rFonts w:ascii="Arial" w:eastAsia="Times New Roman" w:hAnsi="Arial" w:cs="Arial"/>
          <w:kern w:val="2"/>
          <w:sz w:val="24"/>
          <w:szCs w:val="24"/>
        </w:rPr>
        <w:t>97.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Информация,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указанная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96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предоставляется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МФЦ: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C69B8">
        <w:rPr>
          <w:rFonts w:ascii="Arial" w:eastAsia="Times New Roman" w:hAnsi="Arial" w:cs="Arial"/>
          <w:kern w:val="2"/>
          <w:sz w:val="24"/>
          <w:szCs w:val="24"/>
        </w:rPr>
        <w:t>1)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личном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обращении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поступлении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обращений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использованием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средств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телефонной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связи,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официальный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сайт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сети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«Интернет»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hyperlink r:id="rId7" w:history="1">
        <w:r w:rsidR="00260BC8" w:rsidRPr="007C69B8">
          <w:rPr>
            <w:rStyle w:val="a4"/>
            <w:rFonts w:ascii="Arial" w:eastAsia="Times New Roman" w:hAnsi="Arial" w:cs="Arial"/>
            <w:color w:val="auto"/>
            <w:kern w:val="2"/>
            <w:sz w:val="24"/>
            <w:szCs w:val="24"/>
            <w:u w:val="none"/>
          </w:rPr>
          <w:t>http://мфц38.рф</w:t>
        </w:r>
      </w:hyperlink>
      <w:r w:rsidRPr="007C69B8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C69B8">
        <w:rPr>
          <w:rFonts w:ascii="Arial" w:eastAsia="Times New Roman" w:hAnsi="Arial" w:cs="Arial"/>
          <w:kern w:val="2"/>
          <w:sz w:val="24"/>
          <w:szCs w:val="24"/>
        </w:rPr>
        <w:t>2)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использованием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инфоматов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иных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программно-аппаратных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комплексов,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обеспечивающих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доступ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информации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услугах,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предоставляемых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МФЦ.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C69B8">
        <w:rPr>
          <w:rFonts w:ascii="Arial" w:eastAsia="Times New Roman" w:hAnsi="Arial" w:cs="Arial"/>
          <w:kern w:val="2"/>
          <w:sz w:val="24"/>
          <w:szCs w:val="24"/>
        </w:rPr>
        <w:t>98.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предоставляет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информацию: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C69B8">
        <w:rPr>
          <w:rFonts w:ascii="Arial" w:eastAsia="Times New Roman" w:hAnsi="Arial" w:cs="Arial"/>
          <w:kern w:val="2"/>
          <w:sz w:val="24"/>
          <w:szCs w:val="24"/>
        </w:rPr>
        <w:t>1)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общим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вопросам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услуг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МФЦ;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C69B8">
        <w:rPr>
          <w:rFonts w:ascii="Arial" w:eastAsia="Times New Roman" w:hAnsi="Arial" w:cs="Arial"/>
          <w:kern w:val="2"/>
          <w:sz w:val="24"/>
          <w:szCs w:val="24"/>
        </w:rPr>
        <w:t>2)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рассмотрения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C69B8">
        <w:rPr>
          <w:rFonts w:ascii="Arial" w:eastAsia="Times New Roman" w:hAnsi="Arial" w:cs="Arial"/>
          <w:kern w:val="2"/>
          <w:sz w:val="24"/>
          <w:szCs w:val="24"/>
        </w:rPr>
        <w:t>3)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порядке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услуг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посредством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комплексного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запроса,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том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числе: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б)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обязательными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организациями,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части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статьи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Федерального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закона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27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июля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2010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года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№210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«Об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услуг»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требуется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рамках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входящих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комплексный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99.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как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предварительной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записи,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«живой»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очереди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талона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из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терминала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«Электронная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очередь»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зале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ожидания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Предварительная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запись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телефону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официальный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сайт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сети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«Интернет».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100.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посредством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исключением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случая,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103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регламента),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осуществляющий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выполняет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действия: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определяет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предмет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личность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личность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полномочия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проводит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правильности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заполнения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4)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проводит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полноты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пакета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требованиям,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5)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сканирование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формирует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дело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автоматизированной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системе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все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связываются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единым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уникальным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идентификационным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кодом,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позволяющим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установить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принадлежность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конкретному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виду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услугой,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заверяет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дело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своей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подписью;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6)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пакет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администрацию: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виде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пакетов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дел)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б)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бумажных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носителях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посредством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курьерской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составлением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описи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передаваемых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(если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нерабочим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окончания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считается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второй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МФЦ).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101.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если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выявляет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несоответствия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(документов)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требованиям,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отражает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копии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(копиях)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(документов)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выявленные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несоответствия,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заверяет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подписью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печатью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штампом,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содержащим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сведения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наименовании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102.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окончании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оформляет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расписку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которая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оформляется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экземплярах.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Первый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экземпляр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второй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остается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третий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вместе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комплектом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Каждый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экземпляр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расписки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подписывается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103.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рамках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выполняет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действия: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личность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личность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полномочия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определяет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событие,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обусловившее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могут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быть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объединены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одним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(несколькими)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событием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(событиями),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взаимосвязаны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между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собой;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формирует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предоставляемых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4)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определяет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последовательность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«параллельных»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«последовательных»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(отсутствие)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взаимосвязи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информирует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этом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5)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актами,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регулирующими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регламентов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услуг),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определяет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предельные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отдельных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общий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приема;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6)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формирует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услугами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рамках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информирует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этом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7)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уведомляет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необходимости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отдельных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процедурах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если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актами,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регулирующими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конкретных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услуг);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8)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информирует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что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рамках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получить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исключительно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9)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информирует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получить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отдельных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запросе,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окончания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(по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мере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предоставляющих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все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запросе,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одновременно;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10)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уведомляет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что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он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имеет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обратиться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прекращении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конкретной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(отзывом)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рамках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если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актами,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регулирующими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соответствующего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(отзыва);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11)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формирует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распечатывает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комплексный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примерная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утверждена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приказом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Минэкономразвития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России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21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марта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2018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года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№137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«Об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утверждении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примерной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нескольких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многофункциональных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центрах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хранения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соответствующих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запросов»;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12)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комплексный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ответственному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формирование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сведений,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нему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документах.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104.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формирование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сведений,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нему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документах: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имени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заполняет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каждой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запросе;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переводит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электронную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снимает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копии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подписывает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заверяет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печатью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(электронной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подписью)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копиях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наименования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даты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изготовления;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предоставляющие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соответствующие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способами,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подпункте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100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105.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108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посредством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действия: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личность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личность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полномочия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сканирование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присваивает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электронному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уникальный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идентификационный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код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заверяет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своей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подписью;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администрацию: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виде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б)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бумажном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носителе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посредством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курьерской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составлением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описи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передаваемого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(если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нерабочим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окончания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считается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второй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МФЦ).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106.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решения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постановке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решение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отказе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постановке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сообщает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телефону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записью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даты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времени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телефонного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звонка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посредством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смс-информирования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другим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способом,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позднее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соответствующих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решения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постановке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решение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отказе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постановке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производит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соответствующую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отметку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автоматизированной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системе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D7DC4" w:rsidRPr="007C69B8" w:rsidRDefault="006D7DC4" w:rsidP="00260BC8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24.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допущенных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опечаток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ошибок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выданных</w:t>
      </w:r>
      <w:r w:rsidR="00B76809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документах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107.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допущенных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опечаток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ошибок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уведомления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постановке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уведомления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отказе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постановке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техническая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ошибка)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администрацией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108.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одним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из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способов,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17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109.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регистрируется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установленном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14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должностному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лицу,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ответственному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110.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проверяет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поступившее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предмет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решений: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111.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Критерием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110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опечатки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являющемся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112.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подпункте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110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подготавливает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проект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уведомления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постановке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уведомления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отказе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постановке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соответственно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исправленное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уведомление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постановке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исправленное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уведомление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отказе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постановке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).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113.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подпункте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110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готовит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114.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исправленного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уведомления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постановке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исправленного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уведомления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отказе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постановке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115.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немедленно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114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должностному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ответственному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(выдачу)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116.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(выдачу)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114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отправлением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почтовому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адресу,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указанному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вручает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если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подавалось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(выдачу)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114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117.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является: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исправленное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уведомление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постановке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исправленное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уведомление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отказе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постановке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118.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фиксации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занесение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лицом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ответственным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(выдачу)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 </w:t>
      </w:r>
      <w:r w:rsidR="00260BC8" w:rsidRPr="007C69B8">
        <w:rPr>
          <w:rFonts w:ascii="Arial" w:eastAsia="Times New Roman" w:hAnsi="Arial" w:cs="Arial"/>
          <w:kern w:val="2"/>
          <w:sz w:val="24"/>
          <w:szCs w:val="24"/>
        </w:rPr>
        <w:t xml:space="preserve">Журнале регистрации исходящей корреспонденции </w:t>
      </w:r>
      <w:bookmarkStart w:id="4" w:name="_GoBack"/>
      <w:bookmarkEnd w:id="4"/>
      <w:r w:rsidRPr="007C69B8">
        <w:rPr>
          <w:rFonts w:ascii="Arial" w:eastAsia="Times New Roman" w:hAnsi="Arial" w:cs="Arial"/>
          <w:kern w:val="2"/>
          <w:sz w:val="24"/>
          <w:szCs w:val="24"/>
        </w:rPr>
        <w:t>отметки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направлении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исправленного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уведомления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постановке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исправленного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уведомления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отказе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постановке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6D7DC4" w:rsidRPr="007C69B8" w:rsidRDefault="006D7DC4" w:rsidP="00260BC8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IV.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6D7DC4" w:rsidRPr="007C69B8" w:rsidRDefault="006D7DC4" w:rsidP="00260BC8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D7DC4" w:rsidRPr="007C69B8" w:rsidRDefault="006D7DC4" w:rsidP="00260BC8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5" w:name="Par413"/>
      <w:bookmarkEnd w:id="5"/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25.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текущего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соблюдением</w:t>
      </w:r>
      <w:r w:rsidR="00B76809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исполнением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положений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60BC8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нормативных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актов,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устанавливающих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решений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119.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Текущий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соблюдением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последовательности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действий,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определенных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административными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процедурами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по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предоставлению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услуги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принятием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решений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должностными</w:t>
      </w:r>
      <w:r w:rsidR="00260BC8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лицами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лицами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наделенными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соответствующими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полномочиями,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путем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рассмотрения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отчетов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лиц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также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рассмотрения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жалоб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заявителей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120.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Основными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задачами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текущего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являются: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своевременного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качественного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сроках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качестве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устранение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причин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условий,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способствующих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ненадлежащему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4)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мер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надлежащему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121.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Текущий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постоянной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основе.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6D7DC4" w:rsidRPr="007C69B8" w:rsidRDefault="006D7DC4" w:rsidP="00260BC8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26.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периодичность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плановых</w:t>
      </w:r>
      <w:r w:rsidR="00B76809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внеплановых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проверок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полноты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качества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B76809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</w:t>
      </w:r>
      <w:r w:rsidR="00B76809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полнотой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качеством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122.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полнотой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качеством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лицами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услуги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форме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плановых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внеплановых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проверок.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123.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Плановые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поверки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осуществляются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планов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Внеплановые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осуществляются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устранения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ранее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нарушений,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жалоб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(бездействие)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124.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полнотой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качеством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комиссией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полнотой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качеством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деятельности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утверждается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125.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проведения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составляет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30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календарных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начала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проверки.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начала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считается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назначении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проверки.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жалобы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(бездействие)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целях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проведения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внеплановой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назначении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жалобы.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проведения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пределах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сроков,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определенных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статьей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Pr="007C69B8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2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27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июля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2010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года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№210-ФЗ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«Об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услуг».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D7DC4" w:rsidRPr="007C69B8" w:rsidRDefault="006D7DC4" w:rsidP="00260BC8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6" w:name="Par439"/>
      <w:bookmarkEnd w:id="6"/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27.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Ответственность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B76809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(бездействие),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принимаемые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(осуществляемые)</w:t>
      </w:r>
      <w:r w:rsidR="00B76809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ими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126.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Обязанность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соблюдения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положений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административного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регламента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закрепляется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инструкциях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лиц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127.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выявлении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нарушений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прав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заявителей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представителей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связи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исполнением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административного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регламента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виновные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нарушении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лица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привлекаются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ответственности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соответствии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законодательством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Российской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Федерации.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6D7DC4" w:rsidRPr="007C69B8" w:rsidRDefault="006D7DC4" w:rsidP="00260BC8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7" w:name="Par447"/>
      <w:bookmarkEnd w:id="7"/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28.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Положения,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характеризующие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порядку</w:t>
      </w:r>
      <w:r w:rsidR="00B76809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формам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B76809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стороны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объединений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организаций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128.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стороны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объединений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путем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информирования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фактах: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интересов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решением,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(бездействием)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положений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актов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Российской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Федерации,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устанавливающих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некорректного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поведения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правил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служебной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этики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129.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Информацию,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указанную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128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граждане,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объединения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могут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сообщить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устно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телефону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указанному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официальном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сайте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письменно,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направить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130.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за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предоставлением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услуги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соответствии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действующим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законодательством.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>131.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стороны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объединений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составляет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30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календарных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момента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(до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60BC8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16-00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часов).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60BC8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16-00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часов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происходит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D7DC4" w:rsidRPr="007C69B8" w:rsidRDefault="006D7DC4" w:rsidP="00260BC8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V.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ДОСУДЕБНЫЙ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(ВНЕСУДЕБНЫЙ)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</w:t>
      </w:r>
      <w:r w:rsidR="00B76809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ОБЖАЛОВАНИЯ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(БЕЗДЕЙСТВИЯ)</w:t>
      </w:r>
      <w:r w:rsidR="00B76809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</w:t>
      </w:r>
      <w:r w:rsidR="00B76809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СЛУЖАЩЕГО,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</w:p>
    <w:p w:rsidR="006D7DC4" w:rsidRPr="007C69B8" w:rsidRDefault="006D7DC4" w:rsidP="00260BC8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D7DC4" w:rsidRPr="007C69B8" w:rsidRDefault="006D7DC4" w:rsidP="00260BC8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29.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заинтересованных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B76809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досудебное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(внесудебное)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обжалование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(бездействия)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решений,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60BC8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(осуществленных)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C69B8">
        <w:rPr>
          <w:rFonts w:ascii="Arial" w:eastAsia="Calibri" w:hAnsi="Arial" w:cs="Arial"/>
          <w:kern w:val="2"/>
          <w:sz w:val="24"/>
          <w:szCs w:val="24"/>
        </w:rPr>
        <w:t>132.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Заявитель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или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его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представитель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вправе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подать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жалобу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на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решение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(или)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действие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(бездействие)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администрации,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МФЦ,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а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также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их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должностных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лиц,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муниципальных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служащих,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работников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МФЦ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(далее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–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жалоба)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одним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из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следующих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способов: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C69B8">
        <w:rPr>
          <w:rFonts w:ascii="Arial" w:eastAsia="Times New Roman" w:hAnsi="Arial" w:cs="Arial"/>
          <w:kern w:val="2"/>
          <w:sz w:val="24"/>
          <w:szCs w:val="24"/>
        </w:rPr>
        <w:t>1)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путем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личного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обращения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администрацию;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C69B8">
        <w:rPr>
          <w:rFonts w:ascii="Arial" w:eastAsia="Times New Roman" w:hAnsi="Arial" w:cs="Arial"/>
          <w:kern w:val="2"/>
          <w:sz w:val="24"/>
          <w:szCs w:val="24"/>
        </w:rPr>
        <w:t>2)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почтовой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связи.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этом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документы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представляются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копиях,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заверенных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нотариусом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лицом,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уполномоченным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соответствии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законодательством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совершение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нотариальных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действий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органом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(должностным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лицом),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уполномоченным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выдачу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соответствующего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документа;</w:t>
      </w:r>
    </w:p>
    <w:p w:rsidR="006D7DC4" w:rsidRPr="007C69B8" w:rsidRDefault="005145E9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C69B8">
        <w:rPr>
          <w:rFonts w:ascii="Arial" w:eastAsia="Times New Roman" w:hAnsi="Arial" w:cs="Arial"/>
          <w:kern w:val="2"/>
          <w:sz w:val="24"/>
          <w:szCs w:val="24"/>
        </w:rPr>
        <w:t>3</w:t>
      </w:r>
      <w:r w:rsidR="006D7DC4" w:rsidRPr="007C69B8">
        <w:rPr>
          <w:rFonts w:ascii="Arial" w:eastAsia="Times New Roman" w:hAnsi="Arial" w:cs="Arial"/>
          <w:kern w:val="2"/>
          <w:sz w:val="24"/>
          <w:szCs w:val="24"/>
        </w:rPr>
        <w:t>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D7DC4" w:rsidRPr="007C69B8">
        <w:rPr>
          <w:rFonts w:ascii="Arial" w:eastAsia="Times New Roman" w:hAnsi="Arial" w:cs="Arial"/>
          <w:kern w:val="2"/>
          <w:sz w:val="24"/>
          <w:szCs w:val="24"/>
        </w:rPr>
        <w:t>путем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D7DC4" w:rsidRPr="007C69B8">
        <w:rPr>
          <w:rFonts w:ascii="Arial" w:eastAsia="Times New Roman" w:hAnsi="Arial" w:cs="Arial"/>
          <w:kern w:val="2"/>
          <w:sz w:val="24"/>
          <w:szCs w:val="24"/>
        </w:rPr>
        <w:t>направления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D7DC4" w:rsidRPr="007C69B8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D7DC4" w:rsidRPr="007C69B8">
        <w:rPr>
          <w:rFonts w:ascii="Arial" w:eastAsia="Times New Roman" w:hAnsi="Arial" w:cs="Arial"/>
          <w:kern w:val="2"/>
          <w:sz w:val="24"/>
          <w:szCs w:val="24"/>
        </w:rPr>
        <w:t>официальный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D7DC4" w:rsidRPr="007C69B8">
        <w:rPr>
          <w:rFonts w:ascii="Arial" w:eastAsia="Times New Roman" w:hAnsi="Arial" w:cs="Arial"/>
          <w:kern w:val="2"/>
          <w:sz w:val="24"/>
          <w:szCs w:val="24"/>
        </w:rPr>
        <w:t>адрес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D7DC4" w:rsidRPr="007C69B8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D7DC4" w:rsidRPr="007C69B8">
        <w:rPr>
          <w:rFonts w:ascii="Arial" w:eastAsia="Times New Roman" w:hAnsi="Arial" w:cs="Arial"/>
          <w:kern w:val="2"/>
          <w:sz w:val="24"/>
          <w:szCs w:val="24"/>
        </w:rPr>
        <w:t>почты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D7DC4" w:rsidRPr="007C69B8">
        <w:rPr>
          <w:rFonts w:ascii="Arial" w:eastAsia="Times New Roman" w:hAnsi="Arial" w:cs="Arial"/>
          <w:kern w:val="2"/>
          <w:sz w:val="24"/>
          <w:szCs w:val="24"/>
        </w:rPr>
        <w:t>администрации;</w:t>
      </w:r>
    </w:p>
    <w:p w:rsidR="006D7DC4" w:rsidRPr="007C69B8" w:rsidRDefault="005145E9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C69B8">
        <w:rPr>
          <w:rFonts w:ascii="Arial" w:eastAsia="Times New Roman" w:hAnsi="Arial" w:cs="Arial"/>
          <w:kern w:val="2"/>
          <w:sz w:val="24"/>
          <w:szCs w:val="24"/>
        </w:rPr>
        <w:t>4</w:t>
      </w:r>
      <w:r w:rsidR="006D7DC4" w:rsidRPr="007C69B8">
        <w:rPr>
          <w:rFonts w:ascii="Arial" w:eastAsia="Times New Roman" w:hAnsi="Arial" w:cs="Arial"/>
          <w:kern w:val="2"/>
          <w:sz w:val="24"/>
          <w:szCs w:val="24"/>
        </w:rPr>
        <w:t>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D7DC4" w:rsidRPr="007C69B8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D7DC4" w:rsidRPr="007C69B8">
        <w:rPr>
          <w:rFonts w:ascii="Arial" w:eastAsia="Times New Roman" w:hAnsi="Arial" w:cs="Arial"/>
          <w:kern w:val="2"/>
          <w:sz w:val="24"/>
          <w:szCs w:val="24"/>
        </w:rPr>
        <w:t>МФЦ.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C69B8">
        <w:rPr>
          <w:rFonts w:ascii="Arial" w:eastAsia="Calibri" w:hAnsi="Arial" w:cs="Arial"/>
          <w:kern w:val="2"/>
          <w:sz w:val="24"/>
          <w:szCs w:val="24"/>
        </w:rPr>
        <w:t>133.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Заявитель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или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его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представитель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может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обратиться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с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жалобой,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том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числе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следующих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случаях: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C69B8">
        <w:rPr>
          <w:rFonts w:ascii="Arial" w:eastAsia="Calibri" w:hAnsi="Arial" w:cs="Arial"/>
          <w:kern w:val="2"/>
          <w:sz w:val="24"/>
          <w:szCs w:val="24"/>
        </w:rPr>
        <w:t>1)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нарушение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срока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регистрации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заявления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предоставлении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муниципальной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услуги,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комплексного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запроса;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C69B8">
        <w:rPr>
          <w:rFonts w:ascii="Arial" w:eastAsia="Calibri" w:hAnsi="Arial" w:cs="Arial"/>
          <w:kern w:val="2"/>
          <w:sz w:val="24"/>
          <w:szCs w:val="24"/>
        </w:rPr>
        <w:t>2)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нарушение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срока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предоставления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муниципальной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услуги;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C69B8">
        <w:rPr>
          <w:rFonts w:ascii="Arial" w:eastAsia="Calibri" w:hAnsi="Arial" w:cs="Arial"/>
          <w:kern w:val="2"/>
          <w:sz w:val="24"/>
          <w:szCs w:val="24"/>
        </w:rPr>
        <w:t>3)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требование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у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заявителя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документов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или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информации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либо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осуществления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действий,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представление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или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осуществление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которых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предусмотрено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нормативными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правовыми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актами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Российской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Федерации,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нормативными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правовыми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актами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Иркутской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области,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нормативными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правовыми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актами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муниципального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образования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для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предоставления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муниципальной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услуги;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C69B8">
        <w:rPr>
          <w:rFonts w:ascii="Arial" w:eastAsia="Calibri" w:hAnsi="Arial" w:cs="Arial"/>
          <w:kern w:val="2"/>
          <w:sz w:val="24"/>
          <w:szCs w:val="24"/>
        </w:rPr>
        <w:t>4)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отказ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приеме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документов,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представление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которых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предусмотрено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нормативными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правовыми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актами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Российской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Федерации,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нормативными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правовыми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актами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Иркутской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области,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нормативными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правовыми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актами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муниципального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образования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для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предоставления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муниципальной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услуги,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у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заявителя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Pr="007C69B8">
        <w:rPr>
          <w:rFonts w:ascii="Arial" w:eastAsia="Calibri" w:hAnsi="Arial" w:cs="Arial"/>
          <w:kern w:val="2"/>
          <w:sz w:val="24"/>
          <w:szCs w:val="24"/>
        </w:rPr>
        <w:t>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C69B8">
        <w:rPr>
          <w:rFonts w:ascii="Arial" w:eastAsia="Calibri" w:hAnsi="Arial" w:cs="Arial"/>
          <w:kern w:val="2"/>
          <w:sz w:val="24"/>
          <w:szCs w:val="24"/>
        </w:rPr>
        <w:t>5)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отказ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предоставлении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муниципальной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услуги;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C69B8">
        <w:rPr>
          <w:rFonts w:ascii="Arial" w:eastAsia="Calibri" w:hAnsi="Arial" w:cs="Arial"/>
          <w:kern w:val="2"/>
          <w:sz w:val="24"/>
          <w:szCs w:val="24"/>
        </w:rPr>
        <w:t>6)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затребование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платы,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предусмотренной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нормативными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правовыми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актами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Российской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Федерации,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нормативными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правовыми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актами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Иркутской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области,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нормативными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правовыми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актами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муниципального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образования;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C69B8">
        <w:rPr>
          <w:rFonts w:ascii="Arial" w:eastAsia="Calibri" w:hAnsi="Arial" w:cs="Arial"/>
          <w:kern w:val="2"/>
          <w:sz w:val="24"/>
          <w:szCs w:val="24"/>
        </w:rPr>
        <w:t>7)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отказ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администрации,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должностного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лица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администрации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исправлении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допущенных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ими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опечаток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ошибок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выданных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результате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предоставления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муниципальной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услуги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документах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либо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нарушение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установленного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срока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таких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исправлений;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C69B8">
        <w:rPr>
          <w:rFonts w:ascii="Arial" w:eastAsia="Calibri" w:hAnsi="Arial" w:cs="Arial"/>
          <w:kern w:val="2"/>
          <w:sz w:val="24"/>
          <w:szCs w:val="24"/>
        </w:rPr>
        <w:t>8)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нарушение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срока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или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порядка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выдачи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документов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результатам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предоставления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муниципальной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услуги;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C69B8">
        <w:rPr>
          <w:rFonts w:ascii="Arial" w:eastAsia="Calibri" w:hAnsi="Arial" w:cs="Arial"/>
          <w:kern w:val="2"/>
          <w:sz w:val="24"/>
          <w:szCs w:val="24"/>
        </w:rPr>
        <w:t>9)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приостановление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предоставления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муниципальной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услуги;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C69B8">
        <w:rPr>
          <w:rFonts w:ascii="Arial" w:eastAsia="Calibri" w:hAnsi="Arial" w:cs="Arial"/>
          <w:kern w:val="2"/>
          <w:sz w:val="24"/>
          <w:szCs w:val="24"/>
        </w:rPr>
        <w:t>10)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требование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у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заявителя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или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его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представителя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предоставлении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муниципальной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услуги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документов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или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информации,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отсутствие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(или)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недостоверность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которых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указывались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первоначальном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отказе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предоставлении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муниципальной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услуги,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за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исключением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случаев,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предусмотренных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пунктом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4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части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1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статьи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7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Федерального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закона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27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июля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2010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года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№210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«Об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услуг»</w:t>
      </w:r>
      <w:r w:rsidRPr="007C69B8">
        <w:rPr>
          <w:rFonts w:ascii="Arial" w:eastAsia="Calibri" w:hAnsi="Arial" w:cs="Arial"/>
          <w:kern w:val="2"/>
          <w:sz w:val="24"/>
          <w:szCs w:val="24"/>
        </w:rPr>
        <w:t>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C69B8">
        <w:rPr>
          <w:rFonts w:ascii="Arial" w:eastAsia="Calibri" w:hAnsi="Arial" w:cs="Arial"/>
          <w:kern w:val="2"/>
          <w:sz w:val="24"/>
          <w:szCs w:val="24"/>
        </w:rPr>
        <w:t>134.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случаях,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указанных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подпунктах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2,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5,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7,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9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10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пункта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133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административного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регламента,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жалоба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может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быть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подана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только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на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решение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(или)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действие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(бездействие)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администрации,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должностных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лиц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администрации.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C69B8">
        <w:rPr>
          <w:rFonts w:ascii="Arial" w:eastAsia="Calibri" w:hAnsi="Arial" w:cs="Arial"/>
          <w:kern w:val="2"/>
          <w:sz w:val="24"/>
          <w:szCs w:val="24"/>
        </w:rPr>
        <w:t>135.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Рассмотрение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жалобы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осуществляется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порядке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сроки,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установленные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статьей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11</w:t>
      </w:r>
      <w:r w:rsidRPr="007C69B8">
        <w:rPr>
          <w:rFonts w:ascii="Arial" w:eastAsia="Calibri" w:hAnsi="Arial" w:cs="Arial"/>
          <w:kern w:val="2"/>
          <w:sz w:val="24"/>
          <w:szCs w:val="24"/>
          <w:vertAlign w:val="superscript"/>
        </w:rPr>
        <w:t>2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Федерального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закона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от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27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июля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2010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года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№210</w:t>
      </w:r>
      <w:r w:rsidRPr="007C69B8">
        <w:rPr>
          <w:rFonts w:ascii="Arial" w:eastAsia="Calibri" w:hAnsi="Arial" w:cs="Arial"/>
          <w:kern w:val="2"/>
          <w:sz w:val="24"/>
          <w:szCs w:val="24"/>
        </w:rPr>
        <w:noBreakHyphen/>
        <w:t>ФЗ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«Об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организации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предоставления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государственных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муниципальных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услуг».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6D7DC4" w:rsidRPr="007C69B8" w:rsidRDefault="006D7DC4" w:rsidP="00260BC8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30.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власти,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уполномоченные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60BC8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жалобы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может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быть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жалоба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60BC8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заявителя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досудебном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(внесудебном)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C69B8">
        <w:rPr>
          <w:rFonts w:ascii="Arial" w:eastAsia="Calibri" w:hAnsi="Arial" w:cs="Arial"/>
          <w:kern w:val="2"/>
          <w:sz w:val="24"/>
          <w:szCs w:val="24"/>
        </w:rPr>
        <w:t>136.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Жалобы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на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решения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действия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(бездействие)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главы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администрации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подаются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главе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администрации.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C69B8">
        <w:rPr>
          <w:rFonts w:ascii="Arial" w:eastAsia="Calibri" w:hAnsi="Arial" w:cs="Arial"/>
          <w:kern w:val="2"/>
          <w:sz w:val="24"/>
          <w:szCs w:val="24"/>
        </w:rPr>
        <w:t>137.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Жалобы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на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решения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действия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(бездействие)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должностных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лиц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муниципальных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служащих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администрации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подаются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главе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администрации.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C69B8">
        <w:rPr>
          <w:rFonts w:ascii="Arial" w:eastAsia="Calibri" w:hAnsi="Arial" w:cs="Arial"/>
          <w:kern w:val="2"/>
          <w:sz w:val="24"/>
          <w:szCs w:val="24"/>
        </w:rPr>
        <w:t>138.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Жалобы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на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решения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действия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(бездействие)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работника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МФЦ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подаются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руководителю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этого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МФЦ.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C69B8">
        <w:rPr>
          <w:rFonts w:ascii="Arial" w:eastAsia="Calibri" w:hAnsi="Arial" w:cs="Arial"/>
          <w:kern w:val="2"/>
          <w:sz w:val="24"/>
          <w:szCs w:val="24"/>
        </w:rPr>
        <w:t>139.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Жалобы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решения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действия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(бездействие)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МФЦ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подаются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министерство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цифрового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развития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связи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области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или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министру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цифрового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развития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и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связи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</w:rPr>
        <w:t>области.</w:t>
      </w:r>
    </w:p>
    <w:p w:rsidR="00260BC8" w:rsidRPr="007C69B8" w:rsidRDefault="00260BC8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D7DC4" w:rsidRPr="007C69B8" w:rsidRDefault="006D7DC4" w:rsidP="00260BC8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31.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Способы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информирования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  <w:r w:rsidR="00B76809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жалобы,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использованием</w:t>
      </w:r>
      <w:r w:rsidR="00B76809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единого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портала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(функций)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C69B8">
        <w:rPr>
          <w:rFonts w:ascii="Arial" w:eastAsia="Calibri" w:hAnsi="Arial" w:cs="Arial"/>
          <w:kern w:val="2"/>
          <w:sz w:val="24"/>
          <w:szCs w:val="24"/>
        </w:rPr>
        <w:t>140.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Информацию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порядке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подачи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рассмотрения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жалобы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заявитель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его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представитель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могут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получить: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C69B8">
        <w:rPr>
          <w:rFonts w:ascii="Arial" w:eastAsia="Calibri" w:hAnsi="Arial" w:cs="Arial"/>
          <w:kern w:val="2"/>
          <w:sz w:val="24"/>
          <w:szCs w:val="24"/>
        </w:rPr>
        <w:t>1)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на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информационных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стендах,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расположенных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помещениях,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занимаемых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администрацией,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или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помещениях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МФЦ;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C69B8">
        <w:rPr>
          <w:rFonts w:ascii="Arial" w:eastAsia="Calibri" w:hAnsi="Arial" w:cs="Arial"/>
          <w:kern w:val="2"/>
          <w:sz w:val="24"/>
          <w:szCs w:val="24"/>
        </w:rPr>
        <w:t>2)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на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официальном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сайте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администрации,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официальном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сайте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МФЦ;</w:t>
      </w:r>
    </w:p>
    <w:p w:rsidR="006D7DC4" w:rsidRPr="007C69B8" w:rsidRDefault="005145E9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C69B8">
        <w:rPr>
          <w:rFonts w:ascii="Arial" w:eastAsia="Calibri" w:hAnsi="Arial" w:cs="Arial"/>
          <w:kern w:val="2"/>
          <w:sz w:val="24"/>
          <w:szCs w:val="24"/>
        </w:rPr>
        <w:t>3</w:t>
      </w:r>
      <w:r w:rsidR="006D7DC4" w:rsidRPr="007C69B8">
        <w:rPr>
          <w:rFonts w:ascii="Arial" w:eastAsia="Calibri" w:hAnsi="Arial" w:cs="Arial"/>
          <w:kern w:val="2"/>
          <w:sz w:val="24"/>
          <w:szCs w:val="24"/>
        </w:rPr>
        <w:t>)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6D7DC4" w:rsidRPr="007C69B8">
        <w:rPr>
          <w:rFonts w:ascii="Arial" w:eastAsia="Calibri" w:hAnsi="Arial" w:cs="Arial"/>
          <w:kern w:val="2"/>
          <w:sz w:val="24"/>
          <w:szCs w:val="24"/>
        </w:rPr>
        <w:t>лично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6D7DC4" w:rsidRPr="007C69B8">
        <w:rPr>
          <w:rFonts w:ascii="Arial" w:eastAsia="Calibri" w:hAnsi="Arial" w:cs="Arial"/>
          <w:kern w:val="2"/>
          <w:sz w:val="24"/>
          <w:szCs w:val="24"/>
        </w:rPr>
        <w:t>у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6D7DC4" w:rsidRPr="007C69B8">
        <w:rPr>
          <w:rFonts w:ascii="Arial" w:eastAsia="Calibri" w:hAnsi="Arial" w:cs="Arial"/>
          <w:kern w:val="2"/>
          <w:sz w:val="24"/>
          <w:szCs w:val="24"/>
        </w:rPr>
        <w:t>муниципального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6D7DC4" w:rsidRPr="007C69B8">
        <w:rPr>
          <w:rFonts w:ascii="Arial" w:eastAsia="Calibri" w:hAnsi="Arial" w:cs="Arial"/>
          <w:kern w:val="2"/>
          <w:sz w:val="24"/>
          <w:szCs w:val="24"/>
        </w:rPr>
        <w:t>служащего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6D7DC4" w:rsidRPr="007C69B8">
        <w:rPr>
          <w:rFonts w:ascii="Arial" w:eastAsia="Calibri" w:hAnsi="Arial" w:cs="Arial"/>
          <w:kern w:val="2"/>
          <w:sz w:val="24"/>
          <w:szCs w:val="24"/>
        </w:rPr>
        <w:t>администрации,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6D7DC4" w:rsidRPr="007C69B8">
        <w:rPr>
          <w:rFonts w:ascii="Arial" w:eastAsia="Calibri" w:hAnsi="Arial" w:cs="Arial"/>
          <w:kern w:val="2"/>
          <w:sz w:val="24"/>
          <w:szCs w:val="24"/>
        </w:rPr>
        <w:t>у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6D7DC4" w:rsidRPr="007C69B8">
        <w:rPr>
          <w:rFonts w:ascii="Arial" w:eastAsia="Calibri" w:hAnsi="Arial" w:cs="Arial"/>
          <w:kern w:val="2"/>
          <w:sz w:val="24"/>
          <w:szCs w:val="24"/>
        </w:rPr>
        <w:t>работников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6D7DC4" w:rsidRPr="007C69B8">
        <w:rPr>
          <w:rFonts w:ascii="Arial" w:eastAsia="Calibri" w:hAnsi="Arial" w:cs="Arial"/>
          <w:kern w:val="2"/>
          <w:sz w:val="24"/>
          <w:szCs w:val="24"/>
        </w:rPr>
        <w:t>МФЦ;</w:t>
      </w:r>
    </w:p>
    <w:p w:rsidR="006D7DC4" w:rsidRPr="007C69B8" w:rsidRDefault="005145E9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C69B8">
        <w:rPr>
          <w:rFonts w:ascii="Arial" w:eastAsia="Calibri" w:hAnsi="Arial" w:cs="Arial"/>
          <w:kern w:val="2"/>
          <w:sz w:val="24"/>
          <w:szCs w:val="24"/>
        </w:rPr>
        <w:t>4</w:t>
      </w:r>
      <w:r w:rsidR="006D7DC4" w:rsidRPr="007C69B8">
        <w:rPr>
          <w:rFonts w:ascii="Arial" w:eastAsia="Calibri" w:hAnsi="Arial" w:cs="Arial"/>
          <w:kern w:val="2"/>
          <w:sz w:val="24"/>
          <w:szCs w:val="24"/>
        </w:rPr>
        <w:t>)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6D7DC4" w:rsidRPr="007C69B8">
        <w:rPr>
          <w:rFonts w:ascii="Arial" w:eastAsia="Calibri" w:hAnsi="Arial" w:cs="Arial"/>
          <w:kern w:val="2"/>
          <w:sz w:val="24"/>
          <w:szCs w:val="24"/>
        </w:rPr>
        <w:t>путем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6D7DC4" w:rsidRPr="007C69B8">
        <w:rPr>
          <w:rFonts w:ascii="Arial" w:eastAsia="Calibri" w:hAnsi="Arial" w:cs="Arial"/>
          <w:kern w:val="2"/>
          <w:sz w:val="24"/>
          <w:szCs w:val="24"/>
        </w:rPr>
        <w:t>обращения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6D7DC4" w:rsidRPr="007C69B8">
        <w:rPr>
          <w:rFonts w:ascii="Arial" w:eastAsia="Calibri" w:hAnsi="Arial" w:cs="Arial"/>
          <w:kern w:val="2"/>
          <w:sz w:val="24"/>
          <w:szCs w:val="24"/>
        </w:rPr>
        <w:t>заявителя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6D7DC4" w:rsidRPr="007C69B8">
        <w:rPr>
          <w:rFonts w:ascii="Arial" w:eastAsia="Calibri" w:hAnsi="Arial" w:cs="Arial"/>
          <w:kern w:val="2"/>
          <w:sz w:val="24"/>
          <w:szCs w:val="24"/>
        </w:rPr>
        <w:t>или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6D7DC4" w:rsidRPr="007C69B8">
        <w:rPr>
          <w:rFonts w:ascii="Arial" w:eastAsia="Calibri" w:hAnsi="Arial" w:cs="Arial"/>
          <w:kern w:val="2"/>
          <w:sz w:val="24"/>
          <w:szCs w:val="24"/>
        </w:rPr>
        <w:t>его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6D7DC4" w:rsidRPr="007C69B8">
        <w:rPr>
          <w:rFonts w:ascii="Arial" w:eastAsia="Calibri" w:hAnsi="Arial" w:cs="Arial"/>
          <w:kern w:val="2"/>
          <w:sz w:val="24"/>
          <w:szCs w:val="24"/>
        </w:rPr>
        <w:t>представителя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6D7DC4" w:rsidRPr="007C69B8">
        <w:rPr>
          <w:rFonts w:ascii="Arial" w:eastAsia="Calibri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6D7DC4" w:rsidRPr="007C69B8">
        <w:rPr>
          <w:rFonts w:ascii="Arial" w:eastAsia="Calibri" w:hAnsi="Arial" w:cs="Arial"/>
          <w:kern w:val="2"/>
          <w:sz w:val="24"/>
          <w:szCs w:val="24"/>
        </w:rPr>
        <w:t>администрацию,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6D7DC4" w:rsidRPr="007C69B8">
        <w:rPr>
          <w:rFonts w:ascii="Arial" w:eastAsia="Calibri" w:hAnsi="Arial" w:cs="Arial"/>
          <w:kern w:val="2"/>
          <w:sz w:val="24"/>
          <w:szCs w:val="24"/>
        </w:rPr>
        <w:t>МФЦ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6D7DC4" w:rsidRPr="007C69B8">
        <w:rPr>
          <w:rFonts w:ascii="Arial" w:eastAsia="Calibri" w:hAnsi="Arial" w:cs="Arial"/>
          <w:kern w:val="2"/>
          <w:sz w:val="24"/>
          <w:szCs w:val="24"/>
        </w:rPr>
        <w:t>с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6D7DC4" w:rsidRPr="007C69B8">
        <w:rPr>
          <w:rFonts w:ascii="Arial" w:eastAsia="Calibri" w:hAnsi="Arial" w:cs="Arial"/>
          <w:kern w:val="2"/>
          <w:sz w:val="24"/>
          <w:szCs w:val="24"/>
        </w:rPr>
        <w:t>использованием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6D7DC4" w:rsidRPr="007C69B8">
        <w:rPr>
          <w:rFonts w:ascii="Arial" w:eastAsia="Calibri" w:hAnsi="Arial" w:cs="Arial"/>
          <w:kern w:val="2"/>
          <w:sz w:val="24"/>
          <w:szCs w:val="24"/>
        </w:rPr>
        <w:t>средств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6D7DC4" w:rsidRPr="007C69B8">
        <w:rPr>
          <w:rFonts w:ascii="Arial" w:eastAsia="Calibri" w:hAnsi="Arial" w:cs="Arial"/>
          <w:kern w:val="2"/>
          <w:sz w:val="24"/>
          <w:szCs w:val="24"/>
        </w:rPr>
        <w:t>телефонной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6D7DC4" w:rsidRPr="007C69B8">
        <w:rPr>
          <w:rFonts w:ascii="Arial" w:eastAsia="Calibri" w:hAnsi="Arial" w:cs="Arial"/>
          <w:kern w:val="2"/>
          <w:sz w:val="24"/>
          <w:szCs w:val="24"/>
        </w:rPr>
        <w:t>связи,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6D7DC4" w:rsidRPr="007C69B8">
        <w:rPr>
          <w:rFonts w:ascii="Arial" w:eastAsia="Calibri" w:hAnsi="Arial" w:cs="Arial"/>
          <w:kern w:val="2"/>
          <w:sz w:val="24"/>
          <w:szCs w:val="24"/>
        </w:rPr>
        <w:t>по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6D7DC4" w:rsidRPr="007C69B8">
        <w:rPr>
          <w:rFonts w:ascii="Arial" w:eastAsia="Calibri" w:hAnsi="Arial" w:cs="Arial"/>
          <w:kern w:val="2"/>
          <w:sz w:val="24"/>
          <w:szCs w:val="24"/>
        </w:rPr>
        <w:t>электронной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6D7DC4" w:rsidRPr="007C69B8">
        <w:rPr>
          <w:rFonts w:ascii="Arial" w:eastAsia="Calibri" w:hAnsi="Arial" w:cs="Arial"/>
          <w:kern w:val="2"/>
          <w:sz w:val="24"/>
          <w:szCs w:val="24"/>
        </w:rPr>
        <w:t>почте;</w:t>
      </w:r>
    </w:p>
    <w:p w:rsidR="006D7DC4" w:rsidRPr="007C69B8" w:rsidRDefault="005145E9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C69B8">
        <w:rPr>
          <w:rFonts w:ascii="Arial" w:eastAsia="Calibri" w:hAnsi="Arial" w:cs="Arial"/>
          <w:kern w:val="2"/>
          <w:sz w:val="24"/>
          <w:szCs w:val="24"/>
        </w:rPr>
        <w:t>5</w:t>
      </w:r>
      <w:r w:rsidR="006D7DC4" w:rsidRPr="007C69B8">
        <w:rPr>
          <w:rFonts w:ascii="Arial" w:eastAsia="Calibri" w:hAnsi="Arial" w:cs="Arial"/>
          <w:kern w:val="2"/>
          <w:sz w:val="24"/>
          <w:szCs w:val="24"/>
        </w:rPr>
        <w:t>)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6D7DC4" w:rsidRPr="007C69B8">
        <w:rPr>
          <w:rFonts w:ascii="Arial" w:eastAsia="Calibri" w:hAnsi="Arial" w:cs="Arial"/>
          <w:kern w:val="2"/>
          <w:sz w:val="24"/>
          <w:szCs w:val="24"/>
        </w:rPr>
        <w:t>путем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6D7DC4" w:rsidRPr="007C69B8">
        <w:rPr>
          <w:rFonts w:ascii="Arial" w:eastAsia="Calibri" w:hAnsi="Arial" w:cs="Arial"/>
          <w:kern w:val="2"/>
          <w:sz w:val="24"/>
          <w:szCs w:val="24"/>
        </w:rPr>
        <w:t>обращения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6D7DC4" w:rsidRPr="007C69B8">
        <w:rPr>
          <w:rFonts w:ascii="Arial" w:eastAsia="Calibri" w:hAnsi="Arial" w:cs="Arial"/>
          <w:kern w:val="2"/>
          <w:sz w:val="24"/>
          <w:szCs w:val="24"/>
        </w:rPr>
        <w:t>заявителя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6D7DC4" w:rsidRPr="007C69B8">
        <w:rPr>
          <w:rFonts w:ascii="Arial" w:eastAsia="Calibri" w:hAnsi="Arial" w:cs="Arial"/>
          <w:kern w:val="2"/>
          <w:sz w:val="24"/>
          <w:szCs w:val="24"/>
        </w:rPr>
        <w:t>или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6D7DC4" w:rsidRPr="007C69B8">
        <w:rPr>
          <w:rFonts w:ascii="Arial" w:eastAsia="Calibri" w:hAnsi="Arial" w:cs="Arial"/>
          <w:kern w:val="2"/>
          <w:sz w:val="24"/>
          <w:szCs w:val="24"/>
        </w:rPr>
        <w:t>его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6D7DC4" w:rsidRPr="007C69B8">
        <w:rPr>
          <w:rFonts w:ascii="Arial" w:eastAsia="Calibri" w:hAnsi="Arial" w:cs="Arial"/>
          <w:kern w:val="2"/>
          <w:sz w:val="24"/>
          <w:szCs w:val="24"/>
        </w:rPr>
        <w:t>представителя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6D7DC4" w:rsidRPr="007C69B8">
        <w:rPr>
          <w:rFonts w:ascii="Arial" w:eastAsia="Calibri" w:hAnsi="Arial" w:cs="Arial"/>
          <w:kern w:val="2"/>
          <w:sz w:val="24"/>
          <w:szCs w:val="24"/>
        </w:rPr>
        <w:t>через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6D7DC4" w:rsidRPr="007C69B8">
        <w:rPr>
          <w:rFonts w:ascii="Arial" w:eastAsia="Calibri" w:hAnsi="Arial" w:cs="Arial"/>
          <w:kern w:val="2"/>
          <w:sz w:val="24"/>
          <w:szCs w:val="24"/>
        </w:rPr>
        <w:t>организации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6D7DC4" w:rsidRPr="007C69B8">
        <w:rPr>
          <w:rFonts w:ascii="Arial" w:eastAsia="Calibri" w:hAnsi="Arial" w:cs="Arial"/>
          <w:kern w:val="2"/>
          <w:sz w:val="24"/>
          <w:szCs w:val="24"/>
        </w:rPr>
        <w:t>почтовой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6D7DC4" w:rsidRPr="007C69B8">
        <w:rPr>
          <w:rFonts w:ascii="Arial" w:eastAsia="Calibri" w:hAnsi="Arial" w:cs="Arial"/>
          <w:kern w:val="2"/>
          <w:sz w:val="24"/>
          <w:szCs w:val="24"/>
        </w:rPr>
        <w:t>связи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6D7DC4" w:rsidRPr="007C69B8">
        <w:rPr>
          <w:rFonts w:ascii="Arial" w:eastAsia="Calibri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6D7DC4" w:rsidRPr="007C69B8">
        <w:rPr>
          <w:rFonts w:ascii="Arial" w:eastAsia="Calibri" w:hAnsi="Arial" w:cs="Arial"/>
          <w:kern w:val="2"/>
          <w:sz w:val="24"/>
          <w:szCs w:val="24"/>
        </w:rPr>
        <w:t>администрацию,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6D7DC4" w:rsidRPr="007C69B8">
        <w:rPr>
          <w:rFonts w:ascii="Arial" w:eastAsia="Calibri" w:hAnsi="Arial" w:cs="Arial"/>
          <w:kern w:val="2"/>
          <w:sz w:val="24"/>
          <w:szCs w:val="24"/>
        </w:rPr>
        <w:t>МФЦ;</w:t>
      </w:r>
    </w:p>
    <w:p w:rsidR="006D7DC4" w:rsidRPr="007C69B8" w:rsidRDefault="005145E9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C69B8">
        <w:rPr>
          <w:rFonts w:ascii="Arial" w:eastAsia="Calibri" w:hAnsi="Arial" w:cs="Arial"/>
          <w:sz w:val="24"/>
          <w:szCs w:val="24"/>
        </w:rPr>
        <w:t>6</w:t>
      </w:r>
      <w:r w:rsidR="006D7DC4" w:rsidRPr="007C69B8">
        <w:rPr>
          <w:rFonts w:ascii="Arial" w:eastAsia="Calibri" w:hAnsi="Arial" w:cs="Arial"/>
          <w:sz w:val="24"/>
          <w:szCs w:val="24"/>
        </w:rPr>
        <w:t>)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</w:rPr>
        <w:t>по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</w:rPr>
        <w:t>электронной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</w:rPr>
        <w:t>почте</w:t>
      </w:r>
      <w:r w:rsidR="000348E0" w:rsidRPr="007C69B8">
        <w:rPr>
          <w:rFonts w:ascii="Arial" w:eastAsia="Calibri" w:hAnsi="Arial" w:cs="Arial"/>
          <w:sz w:val="24"/>
          <w:szCs w:val="24"/>
        </w:rPr>
        <w:t xml:space="preserve"> </w:t>
      </w:r>
      <w:r w:rsidR="006D7DC4" w:rsidRPr="007C69B8">
        <w:rPr>
          <w:rFonts w:ascii="Arial" w:eastAsia="Calibri" w:hAnsi="Arial" w:cs="Arial"/>
          <w:sz w:val="24"/>
          <w:szCs w:val="24"/>
        </w:rPr>
        <w:t>администрации.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6D7DC4" w:rsidRPr="007C69B8" w:rsidRDefault="006D7DC4" w:rsidP="00260BC8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32.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актов,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регулирующих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досудебного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(внесудебного)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обжалования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(бездействия)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решений,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принятых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60BC8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(осуществленных)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bookmarkStart w:id="8" w:name="Par28"/>
      <w:bookmarkEnd w:id="8"/>
      <w:r w:rsidRPr="007C69B8">
        <w:rPr>
          <w:rFonts w:ascii="Arial" w:eastAsia="Calibri" w:hAnsi="Arial" w:cs="Arial"/>
          <w:kern w:val="2"/>
          <w:sz w:val="24"/>
          <w:szCs w:val="24"/>
        </w:rPr>
        <w:t>141.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Нормативные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правовые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акты,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регулирующие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порядок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досудебного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(внесудебного)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обжалования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действий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(бездействия)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(или)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решений,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принятых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(осуществленных)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ходе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предоставления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муниципальной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услуги:</w:t>
      </w:r>
    </w:p>
    <w:p w:rsidR="006D7DC4" w:rsidRPr="007C69B8" w:rsidRDefault="006D7DC4" w:rsidP="00260BC8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C69B8">
        <w:rPr>
          <w:rFonts w:ascii="Arial" w:eastAsia="Calibri" w:hAnsi="Arial" w:cs="Arial"/>
          <w:kern w:val="2"/>
          <w:sz w:val="24"/>
          <w:szCs w:val="24"/>
        </w:rPr>
        <w:t>1)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Федеральный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закон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от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27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июля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2010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года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№210-ФЗ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«Об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организации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предоставления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государственных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муниципальных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260BC8" w:rsidRPr="007C69B8">
        <w:rPr>
          <w:rFonts w:ascii="Arial" w:eastAsia="Calibri" w:hAnsi="Arial" w:cs="Arial"/>
          <w:kern w:val="2"/>
          <w:sz w:val="24"/>
          <w:szCs w:val="24"/>
        </w:rPr>
        <w:t>услуг»</w:t>
      </w:r>
      <w:r w:rsidRPr="007C69B8">
        <w:rPr>
          <w:rFonts w:ascii="Arial" w:eastAsia="Calibri" w:hAnsi="Arial" w:cs="Arial"/>
          <w:kern w:val="2"/>
          <w:sz w:val="24"/>
          <w:szCs w:val="24"/>
        </w:rPr>
        <w:t>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C69B8">
        <w:rPr>
          <w:rFonts w:ascii="Arial" w:eastAsia="Calibri" w:hAnsi="Arial" w:cs="Arial"/>
          <w:kern w:val="2"/>
          <w:sz w:val="24"/>
          <w:szCs w:val="24"/>
        </w:rPr>
        <w:t>142.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Информация,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содержащаяся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в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настоящем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разделе,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подлежит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размещению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на</w:t>
      </w:r>
      <w:r w:rsidR="000348E0" w:rsidRPr="007C69B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kern w:val="2"/>
          <w:sz w:val="24"/>
          <w:szCs w:val="24"/>
        </w:rPr>
        <w:t>Портале.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  <w:sectPr w:rsidR="006D7DC4" w:rsidRPr="007C69B8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6D7DC4" w:rsidRPr="007C69B8" w:rsidRDefault="006D7DC4" w:rsidP="00260BC8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kern w:val="2"/>
          <w:szCs w:val="24"/>
          <w:lang w:eastAsia="ru-RU"/>
        </w:rPr>
      </w:pPr>
      <w:r w:rsidRPr="007C69B8">
        <w:rPr>
          <w:rFonts w:ascii="Courier New" w:eastAsia="Times New Roman" w:hAnsi="Courier New" w:cs="Courier New"/>
          <w:kern w:val="2"/>
          <w:szCs w:val="24"/>
          <w:lang w:eastAsia="ru-RU"/>
        </w:rPr>
        <w:t>Приложение</w:t>
      </w:r>
      <w:r w:rsidR="00260BC8" w:rsidRPr="007C69B8">
        <w:rPr>
          <w:rFonts w:ascii="Courier New" w:eastAsia="Times New Roman" w:hAnsi="Courier New" w:cs="Courier New"/>
          <w:kern w:val="2"/>
          <w:szCs w:val="24"/>
          <w:lang w:eastAsia="ru-RU"/>
        </w:rPr>
        <w:t xml:space="preserve"> №1</w:t>
      </w:r>
    </w:p>
    <w:p w:rsidR="006D7DC4" w:rsidRPr="007C69B8" w:rsidRDefault="006D7DC4" w:rsidP="00260BC8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kern w:val="2"/>
          <w:szCs w:val="24"/>
        </w:rPr>
      </w:pPr>
      <w:r w:rsidRPr="007C69B8">
        <w:rPr>
          <w:rFonts w:ascii="Courier New" w:eastAsia="Times New Roman" w:hAnsi="Courier New" w:cs="Courier New"/>
          <w:kern w:val="2"/>
          <w:szCs w:val="24"/>
          <w:lang w:eastAsia="ru-RU"/>
        </w:rPr>
        <w:t>к</w:t>
      </w:r>
      <w:r w:rsidR="000348E0" w:rsidRPr="007C69B8">
        <w:rPr>
          <w:rFonts w:ascii="Courier New" w:eastAsia="Times New Roman" w:hAnsi="Courier New" w:cs="Courier New"/>
          <w:kern w:val="2"/>
          <w:szCs w:val="24"/>
          <w:lang w:eastAsia="ru-RU"/>
        </w:rPr>
        <w:t xml:space="preserve"> </w:t>
      </w:r>
      <w:r w:rsidRPr="007C69B8">
        <w:rPr>
          <w:rFonts w:ascii="Courier New" w:eastAsia="Times New Roman" w:hAnsi="Courier New" w:cs="Courier New"/>
          <w:kern w:val="2"/>
          <w:szCs w:val="24"/>
          <w:lang w:eastAsia="ru-RU"/>
        </w:rPr>
        <w:t>административному</w:t>
      </w:r>
      <w:r w:rsidR="000348E0" w:rsidRPr="007C69B8">
        <w:rPr>
          <w:rFonts w:ascii="Courier New" w:eastAsia="Times New Roman" w:hAnsi="Courier New" w:cs="Courier New"/>
          <w:kern w:val="2"/>
          <w:szCs w:val="24"/>
          <w:lang w:eastAsia="ru-RU"/>
        </w:rPr>
        <w:t xml:space="preserve"> </w:t>
      </w:r>
      <w:r w:rsidRPr="007C69B8">
        <w:rPr>
          <w:rFonts w:ascii="Courier New" w:eastAsia="Times New Roman" w:hAnsi="Courier New" w:cs="Courier New"/>
          <w:kern w:val="2"/>
          <w:szCs w:val="24"/>
          <w:lang w:eastAsia="ru-RU"/>
        </w:rPr>
        <w:t>регламенту</w:t>
      </w:r>
      <w:r w:rsidR="000348E0" w:rsidRPr="007C69B8">
        <w:rPr>
          <w:rFonts w:ascii="Courier New" w:eastAsia="Times New Roman" w:hAnsi="Courier New" w:cs="Courier New"/>
          <w:kern w:val="2"/>
          <w:szCs w:val="24"/>
          <w:lang w:eastAsia="ru-RU"/>
        </w:rPr>
        <w:t xml:space="preserve"> </w:t>
      </w:r>
      <w:r w:rsidRPr="007C69B8">
        <w:rPr>
          <w:rFonts w:ascii="Courier New" w:eastAsia="Times New Roman" w:hAnsi="Courier New" w:cs="Courier New"/>
          <w:kern w:val="2"/>
          <w:szCs w:val="24"/>
          <w:lang w:eastAsia="ru-RU"/>
        </w:rPr>
        <w:t>предоставления</w:t>
      </w:r>
      <w:r w:rsidR="000348E0" w:rsidRPr="007C69B8">
        <w:rPr>
          <w:rFonts w:ascii="Courier New" w:eastAsia="Times New Roman" w:hAnsi="Courier New" w:cs="Courier New"/>
          <w:kern w:val="2"/>
          <w:szCs w:val="24"/>
          <w:lang w:eastAsia="ru-RU"/>
        </w:rPr>
        <w:t xml:space="preserve"> </w:t>
      </w:r>
      <w:r w:rsidRPr="007C69B8">
        <w:rPr>
          <w:rFonts w:ascii="Courier New" w:eastAsia="Times New Roman" w:hAnsi="Courier New" w:cs="Courier New"/>
          <w:kern w:val="2"/>
          <w:szCs w:val="24"/>
          <w:lang w:eastAsia="ru-RU"/>
        </w:rPr>
        <w:t>муниципальной</w:t>
      </w:r>
      <w:r w:rsidR="000348E0" w:rsidRPr="007C69B8">
        <w:rPr>
          <w:rFonts w:ascii="Courier New" w:eastAsia="Times New Roman" w:hAnsi="Courier New" w:cs="Courier New"/>
          <w:kern w:val="2"/>
          <w:szCs w:val="24"/>
          <w:lang w:eastAsia="ru-RU"/>
        </w:rPr>
        <w:t xml:space="preserve"> </w:t>
      </w:r>
      <w:r w:rsidRPr="007C69B8">
        <w:rPr>
          <w:rFonts w:ascii="Courier New" w:eastAsia="Times New Roman" w:hAnsi="Courier New" w:cs="Courier New"/>
          <w:kern w:val="2"/>
          <w:szCs w:val="24"/>
          <w:lang w:eastAsia="ru-RU"/>
        </w:rPr>
        <w:t>услуги</w:t>
      </w:r>
      <w:r w:rsidR="000348E0" w:rsidRPr="007C69B8">
        <w:rPr>
          <w:rFonts w:ascii="Courier New" w:eastAsia="Times New Roman" w:hAnsi="Courier New" w:cs="Courier New"/>
          <w:kern w:val="2"/>
          <w:szCs w:val="24"/>
          <w:lang w:eastAsia="ru-RU"/>
        </w:rPr>
        <w:t xml:space="preserve"> </w:t>
      </w:r>
      <w:r w:rsidRPr="007C69B8">
        <w:rPr>
          <w:rFonts w:ascii="Courier New" w:eastAsia="Calibri" w:hAnsi="Courier New" w:cs="Courier New"/>
          <w:kern w:val="2"/>
          <w:szCs w:val="24"/>
        </w:rPr>
        <w:t>«</w:t>
      </w:r>
      <w:r w:rsidRPr="007C69B8">
        <w:rPr>
          <w:rFonts w:ascii="Courier New" w:eastAsia="Times New Roman" w:hAnsi="Courier New" w:cs="Courier New"/>
          <w:kern w:val="2"/>
          <w:szCs w:val="24"/>
          <w:lang w:eastAsia="ru-RU"/>
        </w:rPr>
        <w:t>Постановка</w:t>
      </w:r>
      <w:r w:rsidR="000348E0" w:rsidRPr="007C69B8">
        <w:rPr>
          <w:rFonts w:ascii="Courier New" w:eastAsia="Times New Roman" w:hAnsi="Courier New" w:cs="Courier New"/>
          <w:kern w:val="2"/>
          <w:szCs w:val="24"/>
          <w:lang w:eastAsia="ru-RU"/>
        </w:rPr>
        <w:t xml:space="preserve"> </w:t>
      </w:r>
      <w:r w:rsidRPr="007C69B8">
        <w:rPr>
          <w:rFonts w:ascii="Courier New" w:eastAsia="Times New Roman" w:hAnsi="Courier New" w:cs="Courier New"/>
          <w:kern w:val="2"/>
          <w:szCs w:val="24"/>
          <w:lang w:eastAsia="ru-RU"/>
        </w:rPr>
        <w:t>на</w:t>
      </w:r>
      <w:r w:rsidR="000348E0" w:rsidRPr="007C69B8">
        <w:rPr>
          <w:rFonts w:ascii="Courier New" w:eastAsia="Times New Roman" w:hAnsi="Courier New" w:cs="Courier New"/>
          <w:kern w:val="2"/>
          <w:szCs w:val="24"/>
          <w:lang w:eastAsia="ru-RU"/>
        </w:rPr>
        <w:t xml:space="preserve"> </w:t>
      </w:r>
      <w:r w:rsidRPr="007C69B8">
        <w:rPr>
          <w:rFonts w:ascii="Courier New" w:eastAsia="Times New Roman" w:hAnsi="Courier New" w:cs="Courier New"/>
          <w:kern w:val="2"/>
          <w:szCs w:val="24"/>
          <w:lang w:eastAsia="ru-RU"/>
        </w:rPr>
        <w:t>земельный</w:t>
      </w:r>
      <w:r w:rsidR="000348E0" w:rsidRPr="007C69B8">
        <w:rPr>
          <w:rFonts w:ascii="Courier New" w:eastAsia="Times New Roman" w:hAnsi="Courier New" w:cs="Courier New"/>
          <w:kern w:val="2"/>
          <w:szCs w:val="24"/>
          <w:lang w:eastAsia="ru-RU"/>
        </w:rPr>
        <w:t xml:space="preserve"> </w:t>
      </w:r>
      <w:r w:rsidRPr="007C69B8">
        <w:rPr>
          <w:rFonts w:ascii="Courier New" w:eastAsia="Times New Roman" w:hAnsi="Courier New" w:cs="Courier New"/>
          <w:kern w:val="2"/>
          <w:szCs w:val="24"/>
          <w:lang w:eastAsia="ru-RU"/>
        </w:rPr>
        <w:t>учет</w:t>
      </w:r>
      <w:r w:rsidR="000348E0" w:rsidRPr="007C69B8">
        <w:rPr>
          <w:rFonts w:ascii="Courier New" w:eastAsia="Times New Roman" w:hAnsi="Courier New" w:cs="Courier New"/>
          <w:kern w:val="2"/>
          <w:szCs w:val="24"/>
          <w:lang w:eastAsia="ru-RU"/>
        </w:rPr>
        <w:t xml:space="preserve"> </w:t>
      </w:r>
      <w:r w:rsidRPr="007C69B8">
        <w:rPr>
          <w:rFonts w:ascii="Courier New" w:eastAsia="Times New Roman" w:hAnsi="Courier New" w:cs="Courier New"/>
          <w:kern w:val="2"/>
          <w:szCs w:val="24"/>
          <w:lang w:eastAsia="ru-RU"/>
        </w:rPr>
        <w:t>граждан,</w:t>
      </w:r>
      <w:r w:rsidR="000348E0" w:rsidRPr="007C69B8">
        <w:rPr>
          <w:rFonts w:ascii="Courier New" w:eastAsia="Times New Roman" w:hAnsi="Courier New" w:cs="Courier New"/>
          <w:kern w:val="2"/>
          <w:szCs w:val="24"/>
          <w:lang w:eastAsia="ru-RU"/>
        </w:rPr>
        <w:t xml:space="preserve"> </w:t>
      </w:r>
      <w:r w:rsidRPr="007C69B8">
        <w:rPr>
          <w:rFonts w:ascii="Courier New" w:eastAsia="Times New Roman" w:hAnsi="Courier New" w:cs="Courier New"/>
          <w:kern w:val="2"/>
          <w:szCs w:val="24"/>
          <w:lang w:eastAsia="ru-RU"/>
        </w:rPr>
        <w:t>имеющих</w:t>
      </w:r>
      <w:r w:rsidR="000348E0" w:rsidRPr="007C69B8">
        <w:rPr>
          <w:rFonts w:ascii="Courier New" w:eastAsia="Times New Roman" w:hAnsi="Courier New" w:cs="Courier New"/>
          <w:kern w:val="2"/>
          <w:szCs w:val="24"/>
          <w:lang w:eastAsia="ru-RU"/>
        </w:rPr>
        <w:t xml:space="preserve"> </w:t>
      </w:r>
      <w:r w:rsidRPr="007C69B8">
        <w:rPr>
          <w:rFonts w:ascii="Courier New" w:eastAsia="Times New Roman" w:hAnsi="Courier New" w:cs="Courier New"/>
          <w:kern w:val="2"/>
          <w:szCs w:val="24"/>
          <w:lang w:eastAsia="ru-RU"/>
        </w:rPr>
        <w:t>право</w:t>
      </w:r>
      <w:r w:rsidR="000348E0" w:rsidRPr="007C69B8">
        <w:rPr>
          <w:rFonts w:ascii="Courier New" w:eastAsia="Times New Roman" w:hAnsi="Courier New" w:cs="Courier New"/>
          <w:kern w:val="2"/>
          <w:szCs w:val="24"/>
          <w:lang w:eastAsia="ru-RU"/>
        </w:rPr>
        <w:t xml:space="preserve"> </w:t>
      </w:r>
      <w:r w:rsidRPr="007C69B8">
        <w:rPr>
          <w:rFonts w:ascii="Courier New" w:eastAsia="Times New Roman" w:hAnsi="Courier New" w:cs="Courier New"/>
          <w:kern w:val="2"/>
          <w:szCs w:val="24"/>
          <w:lang w:eastAsia="ru-RU"/>
        </w:rPr>
        <w:t>на</w:t>
      </w:r>
      <w:r w:rsidR="000348E0" w:rsidRPr="007C69B8">
        <w:rPr>
          <w:rFonts w:ascii="Courier New" w:eastAsia="Times New Roman" w:hAnsi="Courier New" w:cs="Courier New"/>
          <w:kern w:val="2"/>
          <w:szCs w:val="24"/>
          <w:lang w:eastAsia="ru-RU"/>
        </w:rPr>
        <w:t xml:space="preserve"> </w:t>
      </w:r>
      <w:r w:rsidRPr="007C69B8">
        <w:rPr>
          <w:rFonts w:ascii="Courier New" w:eastAsia="Times New Roman" w:hAnsi="Courier New" w:cs="Courier New"/>
          <w:kern w:val="2"/>
          <w:szCs w:val="24"/>
          <w:lang w:eastAsia="ru-RU"/>
        </w:rPr>
        <w:t>предоставление</w:t>
      </w:r>
      <w:r w:rsidR="000348E0" w:rsidRPr="007C69B8">
        <w:rPr>
          <w:rFonts w:ascii="Courier New" w:eastAsia="Times New Roman" w:hAnsi="Courier New" w:cs="Courier New"/>
          <w:kern w:val="2"/>
          <w:szCs w:val="24"/>
          <w:lang w:eastAsia="ru-RU"/>
        </w:rPr>
        <w:t xml:space="preserve"> </w:t>
      </w:r>
      <w:r w:rsidRPr="007C69B8">
        <w:rPr>
          <w:rFonts w:ascii="Courier New" w:eastAsia="Times New Roman" w:hAnsi="Courier New" w:cs="Courier New"/>
          <w:kern w:val="2"/>
          <w:szCs w:val="24"/>
          <w:lang w:eastAsia="ru-RU"/>
        </w:rPr>
        <w:t>земельных</w:t>
      </w:r>
      <w:r w:rsidR="000348E0" w:rsidRPr="007C69B8">
        <w:rPr>
          <w:rFonts w:ascii="Courier New" w:eastAsia="Times New Roman" w:hAnsi="Courier New" w:cs="Courier New"/>
          <w:kern w:val="2"/>
          <w:szCs w:val="24"/>
          <w:lang w:eastAsia="ru-RU"/>
        </w:rPr>
        <w:t xml:space="preserve"> </w:t>
      </w:r>
      <w:r w:rsidRPr="007C69B8">
        <w:rPr>
          <w:rFonts w:ascii="Courier New" w:eastAsia="Times New Roman" w:hAnsi="Courier New" w:cs="Courier New"/>
          <w:kern w:val="2"/>
          <w:szCs w:val="24"/>
          <w:lang w:eastAsia="ru-RU"/>
        </w:rPr>
        <w:t>участков</w:t>
      </w:r>
      <w:r w:rsidR="000348E0" w:rsidRPr="007C69B8">
        <w:rPr>
          <w:rFonts w:ascii="Courier New" w:eastAsia="Calibri" w:hAnsi="Courier New" w:cs="Courier New"/>
          <w:kern w:val="2"/>
          <w:szCs w:val="24"/>
        </w:rPr>
        <w:t xml:space="preserve"> </w:t>
      </w:r>
      <w:r w:rsidRPr="007C69B8">
        <w:rPr>
          <w:rFonts w:ascii="Courier New" w:eastAsia="Calibri" w:hAnsi="Courier New" w:cs="Courier New"/>
          <w:kern w:val="2"/>
          <w:szCs w:val="24"/>
        </w:rPr>
        <w:t>в</w:t>
      </w:r>
      <w:r w:rsidR="000348E0" w:rsidRPr="007C69B8">
        <w:rPr>
          <w:rFonts w:ascii="Courier New" w:eastAsia="Calibri" w:hAnsi="Courier New" w:cs="Courier New"/>
          <w:kern w:val="2"/>
          <w:szCs w:val="24"/>
        </w:rPr>
        <w:t xml:space="preserve"> </w:t>
      </w:r>
      <w:r w:rsidRPr="007C69B8">
        <w:rPr>
          <w:rFonts w:ascii="Courier New" w:eastAsia="Calibri" w:hAnsi="Courier New" w:cs="Courier New"/>
          <w:kern w:val="2"/>
          <w:szCs w:val="24"/>
        </w:rPr>
        <w:t>собственность</w:t>
      </w:r>
      <w:r w:rsidR="000348E0" w:rsidRPr="007C69B8">
        <w:rPr>
          <w:rFonts w:ascii="Courier New" w:eastAsia="Calibri" w:hAnsi="Courier New" w:cs="Courier New"/>
          <w:kern w:val="2"/>
          <w:szCs w:val="24"/>
        </w:rPr>
        <w:t xml:space="preserve"> </w:t>
      </w:r>
      <w:r w:rsidRPr="007C69B8">
        <w:rPr>
          <w:rFonts w:ascii="Courier New" w:eastAsia="Calibri" w:hAnsi="Courier New" w:cs="Courier New"/>
          <w:kern w:val="2"/>
          <w:szCs w:val="24"/>
        </w:rPr>
        <w:t>бесплатно»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0"/>
        <w:gridCol w:w="4971"/>
      </w:tblGrid>
      <w:tr w:rsidR="006D7DC4" w:rsidRPr="007C69B8" w:rsidTr="006D7DC4">
        <w:tc>
          <w:tcPr>
            <w:tcW w:w="4644" w:type="dxa"/>
          </w:tcPr>
          <w:p w:rsidR="006D7DC4" w:rsidRPr="007C69B8" w:rsidRDefault="006D7DC4" w:rsidP="006D7DC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  <w:hideMark/>
          </w:tcPr>
          <w:p w:rsidR="006D7DC4" w:rsidRPr="007C69B8" w:rsidRDefault="006D7DC4" w:rsidP="00260BC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7C69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</w:t>
            </w:r>
            <w:r w:rsidR="000348E0" w:rsidRPr="007C69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7C69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а</w:t>
            </w:r>
            <w:r w:rsidR="00260BC8" w:rsidRPr="007C69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дминистрацию</w:t>
            </w:r>
            <w:r w:rsidR="000348E0" w:rsidRPr="007C69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7C69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муниципального</w:t>
            </w:r>
            <w:r w:rsidR="000348E0" w:rsidRPr="007C69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7C69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образования</w:t>
            </w:r>
            <w:r w:rsidR="00260BC8" w:rsidRPr="007C69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«</w:t>
            </w:r>
            <w:r w:rsidR="00C51208" w:rsidRPr="007C69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Ново-Николаевское</w:t>
            </w:r>
            <w:r w:rsidR="00260BC8" w:rsidRPr="007C69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6D7DC4" w:rsidRPr="007C69B8" w:rsidTr="006D7DC4">
        <w:tc>
          <w:tcPr>
            <w:tcW w:w="4644" w:type="dxa"/>
          </w:tcPr>
          <w:p w:rsidR="006D7DC4" w:rsidRPr="007C69B8" w:rsidRDefault="006D7DC4" w:rsidP="006D7DC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</w:tcPr>
          <w:p w:rsidR="006D7DC4" w:rsidRPr="007C69B8" w:rsidRDefault="006D7DC4" w:rsidP="006D7DC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  <w:p w:rsidR="006D7DC4" w:rsidRPr="007C69B8" w:rsidRDefault="006D7DC4" w:rsidP="00260BC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7C69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От</w:t>
            </w:r>
            <w:r w:rsidR="000348E0" w:rsidRPr="007C69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7C69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_______________________________</w:t>
            </w:r>
          </w:p>
          <w:p w:rsidR="006D7DC4" w:rsidRPr="007C69B8" w:rsidRDefault="006D7DC4" w:rsidP="00260BC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7C69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(указываются</w:t>
            </w:r>
            <w:r w:rsidR="000348E0" w:rsidRPr="007C69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7C69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сведения</w:t>
            </w:r>
            <w:r w:rsidR="000348E0" w:rsidRPr="007C69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7C69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</w:t>
            </w:r>
            <w:r w:rsidR="000348E0" w:rsidRPr="007C69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7C69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заявителе</w:t>
            </w:r>
            <w:r w:rsidR="000348E0" w:rsidRPr="007C69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7C69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(заявителях))</w:t>
            </w:r>
          </w:p>
        </w:tc>
      </w:tr>
    </w:tbl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D7DC4" w:rsidRPr="007C69B8" w:rsidRDefault="006D7DC4" w:rsidP="00260BC8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60BC8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Законом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Иркутской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области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28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декабря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2015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№146-ОЗ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«О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бесплатном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участков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граждан»,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являясь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_______________</w:t>
      </w:r>
      <w:r w:rsidR="00260BC8" w:rsidRPr="007C69B8">
        <w:rPr>
          <w:rFonts w:ascii="Arial" w:eastAsia="Calibri" w:hAnsi="Arial" w:cs="Arial"/>
          <w:sz w:val="24"/>
          <w:szCs w:val="24"/>
          <w:lang w:eastAsia="ru-RU"/>
        </w:rPr>
        <w:t>_____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___________________</w:t>
      </w:r>
      <w:r w:rsidR="00260BC8" w:rsidRPr="007C69B8">
        <w:rPr>
          <w:rFonts w:ascii="Arial" w:eastAsia="Calibri" w:hAnsi="Arial" w:cs="Arial"/>
          <w:sz w:val="24"/>
          <w:szCs w:val="24"/>
          <w:lang w:eastAsia="ru-RU"/>
        </w:rPr>
        <w:t>_________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______________</w:t>
      </w:r>
    </w:p>
    <w:p w:rsidR="006D7DC4" w:rsidRPr="007C69B8" w:rsidRDefault="006D7DC4" w:rsidP="00260B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________________________________________________________________________________</w:t>
      </w:r>
      <w:r w:rsidR="00260BC8" w:rsidRPr="007C69B8">
        <w:rPr>
          <w:rFonts w:ascii="Arial" w:eastAsia="Calibri" w:hAnsi="Arial" w:cs="Arial"/>
          <w:sz w:val="24"/>
          <w:szCs w:val="24"/>
          <w:lang w:eastAsia="ru-RU"/>
        </w:rPr>
        <w:t>______________________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_____________________________________,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(указать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категорию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граждан,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обладающей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правом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участков</w:t>
      </w:r>
      <w:r w:rsidR="00B76809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указанным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Законом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области)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прошу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поставить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меня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муниципальном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образовании</w:t>
      </w:r>
    </w:p>
    <w:p w:rsidR="006D7DC4" w:rsidRPr="007C69B8" w:rsidRDefault="006D7DC4" w:rsidP="00260B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6D7DC4" w:rsidRPr="007C69B8" w:rsidRDefault="006D7DC4" w:rsidP="00260BC8">
      <w:pPr>
        <w:spacing w:after="0" w:line="240" w:lineRule="auto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pacing w:val="-2"/>
          <w:sz w:val="24"/>
          <w:szCs w:val="24"/>
          <w:lang w:eastAsia="ru-RU"/>
        </w:rPr>
        <w:t>(указать</w:t>
      </w:r>
      <w:r w:rsidR="000348E0" w:rsidRPr="007C69B8">
        <w:rPr>
          <w:rFonts w:ascii="Arial" w:eastAsia="Calibri" w:hAnsi="Arial" w:cs="Arial"/>
          <w:spacing w:val="-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pacing w:val="-2"/>
          <w:sz w:val="24"/>
          <w:szCs w:val="24"/>
          <w:lang w:eastAsia="ru-RU"/>
        </w:rPr>
        <w:t>наименование</w:t>
      </w:r>
      <w:r w:rsidR="000348E0" w:rsidRPr="007C69B8">
        <w:rPr>
          <w:rFonts w:ascii="Arial" w:eastAsia="Calibri" w:hAnsi="Arial" w:cs="Arial"/>
          <w:spacing w:val="-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pacing w:val="-2"/>
          <w:sz w:val="24"/>
          <w:szCs w:val="24"/>
          <w:lang w:eastAsia="ru-RU"/>
        </w:rPr>
        <w:t>муниципального</w:t>
      </w:r>
      <w:r w:rsidR="000348E0" w:rsidRPr="007C69B8">
        <w:rPr>
          <w:rFonts w:ascii="Arial" w:eastAsia="Calibri" w:hAnsi="Arial" w:cs="Arial"/>
          <w:spacing w:val="-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pacing w:val="-2"/>
          <w:sz w:val="24"/>
          <w:szCs w:val="24"/>
          <w:lang w:eastAsia="ru-RU"/>
        </w:rPr>
        <w:t>образования</w:t>
      </w:r>
      <w:r w:rsidR="000348E0" w:rsidRPr="007C69B8">
        <w:rPr>
          <w:rFonts w:ascii="Arial" w:eastAsia="Calibri" w:hAnsi="Arial" w:cs="Arial"/>
          <w:spacing w:val="-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pacing w:val="-2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pacing w:val="-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pacing w:val="-2"/>
          <w:sz w:val="24"/>
          <w:szCs w:val="24"/>
          <w:lang w:eastAsia="ru-RU"/>
        </w:rPr>
        <w:t>области</w:t>
      </w:r>
      <w:r w:rsidR="000348E0" w:rsidRPr="007C69B8">
        <w:rPr>
          <w:rFonts w:ascii="Arial" w:eastAsia="Calibri" w:hAnsi="Arial" w:cs="Arial"/>
          <w:spacing w:val="-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pacing w:val="-2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pacing w:val="-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pacing w:val="-2"/>
          <w:sz w:val="24"/>
          <w:szCs w:val="24"/>
          <w:lang w:eastAsia="ru-RU"/>
        </w:rPr>
        <w:t>случаях,</w:t>
      </w:r>
      <w:r w:rsidR="000348E0" w:rsidRPr="007C69B8">
        <w:rPr>
          <w:rFonts w:ascii="Arial" w:eastAsia="Calibri" w:hAnsi="Arial" w:cs="Arial"/>
          <w:spacing w:val="-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pacing w:val="-2"/>
          <w:sz w:val="24"/>
          <w:szCs w:val="24"/>
          <w:lang w:eastAsia="ru-RU"/>
        </w:rPr>
        <w:t>предусмотренных</w:t>
      </w:r>
      <w:r w:rsidR="000348E0" w:rsidRPr="007C69B8">
        <w:rPr>
          <w:rFonts w:ascii="Arial" w:eastAsia="Calibri" w:hAnsi="Arial" w:cs="Arial"/>
          <w:spacing w:val="-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pacing w:val="-2"/>
          <w:sz w:val="24"/>
          <w:szCs w:val="24"/>
          <w:lang w:eastAsia="ru-RU"/>
        </w:rPr>
        <w:t>абзацами</w:t>
      </w:r>
      <w:r w:rsidR="000348E0" w:rsidRPr="007C69B8">
        <w:rPr>
          <w:rFonts w:ascii="Arial" w:eastAsia="Calibri" w:hAnsi="Arial" w:cs="Arial"/>
          <w:spacing w:val="-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pacing w:val="-2"/>
          <w:sz w:val="24"/>
          <w:szCs w:val="24"/>
          <w:lang w:eastAsia="ru-RU"/>
        </w:rPr>
        <w:t>вторым</w:t>
      </w:r>
      <w:r w:rsidR="000348E0" w:rsidRPr="007C69B8">
        <w:rPr>
          <w:rFonts w:ascii="Arial" w:eastAsia="Calibri" w:hAnsi="Arial" w:cs="Arial"/>
          <w:spacing w:val="-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pacing w:val="-2"/>
          <w:sz w:val="24"/>
          <w:szCs w:val="24"/>
          <w:lang w:eastAsia="ru-RU"/>
        </w:rPr>
        <w:t>или</w:t>
      </w:r>
      <w:r w:rsidR="000348E0" w:rsidRPr="007C69B8">
        <w:rPr>
          <w:rFonts w:ascii="Arial" w:eastAsia="Calibri" w:hAnsi="Arial" w:cs="Arial"/>
          <w:spacing w:val="-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pacing w:val="-2"/>
          <w:sz w:val="24"/>
          <w:szCs w:val="24"/>
          <w:lang w:eastAsia="ru-RU"/>
        </w:rPr>
        <w:t>третьим</w:t>
      </w:r>
      <w:r w:rsidR="000348E0" w:rsidRPr="007C69B8">
        <w:rPr>
          <w:rFonts w:ascii="Arial" w:eastAsia="Calibri" w:hAnsi="Arial" w:cs="Arial"/>
          <w:spacing w:val="-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pacing w:val="-2"/>
          <w:sz w:val="24"/>
          <w:szCs w:val="24"/>
          <w:lang w:eastAsia="ru-RU"/>
        </w:rPr>
        <w:t>части</w:t>
      </w:r>
      <w:r w:rsidR="000348E0" w:rsidRPr="007C69B8">
        <w:rPr>
          <w:rFonts w:ascii="Arial" w:eastAsia="Calibri" w:hAnsi="Arial" w:cs="Arial"/>
          <w:spacing w:val="-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pacing w:val="-2"/>
          <w:sz w:val="24"/>
          <w:szCs w:val="24"/>
          <w:lang w:eastAsia="ru-RU"/>
        </w:rPr>
        <w:t>1</w:t>
      </w:r>
      <w:r w:rsidR="000348E0" w:rsidRPr="007C69B8">
        <w:rPr>
          <w:rFonts w:ascii="Arial" w:eastAsia="Calibri" w:hAnsi="Arial" w:cs="Arial"/>
          <w:spacing w:val="-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pacing w:val="-2"/>
          <w:sz w:val="24"/>
          <w:szCs w:val="24"/>
          <w:lang w:eastAsia="ru-RU"/>
        </w:rPr>
        <w:t>статьи</w:t>
      </w:r>
      <w:r w:rsidR="000348E0" w:rsidRPr="007C69B8">
        <w:rPr>
          <w:rFonts w:ascii="Arial" w:eastAsia="Calibri" w:hAnsi="Arial" w:cs="Arial"/>
          <w:spacing w:val="-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pacing w:val="-2"/>
          <w:sz w:val="24"/>
          <w:szCs w:val="24"/>
          <w:lang w:eastAsia="ru-RU"/>
        </w:rPr>
        <w:t>5</w:t>
      </w:r>
      <w:r w:rsidR="000348E0" w:rsidRPr="007C69B8">
        <w:rPr>
          <w:rFonts w:ascii="Arial" w:eastAsia="Calibri" w:hAnsi="Arial" w:cs="Arial"/>
          <w:spacing w:val="-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pacing w:val="-2"/>
          <w:sz w:val="24"/>
          <w:szCs w:val="24"/>
          <w:lang w:eastAsia="ru-RU"/>
        </w:rPr>
        <w:t>указанного</w:t>
      </w:r>
      <w:r w:rsidR="000348E0" w:rsidRPr="007C69B8">
        <w:rPr>
          <w:rFonts w:ascii="Arial" w:eastAsia="Calibri" w:hAnsi="Arial" w:cs="Arial"/>
          <w:spacing w:val="-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pacing w:val="-2"/>
          <w:sz w:val="24"/>
          <w:szCs w:val="24"/>
          <w:lang w:eastAsia="ru-RU"/>
        </w:rPr>
        <w:t>Закона</w:t>
      </w:r>
      <w:r w:rsidR="000348E0" w:rsidRPr="007C69B8">
        <w:rPr>
          <w:rFonts w:ascii="Arial" w:eastAsia="Calibri" w:hAnsi="Arial" w:cs="Arial"/>
          <w:spacing w:val="-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pacing w:val="-2"/>
          <w:sz w:val="24"/>
          <w:szCs w:val="24"/>
          <w:lang w:eastAsia="ru-RU"/>
        </w:rPr>
        <w:t>Иркутской</w:t>
      </w:r>
      <w:r w:rsidR="000348E0" w:rsidRPr="007C69B8">
        <w:rPr>
          <w:rFonts w:ascii="Arial" w:eastAsia="Calibri" w:hAnsi="Arial" w:cs="Arial"/>
          <w:spacing w:val="-2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pacing w:val="-2"/>
          <w:sz w:val="24"/>
          <w:szCs w:val="24"/>
          <w:lang w:eastAsia="ru-RU"/>
        </w:rPr>
        <w:t>области)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участка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собственность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бесплатно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целях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______________________________________________________________________________________________________________________________________.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Calibri" w:hAnsi="Arial" w:cs="Arial"/>
          <w:sz w:val="24"/>
          <w:szCs w:val="24"/>
          <w:lang w:eastAsia="ru-RU"/>
        </w:rPr>
        <w:t>(указать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цель,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которой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планируется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использование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земельного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участка,</w:t>
      </w:r>
      <w:r w:rsidR="00B76809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в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случае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его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предоставления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после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постановки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на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земельный</w:t>
      </w:r>
      <w:r w:rsidR="000348E0" w:rsidRPr="007C69B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69B8">
        <w:rPr>
          <w:rFonts w:ascii="Arial" w:eastAsia="Calibri" w:hAnsi="Arial" w:cs="Arial"/>
          <w:sz w:val="24"/>
          <w:szCs w:val="24"/>
          <w:lang w:eastAsia="ru-RU"/>
        </w:rPr>
        <w:t>учет)</w:t>
      </w: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заявлению</w:t>
      </w:r>
      <w:r w:rsidR="000348E0"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C69B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85"/>
        <w:gridCol w:w="7770"/>
        <w:gridCol w:w="284"/>
      </w:tblGrid>
      <w:tr w:rsidR="006D7DC4" w:rsidRPr="007C69B8" w:rsidTr="006D7DC4">
        <w:tc>
          <w:tcPr>
            <w:tcW w:w="985" w:type="dxa"/>
            <w:hideMark/>
          </w:tcPr>
          <w:p w:rsidR="006D7DC4" w:rsidRPr="007C69B8" w:rsidRDefault="006D7DC4" w:rsidP="006D7DC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7C69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DC4" w:rsidRPr="007C69B8" w:rsidRDefault="006D7DC4" w:rsidP="006D7DC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hideMark/>
          </w:tcPr>
          <w:p w:rsidR="006D7DC4" w:rsidRPr="007C69B8" w:rsidRDefault="006D7DC4" w:rsidP="006D7DC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7C69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6D7DC4" w:rsidRPr="007C69B8" w:rsidTr="006D7DC4">
        <w:tc>
          <w:tcPr>
            <w:tcW w:w="985" w:type="dxa"/>
            <w:hideMark/>
          </w:tcPr>
          <w:p w:rsidR="006D7DC4" w:rsidRPr="007C69B8" w:rsidRDefault="006D7DC4" w:rsidP="006D7DC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7C69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DC4" w:rsidRPr="007C69B8" w:rsidRDefault="006D7DC4" w:rsidP="006D7DC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hideMark/>
          </w:tcPr>
          <w:p w:rsidR="006D7DC4" w:rsidRPr="007C69B8" w:rsidRDefault="006D7DC4" w:rsidP="006D7DC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7C69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6D7DC4" w:rsidRPr="007C69B8" w:rsidTr="006D7DC4">
        <w:tc>
          <w:tcPr>
            <w:tcW w:w="985" w:type="dxa"/>
            <w:hideMark/>
          </w:tcPr>
          <w:p w:rsidR="006D7DC4" w:rsidRPr="007C69B8" w:rsidRDefault="006D7DC4" w:rsidP="006D7DC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7C69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DC4" w:rsidRPr="007C69B8" w:rsidRDefault="006D7DC4" w:rsidP="006D7DC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hideMark/>
          </w:tcPr>
          <w:p w:rsidR="006D7DC4" w:rsidRPr="007C69B8" w:rsidRDefault="006D7DC4" w:rsidP="006D7DC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7C69B8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743"/>
        <w:gridCol w:w="250"/>
        <w:gridCol w:w="401"/>
        <w:gridCol w:w="733"/>
        <w:gridCol w:w="3969"/>
      </w:tblGrid>
      <w:tr w:rsidR="006D7DC4" w:rsidRPr="007C69B8" w:rsidTr="00260BC8">
        <w:tc>
          <w:tcPr>
            <w:tcW w:w="314" w:type="dxa"/>
            <w:hideMark/>
          </w:tcPr>
          <w:p w:rsidR="006D7DC4" w:rsidRPr="007C69B8" w:rsidRDefault="006D7DC4" w:rsidP="006D7DC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7C69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DC4" w:rsidRPr="007C69B8" w:rsidRDefault="006D7DC4" w:rsidP="006D7DC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hideMark/>
          </w:tcPr>
          <w:p w:rsidR="006D7DC4" w:rsidRPr="007C69B8" w:rsidRDefault="006D7DC4" w:rsidP="006D7DC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7C69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DC4" w:rsidRPr="007C69B8" w:rsidRDefault="006D7DC4" w:rsidP="006D7DC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hideMark/>
          </w:tcPr>
          <w:p w:rsidR="006D7DC4" w:rsidRPr="007C69B8" w:rsidRDefault="006D7DC4" w:rsidP="00260BC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  <w:p w:rsidR="003D4112" w:rsidRPr="007C69B8" w:rsidRDefault="003D4112" w:rsidP="00260BC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7C69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DC4" w:rsidRPr="007C69B8" w:rsidRDefault="006D7DC4" w:rsidP="003D411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hideMark/>
          </w:tcPr>
          <w:p w:rsidR="006D7DC4" w:rsidRPr="007C69B8" w:rsidRDefault="006D7DC4" w:rsidP="006D7DC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7C69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6D7DC4" w:rsidRPr="007C69B8" w:rsidRDefault="006D7DC4" w:rsidP="006D7DC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DC4" w:rsidRPr="007C69B8" w:rsidRDefault="006D7DC4" w:rsidP="006D7DC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6D7DC4" w:rsidRPr="007C69B8" w:rsidTr="00260BC8">
        <w:tc>
          <w:tcPr>
            <w:tcW w:w="314" w:type="dxa"/>
          </w:tcPr>
          <w:p w:rsidR="006D7DC4" w:rsidRPr="007C69B8" w:rsidRDefault="006D7DC4" w:rsidP="006D7DC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DC4" w:rsidRPr="007C69B8" w:rsidRDefault="006D7DC4" w:rsidP="006D7DC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6D7DC4" w:rsidRPr="007C69B8" w:rsidRDefault="006D7DC4" w:rsidP="006D7DC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DC4" w:rsidRPr="007C69B8" w:rsidRDefault="006D7DC4" w:rsidP="006D7DC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6D7DC4" w:rsidRPr="007C69B8" w:rsidRDefault="006D7DC4" w:rsidP="006D7DC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DC4" w:rsidRPr="007C69B8" w:rsidRDefault="006D7DC4" w:rsidP="006D7DC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6D7DC4" w:rsidRPr="007C69B8" w:rsidRDefault="006D7DC4" w:rsidP="006D7DC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6D7DC4" w:rsidRPr="007C69B8" w:rsidRDefault="006D7DC4" w:rsidP="006D7DC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7DC4" w:rsidRPr="007C69B8" w:rsidRDefault="006D7DC4" w:rsidP="00260BC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7C69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(подпись</w:t>
            </w:r>
            <w:r w:rsidR="000348E0" w:rsidRPr="007C69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7C69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заявителя</w:t>
            </w:r>
            <w:r w:rsidR="000348E0" w:rsidRPr="007C69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7C69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(заявителей)</w:t>
            </w:r>
            <w:r w:rsidR="000348E0" w:rsidRPr="007C69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7C69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или</w:t>
            </w:r>
            <w:r w:rsidR="00260BC8" w:rsidRPr="007C69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7C69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представителя</w:t>
            </w:r>
            <w:r w:rsidR="000348E0" w:rsidRPr="007C69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7C69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заявителя</w:t>
            </w:r>
            <w:r w:rsidR="000348E0" w:rsidRPr="007C69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7C69B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(заявителей))</w:t>
            </w:r>
          </w:p>
        </w:tc>
      </w:tr>
    </w:tbl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D7DC4" w:rsidRPr="007C69B8" w:rsidRDefault="006D7DC4" w:rsidP="006D7DC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sectPr w:rsidR="006D7DC4" w:rsidRPr="007C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E9F" w:rsidRDefault="00D60E9F" w:rsidP="006D7DC4">
      <w:pPr>
        <w:spacing w:after="0" w:line="240" w:lineRule="auto"/>
      </w:pPr>
      <w:r>
        <w:separator/>
      </w:r>
    </w:p>
  </w:endnote>
  <w:endnote w:type="continuationSeparator" w:id="0">
    <w:p w:rsidR="00D60E9F" w:rsidRDefault="00D60E9F" w:rsidP="006D7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E9F" w:rsidRDefault="00D60E9F" w:rsidP="006D7DC4">
      <w:pPr>
        <w:spacing w:after="0" w:line="240" w:lineRule="auto"/>
      </w:pPr>
      <w:r>
        <w:separator/>
      </w:r>
    </w:p>
  </w:footnote>
  <w:footnote w:type="continuationSeparator" w:id="0">
    <w:p w:rsidR="00D60E9F" w:rsidRDefault="00D60E9F" w:rsidP="006D7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B5"/>
    <w:rsid w:val="000348E0"/>
    <w:rsid w:val="00124D0C"/>
    <w:rsid w:val="001E1F0E"/>
    <w:rsid w:val="00260BC8"/>
    <w:rsid w:val="00320CEE"/>
    <w:rsid w:val="00387435"/>
    <w:rsid w:val="003D4112"/>
    <w:rsid w:val="00420C39"/>
    <w:rsid w:val="00456966"/>
    <w:rsid w:val="005145E9"/>
    <w:rsid w:val="0052297A"/>
    <w:rsid w:val="0054107F"/>
    <w:rsid w:val="006536B5"/>
    <w:rsid w:val="006761A3"/>
    <w:rsid w:val="006D7DC4"/>
    <w:rsid w:val="007C69B8"/>
    <w:rsid w:val="008F0CD0"/>
    <w:rsid w:val="009810EE"/>
    <w:rsid w:val="00A1718F"/>
    <w:rsid w:val="00A426DC"/>
    <w:rsid w:val="00AD2582"/>
    <w:rsid w:val="00B76809"/>
    <w:rsid w:val="00C24779"/>
    <w:rsid w:val="00C51208"/>
    <w:rsid w:val="00D02165"/>
    <w:rsid w:val="00D33ACA"/>
    <w:rsid w:val="00D60E9F"/>
    <w:rsid w:val="00D96816"/>
    <w:rsid w:val="00F3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6C65A-1A07-4E1B-9419-BE93CEE6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C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D7DC4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7DC4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D7DC4"/>
  </w:style>
  <w:style w:type="character" w:styleId="a4">
    <w:name w:val="Hyperlink"/>
    <w:uiPriority w:val="99"/>
    <w:unhideWhenUsed/>
    <w:rsid w:val="006D7D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D7DC4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6D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D7DC4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D7DC4"/>
    <w:rPr>
      <w:rFonts w:ascii="Tms Rmn" w:eastAsia="Times New Roman" w:hAnsi="Tms Rm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semiHidden/>
    <w:unhideWhenUsed/>
    <w:rsid w:val="006D7D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D7DC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6D7D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D7DC4"/>
    <w:rPr>
      <w:rFonts w:ascii="Calibri" w:eastAsia="Calibri" w:hAnsi="Calibri" w:cs="Times New Roman"/>
    </w:rPr>
  </w:style>
  <w:style w:type="paragraph" w:styleId="ac">
    <w:name w:val="endnote text"/>
    <w:basedOn w:val="a"/>
    <w:link w:val="ad"/>
    <w:uiPriority w:val="99"/>
    <w:semiHidden/>
    <w:unhideWhenUsed/>
    <w:rsid w:val="006D7DC4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D7DC4"/>
    <w:rPr>
      <w:rFonts w:ascii="Calibri" w:eastAsia="Calibri" w:hAnsi="Calibri" w:cs="Times New Roman"/>
      <w:sz w:val="20"/>
      <w:szCs w:val="20"/>
      <w:lang w:val="x-none"/>
    </w:rPr>
  </w:style>
  <w:style w:type="paragraph" w:styleId="ae">
    <w:name w:val="Balloon Text"/>
    <w:basedOn w:val="a"/>
    <w:link w:val="af"/>
    <w:uiPriority w:val="99"/>
    <w:semiHidden/>
    <w:unhideWhenUsed/>
    <w:rsid w:val="006D7DC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6D7DC4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6D7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7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6D7DC4"/>
    <w:rPr>
      <w:vertAlign w:val="superscript"/>
    </w:rPr>
  </w:style>
  <w:style w:type="character" w:styleId="af1">
    <w:name w:val="endnote reference"/>
    <w:uiPriority w:val="99"/>
    <w:semiHidden/>
    <w:unhideWhenUsed/>
    <w:rsid w:val="006D7DC4"/>
    <w:rPr>
      <w:vertAlign w:val="superscript"/>
    </w:rPr>
  </w:style>
  <w:style w:type="table" w:styleId="af2">
    <w:name w:val="Table Grid"/>
    <w:basedOn w:val="a1"/>
    <w:uiPriority w:val="59"/>
    <w:rsid w:val="006D7D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E1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8FD0B745AEBDA722330966D2D5728A3C5BF7CE6295985930A520C0DC575FDD69A5614F25302B49EDAA270D4B0C2B385DEE9E068AA01B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35</Pages>
  <Words>15222</Words>
  <Characters>86770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Слав-1</cp:lastModifiedBy>
  <cp:revision>8</cp:revision>
  <cp:lastPrinted>2024-01-10T02:39:00Z</cp:lastPrinted>
  <dcterms:created xsi:type="dcterms:W3CDTF">2022-11-07T16:02:00Z</dcterms:created>
  <dcterms:modified xsi:type="dcterms:W3CDTF">2024-01-10T02:44:00Z</dcterms:modified>
</cp:coreProperties>
</file>