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B4" w:rsidRPr="00C621B4" w:rsidRDefault="00C621B4" w:rsidP="00C621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C621B4">
        <w:rPr>
          <w:rFonts w:ascii="Courier New" w:eastAsia="Times New Roman" w:hAnsi="Courier New" w:cs="Courier New"/>
          <w:lang w:eastAsia="ru-RU"/>
        </w:rPr>
        <w:t>Приложение №1</w:t>
      </w:r>
    </w:p>
    <w:p w:rsidR="00C621B4" w:rsidRPr="00C621B4" w:rsidRDefault="00C621B4" w:rsidP="00C621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C621B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C621B4" w:rsidRPr="00C621B4" w:rsidRDefault="00C621B4" w:rsidP="00C621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21B4">
        <w:rPr>
          <w:rFonts w:ascii="Courier New" w:eastAsia="Times New Roman" w:hAnsi="Courier New" w:cs="Courier New"/>
          <w:lang w:eastAsia="ru-RU"/>
        </w:rPr>
        <w:t>М</w:t>
      </w:r>
      <w:proofErr w:type="gramStart"/>
      <w:r w:rsidRPr="00C621B4">
        <w:rPr>
          <w:rFonts w:ascii="Courier New" w:eastAsia="Times New Roman" w:hAnsi="Courier New" w:cs="Courier New"/>
          <w:lang w:eastAsia="ru-RU"/>
        </w:rPr>
        <w:t>О«</w:t>
      </w:r>
      <w:proofErr w:type="gramEnd"/>
      <w:r>
        <w:rPr>
          <w:rFonts w:ascii="Courier New" w:eastAsia="Times New Roman" w:hAnsi="Courier New" w:cs="Courier New"/>
          <w:lang w:eastAsia="ru-RU"/>
        </w:rPr>
        <w:t>Ново</w:t>
      </w:r>
      <w:proofErr w:type="spellEnd"/>
      <w:r>
        <w:rPr>
          <w:rFonts w:ascii="Courier New" w:eastAsia="Times New Roman" w:hAnsi="Courier New" w:cs="Courier New"/>
          <w:lang w:eastAsia="ru-RU"/>
        </w:rPr>
        <w:t>-Николаевс</w:t>
      </w:r>
      <w:r w:rsidRPr="00C621B4">
        <w:rPr>
          <w:rFonts w:ascii="Courier New" w:eastAsia="Times New Roman" w:hAnsi="Courier New" w:cs="Courier New"/>
          <w:lang w:eastAsia="ru-RU"/>
        </w:rPr>
        <w:t>кое»</w:t>
      </w:r>
    </w:p>
    <w:p w:rsidR="00C621B4" w:rsidRPr="00C621B4" w:rsidRDefault="00C621B4" w:rsidP="00C62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621B4">
        <w:rPr>
          <w:rFonts w:ascii="Courier New" w:eastAsia="Times New Roman" w:hAnsi="Courier New" w:cs="Courier New"/>
          <w:lang w:eastAsia="ru-RU"/>
        </w:rPr>
        <w:t>от 2</w:t>
      </w:r>
      <w:r w:rsidR="004E74C6">
        <w:rPr>
          <w:rFonts w:ascii="Courier New" w:eastAsia="Times New Roman" w:hAnsi="Courier New" w:cs="Courier New"/>
          <w:lang w:eastAsia="ru-RU"/>
        </w:rPr>
        <w:t>2</w:t>
      </w:r>
      <w:r w:rsidRPr="00C621B4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6</w:t>
      </w:r>
      <w:r w:rsidRPr="00C621B4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 xml:space="preserve">2 </w:t>
      </w:r>
      <w:r w:rsidRPr="00C621B4">
        <w:rPr>
          <w:rFonts w:ascii="Courier New" w:eastAsia="Times New Roman" w:hAnsi="Courier New" w:cs="Courier New"/>
          <w:lang w:eastAsia="ru-RU"/>
        </w:rPr>
        <w:t>№</w:t>
      </w:r>
      <w:r w:rsidR="002F0E77">
        <w:rPr>
          <w:rFonts w:ascii="Courier New" w:eastAsia="Times New Roman" w:hAnsi="Courier New" w:cs="Courier New"/>
          <w:lang w:eastAsia="ru-RU"/>
        </w:rPr>
        <w:t>35</w:t>
      </w:r>
    </w:p>
    <w:p w:rsidR="00C621B4" w:rsidRPr="00CD4202" w:rsidRDefault="00C621B4" w:rsidP="00C62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100"/>
      <w:r w:rsidRPr="00CD42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МУНИЦИПАЛЬНАЯ ПРОГРАММА</w:t>
      </w:r>
      <w:bookmarkEnd w:id="1"/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C621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НОВО-НИКОЛАЕВС</w:t>
      </w:r>
      <w:r w:rsidRPr="00CD42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КОЕ» НА 2022-2025 ГОДЫ»</w:t>
      </w:r>
    </w:p>
    <w:p w:rsidR="00CD4202" w:rsidRPr="00CD4202" w:rsidRDefault="00CD4202" w:rsidP="00CD420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6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АСПОРТ МУНИЦИПАЛЬНОЙ ПРОГРАММЫ 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C6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2022-2025 ГОДЫ»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518"/>
      </w:tblGrid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62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      </w:r>
            <w:r w:rsidR="00C6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ое» на 2022-2025 годы (далее - Программа).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-Постановление Правительства РФ от 28 октября 2017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6 октября 2003 №131-ФЗ</w:t>
            </w:r>
            <w:proofErr w:type="gramStart"/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proofErr w:type="gramEnd"/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 общих принципах организации местного самоуправления в Российской Федерации»;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Устав муниц</w:t>
            </w:r>
            <w:r w:rsidR="00C6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ипального образования «Ново-Николаевское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62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C6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кое».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</w:t>
            </w:r>
            <w:r w:rsidR="00F97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ипального образования «Ново-Николаевско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е».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C6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кое».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="00C6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gramEnd"/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(по согласованию).</w:t>
            </w:r>
          </w:p>
          <w:p w:rsidR="00CD4202" w:rsidRPr="00CD4202" w:rsidRDefault="00CD4202" w:rsidP="007634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КСО МО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кое»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предупреждение межнациональных и межконфессиональных конфликтов;</w:t>
            </w:r>
          </w:p>
          <w:p w:rsidR="00CD4202" w:rsidRPr="00CD4202" w:rsidRDefault="0076342F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CD4202"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межнациональной культуры народов, проживающих на </w:t>
            </w:r>
            <w:proofErr w:type="spellStart"/>
            <w:r w:rsidR="00CD4202"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территориимуниципального</w:t>
            </w:r>
            <w:proofErr w:type="spellEnd"/>
            <w:r w:rsidR="00CD4202"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="00CD4202"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социальной и культурной 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адаптации мигрантов, профилактика межнациональных (межэтнических) конфликтов;</w:t>
            </w:r>
          </w:p>
          <w:p w:rsidR="00CD4202" w:rsidRPr="00CD4202" w:rsidRDefault="0076342F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CD4202"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защиты личности и общества от межнациональных (межэтнических) конфликтов;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уменьшение проявлений негативного отношения к мигрантам;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возникновению межэтнических конфликтов;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у граждан, проживающих на территории муниципального образования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внутр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енней потребности в толерантном 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  <w:proofErr w:type="gramEnd"/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толерантности и межэтнической культуры в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молодежной среде, профилактика 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агрессивного поведения;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содействие успешной социальной и культурной адаптации и интеграции мигрантов, пребывающих на территорию муниц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ипального образования «Ново-Николаевское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информирование населения по вопросам миграционной политики;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разъяснительная работа среди детей и молодежи;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недопущение наличия лозунгов (знаков) экстремистской направленности на объектах инфраструктуры.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2022-2025 гг.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выполнение мероприятий программы предусмотрено финансирование в сумме 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руб., из них:</w:t>
            </w:r>
          </w:p>
          <w:p w:rsidR="00CD4202" w:rsidRPr="002A779A" w:rsidRDefault="00CD4202" w:rsidP="00CD42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2022 г. – 1</w:t>
            </w:r>
            <w:r w:rsidR="0076342F"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5</w:t>
            </w:r>
            <w:r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00 тыс. руб.</w:t>
            </w:r>
          </w:p>
          <w:p w:rsidR="00CD4202" w:rsidRPr="002A779A" w:rsidRDefault="0076342F" w:rsidP="00CD42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2023 г. – 15</w:t>
            </w:r>
            <w:r w:rsidR="00CD4202"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00 тыс. руб.</w:t>
            </w:r>
          </w:p>
          <w:p w:rsidR="00CD4202" w:rsidRPr="00CD4202" w:rsidRDefault="0076342F" w:rsidP="00CD42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2024 г. – 25</w:t>
            </w:r>
            <w:r w:rsidR="00CD4202"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00 тыс. руб.</w:t>
            </w:r>
          </w:p>
          <w:p w:rsidR="00CD4202" w:rsidRPr="00CD4202" w:rsidRDefault="005E6166" w:rsidP="007634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2025</w:t>
            </w:r>
            <w:r w:rsidR="0076342F"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г. – 25</w:t>
            </w:r>
            <w:r w:rsidR="00CD4202"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00 тыс. руб.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Содействие национально - культурному взаимодействию в муниципальном образовании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ание межконфессионального мира 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согласия в муниципальном образовании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свастики и иных элементов экстремистской направленности на объектах инфраструктуры муни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ципальном образовании «Ново-Николаевское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идей толерантности, гражданской солидарности, уважения к другим культурам.</w:t>
            </w:r>
          </w:p>
          <w:p w:rsidR="00CD4202" w:rsidRPr="00CD4202" w:rsidRDefault="00CD4202" w:rsidP="007634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муниципального образования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в результате миграции.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 исполнения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7634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 исполнения Программы осуществляется администрацией муниципального образования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2022-2025 годы» (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- Программа) связана с реализацией полномочий органов местного самоуправления муниципального образования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образовании</w:t>
      </w:r>
      <w:proofErr w:type="gramEnd"/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proofErr w:type="gramEnd"/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муниципального образования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конфликтов, и содействие национально-культурному развитию народов.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Этнический аспект оказывает значительное влияние на формирование стратегии управления муниципальным образованием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кое».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этно-социальной</w:t>
      </w:r>
      <w:proofErr w:type="gramEnd"/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структуры населения муниципального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их к участию в реализации программ по социально-экономическому развитию муниципального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ое» на 2022-2025 годы» позволит укрепить успешное взаимодействие между органами местного самоуправления муниципального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ое» и общественностью и послужит залогом решения поставленных задач.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И ЗАДАЧИ ПРОГРАММЫ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Программы являются: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межнациональных и межконфессиональных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поддержка межнациональной культуры народов, проживающих на террито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муниципального образования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-обеспечение защиты личности и общества от межнациональных (межэтнических)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уменьшение проявлений экстремизма и негативного отношения к мигрантам;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 устранение причин и условий, способствующих возникновению межэтнических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у граждан, проживающих на территории муниципального образования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ское» внутренней потребности в </w:t>
      </w:r>
      <w:proofErr w:type="spellStart"/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толерантномповедении</w:t>
      </w:r>
      <w:proofErr w:type="spellEnd"/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proofErr w:type="gramEnd"/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содействие успешной социальной и культурной адаптации и интеграции мигрантов, пребывающих на территорию муниц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образовании «Ново-Николаевское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информирование населения по вопросам миграционной политики;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разъяснительная работа среди детей и молодежи;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недопущение наличия лозунгов (знаков) экстремистской направленности на объектах инфраструктуры.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местного самоуправления муниц</w:t>
      </w:r>
      <w:r w:rsidR="00542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образования «Ново-Николаевское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участвуют в информационном взаимодействии с органами государственной власти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</w:t>
      </w:r>
      <w:r w:rsidR="00542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лением </w:t>
      </w:r>
      <w:r w:rsidR="00542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Правительства Российской 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от 2 октяб</w:t>
      </w:r>
      <w:r w:rsidR="00542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 2017 №1312 «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государственной информационной системе мониторинга в сфере межнациональных и межконфессиональных отношений и раннего</w:t>
      </w:r>
      <w:proofErr w:type="gramEnd"/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предупреждения конфликтных ситуаций».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КРАТКАЯ ХАРАКТЕРИСТИКА ПРОГРАММНЫХ МЕРОПРИЯТИЙ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задач, указанных в главе 2 Программы достигается посредством реализации мероприятий, предусмотренных планом мероприятий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ское», социальную и культурную адаптацию мигрантов, профилактику межнациональных </w:t>
      </w:r>
      <w:proofErr w:type="gramStart"/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межэтнических) конфликтов (далее – план мероприятий).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мероприятий разрабатывается администрацией муниципального образования «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на весь период действия Программы (Приложение №1).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ОБЪЁМЫ И СРОКИ РЕАЛИЗАЦИИ МУНИЦИПАЛЬНОЙ ПРОГРАММЫ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реализации Программы – 2022 – 2025 гг., 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затрат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местного бюджета.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ОЦЕНКА СОЦИАЛЬНО-ЭКОНОМИЧЕСКОЙ ЭФФЕКТИВНОСТИ ОТ РЕАЛИЗАЦИИ ПРОГРАММЫ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в 2022 – 2025 годах позволит: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эффективность деятельности органов местного самоуправлен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муниципального образования «Ново-Николаевское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«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гармонизацию межнациональных отношений;</w:t>
      </w:r>
    </w:p>
    <w:p w:rsidR="00CD4202" w:rsidRPr="00CD4202" w:rsidRDefault="00CD4202" w:rsidP="00CD42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поддерживать стабильную общественно-политическую обстановку и профилактику экстремизма на территории муниц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образования «Ново-Николаевское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частности, в сфере межнациональных отношений;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предотвращать этнические конфликты.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МЕХАНИЗМ РЕАЛИЗАЦИИ ПРОГРАММЫ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осуществляется в соответствии с действующим законодательством.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Координатор Программы - администрация муниц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образования «Ново-Николаевское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реализации Программы координатор Программы: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осуществляет оценку социально-экономической эффективности и показателей реализации Программы в целом;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исполнения Программы осуществляется администрацией муниципального образования «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21B4" w:rsidRDefault="00C621B4" w:rsidP="00C621B4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ectPr w:rsidR="00C621B4" w:rsidSect="00C621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1B4" w:rsidRPr="00C621B4" w:rsidRDefault="00C621B4" w:rsidP="00C621B4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4202" w:rsidRPr="00CD4202" w:rsidRDefault="00CD4202" w:rsidP="00CD420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 №1</w:t>
      </w:r>
    </w:p>
    <w:p w:rsidR="00CD4202" w:rsidRPr="00CD4202" w:rsidRDefault="00CD4202" w:rsidP="00CD420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 муниципальной программе «Укрепление </w:t>
      </w:r>
      <w:proofErr w:type="gramStart"/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межнациональных</w:t>
      </w:r>
      <w:proofErr w:type="gramEnd"/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</w:t>
      </w:r>
    </w:p>
    <w:p w:rsidR="00CD4202" w:rsidRPr="00CD4202" w:rsidRDefault="00CD4202" w:rsidP="00CD420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межконфессиональных отношений и проведение профилактики</w:t>
      </w:r>
    </w:p>
    <w:p w:rsidR="00CD4202" w:rsidRPr="00CD4202" w:rsidRDefault="00CD4202" w:rsidP="00CD420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межнациональных конфликтов в МО «</w:t>
      </w:r>
      <w:r w:rsidR="00E93B0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ское» на 2022-2025 годы»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МЕРОП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РИЯТИЙ МУНИЦИПАЛЬНОЙ ПРОГРАММЫ 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НА 2022-2025 ГОДЫ»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4303"/>
        <w:gridCol w:w="1950"/>
        <w:gridCol w:w="1245"/>
        <w:gridCol w:w="1245"/>
        <w:gridCol w:w="1245"/>
        <w:gridCol w:w="1056"/>
        <w:gridCol w:w="2794"/>
        <w:gridCol w:w="28"/>
      </w:tblGrid>
      <w:tr w:rsidR="00CD4202" w:rsidRPr="00E93B0B" w:rsidTr="00E93B0B">
        <w:trPr>
          <w:trHeight w:val="806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E93B0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E93B0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Срок проведения мероприятия</w:t>
            </w:r>
          </w:p>
        </w:tc>
        <w:tc>
          <w:tcPr>
            <w:tcW w:w="4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Объем финансирования, тыс. руб.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76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D4202" w:rsidRPr="00E93B0B" w:rsidTr="00E93B0B">
        <w:trPr>
          <w:gridAfter w:val="1"/>
          <w:wAfter w:w="20" w:type="dxa"/>
          <w:trHeight w:val="290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4202" w:rsidRPr="00E93B0B" w:rsidRDefault="00CD4202" w:rsidP="00CD42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4202" w:rsidRPr="00E93B0B" w:rsidRDefault="00CD4202" w:rsidP="00CD42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4202" w:rsidRPr="00E93B0B" w:rsidRDefault="00CD4202" w:rsidP="00CD42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D4202" w:rsidRPr="00E93B0B" w:rsidTr="00E93B0B">
        <w:trPr>
          <w:gridAfter w:val="1"/>
          <w:wAfter w:w="20" w:type="dxa"/>
          <w:trHeight w:val="412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>2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D4202" w:rsidRPr="00E93B0B" w:rsidTr="00E93B0B">
        <w:trPr>
          <w:gridAfter w:val="1"/>
          <w:wAfter w:w="20" w:type="dxa"/>
          <w:trHeight w:val="1921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 </w:t>
            </w:r>
            <w:r w:rsidRPr="00E93B0B">
              <w:rPr>
                <w:rFonts w:ascii="Courier New" w:eastAsia="Times New Roman" w:hAnsi="Courier New" w:cs="Courier New"/>
                <w:spacing w:val="-2"/>
                <w:lang w:eastAsia="ru-RU"/>
              </w:rPr>
              <w:t>в сельском поселении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E93B0B">
              <w:rPr>
                <w:rFonts w:ascii="Courier New" w:eastAsia="Times New Roman" w:hAnsi="Courier New" w:cs="Courier New"/>
                <w:lang w:eastAsia="ru-RU"/>
              </w:rPr>
              <w:t>Ново-Николаевс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кое»</w:t>
            </w:r>
          </w:p>
        </w:tc>
      </w:tr>
      <w:tr w:rsidR="00CD4202" w:rsidRPr="00E93B0B" w:rsidTr="00E93B0B">
        <w:trPr>
          <w:gridAfter w:val="1"/>
          <w:wAfter w:w="20" w:type="dxa"/>
          <w:trHeight w:val="57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>Выявление член</w:t>
            </w:r>
            <w:r w:rsid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>ов неформальных молодежных груп</w:t>
            </w: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</w:t>
            </w: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>формирование положительного представления о многонациональности муниц</w:t>
            </w:r>
            <w:r w:rsidR="00D36459">
              <w:rPr>
                <w:rFonts w:ascii="Courier New" w:eastAsia="Times New Roman" w:hAnsi="Courier New" w:cs="Courier New"/>
                <w:spacing w:val="2"/>
                <w:lang w:eastAsia="ru-RU"/>
              </w:rPr>
              <w:t>ипального образования «Ново-Николаевское</w:t>
            </w: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>».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Постоянно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кое»</w:t>
            </w:r>
          </w:p>
          <w:p w:rsidR="00CD4202" w:rsidRPr="00E93B0B" w:rsidRDefault="00D36459" w:rsidP="00D36459">
            <w:pPr>
              <w:spacing w:after="0" w:line="240" w:lineRule="auto"/>
              <w:ind w:firstLine="567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МОУ Ново-Николаевская</w:t>
            </w:r>
            <w:r w:rsidR="00CD4202" w:rsidRPr="00E93B0B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</w:tr>
      <w:tr w:rsidR="00CD4202" w:rsidRPr="00E93B0B" w:rsidTr="00E93B0B">
        <w:trPr>
          <w:gridAfter w:val="1"/>
          <w:wAfter w:w="20" w:type="dxa"/>
          <w:trHeight w:val="146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Проведение дня толерантности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D36459" w:rsidP="00D36459">
            <w:pPr>
              <w:spacing w:after="0" w:line="240" w:lineRule="auto"/>
              <w:ind w:firstLine="567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МКУК КСО МО «Ново-Николаевское»</w:t>
            </w:r>
          </w:p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МОУ 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Ново-Николаевская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</w:tr>
      <w:tr w:rsidR="00CD4202" w:rsidRPr="00E93B0B" w:rsidTr="00E93B0B">
        <w:trPr>
          <w:gridAfter w:val="1"/>
          <w:wAfter w:w="20" w:type="dxa"/>
          <w:trHeight w:val="109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Один раз в полугодие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МКУ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К КСО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Ново-Николаевск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ое»</w:t>
            </w:r>
          </w:p>
        </w:tc>
      </w:tr>
      <w:tr w:rsidR="00CD4202" w:rsidRPr="00E93B0B" w:rsidTr="00E93B0B">
        <w:trPr>
          <w:gridAfter w:val="1"/>
          <w:wAfter w:w="20" w:type="dxa"/>
          <w:trHeight w:val="1165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знаков свастики и иных символов и знаков экстремистской направленности, или схожих по степени смешения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Ново-Николаевское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</w:t>
            </w: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>представителям различных национальностей, проживающих в сельском поселении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ежегодно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D36459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D4202" w:rsidRPr="00E93B0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202" w:rsidRPr="00E93B0B" w:rsidRDefault="00D36459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D4202" w:rsidRPr="00E93B0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F97489">
              <w:rPr>
                <w:rFonts w:ascii="Courier New" w:eastAsia="Times New Roman" w:hAnsi="Courier New" w:cs="Courier New"/>
                <w:lang w:eastAsia="ru-RU"/>
              </w:rPr>
              <w:t>Ново-Николаевск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ое»</w:t>
            </w:r>
          </w:p>
          <w:p w:rsidR="00CD4202" w:rsidRPr="00E93B0B" w:rsidRDefault="00CD4202" w:rsidP="00F9748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МКУ</w:t>
            </w:r>
            <w:r w:rsidR="00F97489">
              <w:rPr>
                <w:rFonts w:ascii="Courier New" w:eastAsia="Times New Roman" w:hAnsi="Courier New" w:cs="Courier New"/>
                <w:lang w:eastAsia="ru-RU"/>
              </w:rPr>
              <w:t>К КСО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r w:rsidR="00F97489">
              <w:rPr>
                <w:rFonts w:ascii="Courier New" w:eastAsia="Times New Roman" w:hAnsi="Courier New" w:cs="Courier New"/>
                <w:lang w:eastAsia="ru-RU"/>
              </w:rPr>
              <w:t>Ново-Николаевс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кое»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«День народного Единства».</w:t>
            </w:r>
          </w:p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«День России».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МКУ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К КСО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кое»</w:t>
            </w:r>
          </w:p>
          <w:p w:rsidR="00CD4202" w:rsidRPr="00E93B0B" w:rsidRDefault="00CD4202" w:rsidP="00CD420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кое»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ское»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 в молодежной среде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Ново-Николаевское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общественным объединениям, а также других обстоятельств, при приеме на работу, замещении должностей муниципальной службы, формировании кадрового резерва с целью предупреждения конфликтных ситуаций, проявления агрессии в молодежной среде.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По мере поступления обращений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Ново-Николаевское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CD4202" w:rsidRPr="00E93B0B" w:rsidTr="00E93B0B">
        <w:trPr>
          <w:gridAfter w:val="1"/>
          <w:wAfter w:w="20" w:type="dxa"/>
          <w:trHeight w:val="480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ИТОГО по программе: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D36459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CD4202" w:rsidRPr="00E93B0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D36459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CD4202" w:rsidRPr="00E93B0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9113BB" w:rsidRPr="00C621B4" w:rsidRDefault="00CD4202" w:rsidP="00C621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9113BB" w:rsidRPr="00C621B4" w:rsidSect="00C62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F1"/>
    <w:rsid w:val="00207DE2"/>
    <w:rsid w:val="002A779A"/>
    <w:rsid w:val="002F0E77"/>
    <w:rsid w:val="00362C17"/>
    <w:rsid w:val="00405D48"/>
    <w:rsid w:val="004E74C6"/>
    <w:rsid w:val="00542D63"/>
    <w:rsid w:val="005E6166"/>
    <w:rsid w:val="0076342F"/>
    <w:rsid w:val="009113BB"/>
    <w:rsid w:val="00C621B4"/>
    <w:rsid w:val="00CD4202"/>
    <w:rsid w:val="00D36459"/>
    <w:rsid w:val="00E2380D"/>
    <w:rsid w:val="00E93B0B"/>
    <w:rsid w:val="00F24FF1"/>
    <w:rsid w:val="00F9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2023-05-10T07:30:00Z</dcterms:created>
  <dcterms:modified xsi:type="dcterms:W3CDTF">2023-05-10T07:30:00Z</dcterms:modified>
</cp:coreProperties>
</file>